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7C34B" w14:textId="30FBC3AA" w:rsidR="0001290C" w:rsidRPr="0001290C" w:rsidRDefault="0001290C" w:rsidP="000129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1290C">
        <w:rPr>
          <w:rFonts w:ascii="Times New Roman" w:hAnsi="Times New Roman" w:cs="Times New Roman"/>
          <w:b/>
          <w:bCs/>
          <w:sz w:val="48"/>
          <w:szCs w:val="48"/>
        </w:rPr>
        <w:t>AGRIGROW: A TECHNIQUE FOR CROP DISEASE DETECTION AND RECOMMEDATION</w:t>
      </w:r>
    </w:p>
    <w:p w14:paraId="3EDFBAFB" w14:textId="77777777" w:rsidR="0001290C" w:rsidRDefault="0001290C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DEC573" w14:textId="77777777" w:rsidR="0001290C" w:rsidRPr="0001290C" w:rsidRDefault="0001290C" w:rsidP="000129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0E35E7" w14:textId="77777777" w:rsidR="009C7500" w:rsidRDefault="009C7500" w:rsidP="000129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D626AA" w14:textId="119CD92D" w:rsidR="0001290C" w:rsidRDefault="00F73D6A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290C">
        <w:rPr>
          <w:rFonts w:ascii="Times New Roman" w:hAnsi="Times New Roman" w:cs="Times New Roman"/>
          <w:b/>
          <w:bCs/>
          <w:sz w:val="36"/>
          <w:szCs w:val="36"/>
        </w:rPr>
        <w:t>PRERIT KUMAR JAIN</w:t>
      </w:r>
    </w:p>
    <w:p w14:paraId="2B943EC9" w14:textId="77777777" w:rsidR="0001290C" w:rsidRPr="004D27BD" w:rsidRDefault="0001290C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CD464" w14:textId="77777777" w:rsidR="0001290C" w:rsidRDefault="0001290C" w:rsidP="000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12792" w14:textId="2814FB63" w:rsidR="00F73D6A" w:rsidRDefault="00F73D6A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080203C" wp14:editId="4E61438F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1568450" cy="1883410"/>
            <wp:effectExtent l="0" t="0" r="0" b="2540"/>
            <wp:wrapTopAndBottom/>
            <wp:docPr id="1" name="Image 1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asted-im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7FC6E" w14:textId="77777777" w:rsidR="00F73D6A" w:rsidRDefault="00F73D6A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BF37C" w14:textId="77777777" w:rsidR="00F73D6A" w:rsidRDefault="00F73D6A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8A8B3" w14:textId="77777777" w:rsidR="00F73D6A" w:rsidRDefault="00F73D6A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6F839D" w14:textId="77777777" w:rsidR="0001290C" w:rsidRDefault="0001290C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CADE6" w14:textId="7A18F27A" w:rsidR="00F73D6A" w:rsidRDefault="00F73D6A" w:rsidP="000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27BD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1B48265A" w14:textId="458E2EA5" w:rsidR="00F73D6A" w:rsidRDefault="00F73D6A" w:rsidP="000129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27BD">
        <w:rPr>
          <w:rFonts w:ascii="Times New Roman" w:hAnsi="Times New Roman" w:cs="Times New Roman"/>
          <w:b/>
          <w:sz w:val="32"/>
          <w:szCs w:val="28"/>
        </w:rPr>
        <w:t>Veer Surendra Sai University of Technology</w:t>
      </w:r>
    </w:p>
    <w:p w14:paraId="39F3FD59" w14:textId="7AA03A44" w:rsidR="00F73D6A" w:rsidRDefault="00F73D6A" w:rsidP="000129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27BD">
        <w:rPr>
          <w:rFonts w:ascii="Times New Roman" w:hAnsi="Times New Roman" w:cs="Times New Roman"/>
          <w:b/>
          <w:sz w:val="32"/>
          <w:szCs w:val="28"/>
        </w:rPr>
        <w:t>Burla, Odisha-768018</w:t>
      </w:r>
    </w:p>
    <w:p w14:paraId="7ABC36A0" w14:textId="69E9B311" w:rsidR="006844CF" w:rsidRPr="0001290C" w:rsidRDefault="00F73D6A" w:rsidP="000129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27BD">
        <w:rPr>
          <w:rFonts w:ascii="Times New Roman" w:hAnsi="Times New Roman" w:cs="Times New Roman"/>
          <w:b/>
          <w:spacing w:val="-2"/>
          <w:sz w:val="32"/>
          <w:szCs w:val="28"/>
        </w:rPr>
        <w:t>2024-</w:t>
      </w:r>
      <w:r w:rsidRPr="004D27BD">
        <w:rPr>
          <w:rFonts w:ascii="Times New Roman" w:hAnsi="Times New Roman" w:cs="Times New Roman"/>
          <w:b/>
          <w:spacing w:val="-5"/>
          <w:sz w:val="32"/>
          <w:szCs w:val="28"/>
        </w:rPr>
        <w:t>25</w:t>
      </w:r>
    </w:p>
    <w:sectPr w:rsidR="006844CF" w:rsidRPr="0001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F2"/>
    <w:rsid w:val="0001290C"/>
    <w:rsid w:val="006844CF"/>
    <w:rsid w:val="007D2C08"/>
    <w:rsid w:val="00880FF2"/>
    <w:rsid w:val="009C7500"/>
    <w:rsid w:val="00F7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8DFB"/>
  <w15:chartTrackingRefBased/>
  <w15:docId w15:val="{F193E6DA-1D3E-4F82-ACC6-AF1EB839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6A"/>
  </w:style>
  <w:style w:type="paragraph" w:styleId="Heading1">
    <w:name w:val="heading 1"/>
    <w:basedOn w:val="Normal"/>
    <w:next w:val="Normal"/>
    <w:link w:val="Heading1Char"/>
    <w:uiPriority w:val="9"/>
    <w:qFormat/>
    <w:rsid w:val="0088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F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73D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73D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Kumar Jain</dc:creator>
  <cp:keywords/>
  <dc:description/>
  <cp:lastModifiedBy>Prerit Kumar Jain</cp:lastModifiedBy>
  <cp:revision>4</cp:revision>
  <dcterms:created xsi:type="dcterms:W3CDTF">2025-05-11T06:55:00Z</dcterms:created>
  <dcterms:modified xsi:type="dcterms:W3CDTF">2025-05-11T06:59:00Z</dcterms:modified>
</cp:coreProperties>
</file>