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74C05" w14:textId="77777777" w:rsidR="00B9726C" w:rsidRDefault="00B9726C" w:rsidP="00B9726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Style Guide and Coding Conventions</w:t>
      </w:r>
    </w:p>
    <w:p w14:paraId="7D55372A" w14:textId="77777777" w:rsidR="00B9726C" w:rsidRDefault="00B9726C" w:rsidP="00B9726C">
      <w:pPr>
        <w:pStyle w:val="intro"/>
        <w:shd w:val="clear" w:color="auto" w:fill="FFFFFF"/>
        <w:spacing w:before="288" w:beforeAutospacing="0" w:after="288" w:afterAutospacing="0"/>
        <w:rPr>
          <w:rFonts w:ascii="Verdana" w:hAnsi="Verdana"/>
          <w:color w:val="000000"/>
        </w:rPr>
      </w:pPr>
      <w:r>
        <w:rPr>
          <w:rFonts w:ascii="Verdana" w:hAnsi="Verdana"/>
          <w:color w:val="000000"/>
        </w:rPr>
        <w:t>A consistent, clean, and tidy HTML code makes it easier for others to read and understand your code.</w:t>
      </w:r>
    </w:p>
    <w:p w14:paraId="49322F75" w14:textId="6164BBD2" w:rsidR="00B9726C" w:rsidRDefault="00B9726C" w:rsidP="00B9726C">
      <w:pPr>
        <w:pStyle w:val="intro"/>
        <w:shd w:val="clear" w:color="auto" w:fill="FFFFFF"/>
        <w:spacing w:before="288" w:beforeAutospacing="0" w:after="288" w:afterAutospacing="0"/>
        <w:rPr>
          <w:rFonts w:ascii="Verdana" w:hAnsi="Verdana"/>
          <w:color w:val="000000"/>
        </w:rPr>
      </w:pPr>
      <w:r>
        <w:rPr>
          <w:rFonts w:ascii="Verdana" w:hAnsi="Verdana"/>
          <w:color w:val="000000"/>
        </w:rPr>
        <w:t>Here are some guidelines and tips for creating good HTML code.</w:t>
      </w:r>
    </w:p>
    <w:p w14:paraId="708640D3" w14:textId="77777777" w:rsidR="00B9726C" w:rsidRDefault="00B9726C" w:rsidP="00B9726C">
      <w:pPr>
        <w:pStyle w:val="intro"/>
        <w:shd w:val="clear" w:color="auto" w:fill="FFFFFF"/>
        <w:spacing w:before="288" w:beforeAutospacing="0" w:after="288" w:afterAutospacing="0"/>
        <w:rPr>
          <w:rFonts w:ascii="Verdana" w:hAnsi="Verdana"/>
          <w:color w:val="000000"/>
        </w:rPr>
      </w:pPr>
    </w:p>
    <w:p w14:paraId="51DDEB9A" w14:textId="77777777" w:rsidR="00B9726C" w:rsidRPr="00B9726C" w:rsidRDefault="00B9726C" w:rsidP="00B9726C">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9726C">
        <w:rPr>
          <w:rFonts w:ascii="Segoe UI" w:eastAsia="Times New Roman" w:hAnsi="Segoe UI" w:cs="Segoe UI"/>
          <w:color w:val="000000"/>
          <w:sz w:val="48"/>
          <w:szCs w:val="48"/>
          <w:lang w:eastAsia="en-IN"/>
        </w:rPr>
        <w:t>Always Declare Document Type</w:t>
      </w:r>
    </w:p>
    <w:p w14:paraId="49A44A16" w14:textId="77777777" w:rsidR="00B9726C" w:rsidRPr="00B9726C" w:rsidRDefault="00B9726C" w:rsidP="00B9726C">
      <w:pPr>
        <w:shd w:val="clear" w:color="auto" w:fill="FFFFFF"/>
        <w:spacing w:before="288" w:after="288" w:line="240" w:lineRule="auto"/>
        <w:rPr>
          <w:rFonts w:ascii="Verdana" w:eastAsia="Times New Roman" w:hAnsi="Verdana" w:cs="Times New Roman"/>
          <w:color w:val="000000"/>
          <w:sz w:val="23"/>
          <w:szCs w:val="23"/>
          <w:lang w:eastAsia="en-IN"/>
        </w:rPr>
      </w:pPr>
      <w:r w:rsidRPr="00B9726C">
        <w:rPr>
          <w:rFonts w:ascii="Verdana" w:eastAsia="Times New Roman" w:hAnsi="Verdana" w:cs="Times New Roman"/>
          <w:color w:val="000000"/>
          <w:sz w:val="23"/>
          <w:szCs w:val="23"/>
          <w:lang w:eastAsia="en-IN"/>
        </w:rPr>
        <w:t>Always declare the document type as the first line in your document.</w:t>
      </w:r>
    </w:p>
    <w:p w14:paraId="3EBB1159" w14:textId="77777777" w:rsidR="00B9726C" w:rsidRPr="00B9726C" w:rsidRDefault="00B9726C" w:rsidP="00B9726C">
      <w:pPr>
        <w:shd w:val="clear" w:color="auto" w:fill="FFFFFF"/>
        <w:spacing w:before="288" w:after="288" w:line="240" w:lineRule="auto"/>
        <w:rPr>
          <w:rFonts w:ascii="Verdana" w:eastAsia="Times New Roman" w:hAnsi="Verdana" w:cs="Times New Roman"/>
          <w:color w:val="000000"/>
          <w:sz w:val="23"/>
          <w:szCs w:val="23"/>
          <w:lang w:eastAsia="en-IN"/>
        </w:rPr>
      </w:pPr>
      <w:r w:rsidRPr="00B9726C">
        <w:rPr>
          <w:rFonts w:ascii="Verdana" w:eastAsia="Times New Roman" w:hAnsi="Verdana" w:cs="Times New Roman"/>
          <w:color w:val="000000"/>
          <w:sz w:val="23"/>
          <w:szCs w:val="23"/>
          <w:lang w:eastAsia="en-IN"/>
        </w:rPr>
        <w:t>The correct document type for HTML is:</w:t>
      </w:r>
    </w:p>
    <w:p w14:paraId="299557A1" w14:textId="6971E12D" w:rsidR="00B9726C" w:rsidRDefault="00B9726C" w:rsidP="00B9726C">
      <w:pPr>
        <w:shd w:val="clear" w:color="auto" w:fill="FFFFFF"/>
        <w:spacing w:line="240" w:lineRule="auto"/>
        <w:rPr>
          <w:rFonts w:ascii="Consolas" w:eastAsia="Times New Roman" w:hAnsi="Consolas" w:cs="Times New Roman"/>
          <w:color w:val="0000CD"/>
          <w:sz w:val="23"/>
          <w:szCs w:val="23"/>
          <w:lang w:eastAsia="en-IN"/>
        </w:rPr>
      </w:pPr>
      <w:r w:rsidRPr="00B9726C">
        <w:rPr>
          <w:rFonts w:ascii="Consolas" w:eastAsia="Times New Roman" w:hAnsi="Consolas" w:cs="Times New Roman"/>
          <w:color w:val="0000CD"/>
          <w:sz w:val="23"/>
          <w:szCs w:val="23"/>
          <w:lang w:eastAsia="en-IN"/>
        </w:rPr>
        <w:t>&lt;</w:t>
      </w:r>
      <w:r w:rsidRPr="00B9726C">
        <w:rPr>
          <w:rFonts w:ascii="Consolas" w:eastAsia="Times New Roman" w:hAnsi="Consolas" w:cs="Times New Roman"/>
          <w:color w:val="A52A2A"/>
          <w:sz w:val="23"/>
          <w:szCs w:val="23"/>
          <w:lang w:eastAsia="en-IN"/>
        </w:rPr>
        <w:t>!DOCTYPE</w:t>
      </w:r>
      <w:r w:rsidRPr="00B9726C">
        <w:rPr>
          <w:rFonts w:ascii="Consolas" w:eastAsia="Times New Roman" w:hAnsi="Consolas" w:cs="Times New Roman"/>
          <w:color w:val="FF0000"/>
          <w:sz w:val="23"/>
          <w:szCs w:val="23"/>
          <w:lang w:eastAsia="en-IN"/>
        </w:rPr>
        <w:t> html</w:t>
      </w:r>
      <w:r w:rsidRPr="00B9726C">
        <w:rPr>
          <w:rFonts w:ascii="Consolas" w:eastAsia="Times New Roman" w:hAnsi="Consolas" w:cs="Times New Roman"/>
          <w:color w:val="0000CD"/>
          <w:sz w:val="23"/>
          <w:szCs w:val="23"/>
          <w:lang w:eastAsia="en-IN"/>
        </w:rPr>
        <w:t>&gt;</w:t>
      </w:r>
    </w:p>
    <w:p w14:paraId="50D8655F" w14:textId="77777777" w:rsidR="00B9726C" w:rsidRPr="00B9726C" w:rsidRDefault="00B9726C" w:rsidP="00B9726C">
      <w:pPr>
        <w:shd w:val="clear" w:color="auto" w:fill="FFFFFF"/>
        <w:spacing w:line="240" w:lineRule="auto"/>
        <w:rPr>
          <w:rFonts w:ascii="Consolas" w:eastAsia="Times New Roman" w:hAnsi="Consolas" w:cs="Times New Roman"/>
          <w:color w:val="000000"/>
          <w:sz w:val="23"/>
          <w:szCs w:val="23"/>
          <w:lang w:eastAsia="en-IN"/>
        </w:rPr>
      </w:pPr>
    </w:p>
    <w:p w14:paraId="156552C0" w14:textId="77777777" w:rsidR="00B9726C" w:rsidRDefault="00B9726C" w:rsidP="00B9726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Use Lowercase Element Names</w:t>
      </w:r>
    </w:p>
    <w:p w14:paraId="6B24507C"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allows mixing uppercase and lowercase letters in element names.</w:t>
      </w:r>
    </w:p>
    <w:p w14:paraId="6B30A2D9"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we recommend using lowercase element names, because:</w:t>
      </w:r>
    </w:p>
    <w:p w14:paraId="43E45E23" w14:textId="77777777" w:rsidR="00B9726C" w:rsidRDefault="00B9726C" w:rsidP="00B9726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Mixing uppercase and lowercase names looks bad</w:t>
      </w:r>
    </w:p>
    <w:p w14:paraId="2AFC2F92" w14:textId="77777777" w:rsidR="00B9726C" w:rsidRDefault="00B9726C" w:rsidP="00B9726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normally use lowercase names</w:t>
      </w:r>
    </w:p>
    <w:p w14:paraId="27B9B920" w14:textId="77777777" w:rsidR="00B9726C" w:rsidRDefault="00B9726C" w:rsidP="00B9726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Lowercase looks cleaner</w:t>
      </w:r>
    </w:p>
    <w:p w14:paraId="1AFFC63C" w14:textId="18B5C82D" w:rsidR="00B9726C" w:rsidRDefault="00B9726C" w:rsidP="00B9726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Lowercase is easier to write</w:t>
      </w:r>
    </w:p>
    <w:p w14:paraId="10CD37F3" w14:textId="2BE81156" w:rsidR="00B9726C" w:rsidRDefault="00B9726C" w:rsidP="00B9726C">
      <w:pPr>
        <w:shd w:val="clear" w:color="auto" w:fill="FFFFFF"/>
        <w:spacing w:before="100" w:beforeAutospacing="1" w:after="100" w:afterAutospacing="1" w:line="240" w:lineRule="auto"/>
        <w:ind w:left="720"/>
        <w:rPr>
          <w:rFonts w:ascii="Verdana" w:hAnsi="Verdana"/>
          <w:color w:val="000000"/>
          <w:sz w:val="23"/>
          <w:szCs w:val="23"/>
        </w:rPr>
      </w:pPr>
    </w:p>
    <w:p w14:paraId="6E4DF7FF" w14:textId="77777777" w:rsidR="00B9726C" w:rsidRDefault="00B9726C" w:rsidP="00B9726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Close All HTML Elements</w:t>
      </w:r>
    </w:p>
    <w:p w14:paraId="402FDD3C"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you do not have to close all elements (for example the </w:t>
      </w:r>
      <w:r>
        <w:rPr>
          <w:rStyle w:val="HTMLCode"/>
          <w:rFonts w:ascii="Consolas" w:eastAsiaTheme="majorEastAsia" w:hAnsi="Consolas"/>
          <w:color w:val="DC143C"/>
          <w:sz w:val="24"/>
          <w:szCs w:val="24"/>
          <w:shd w:val="clear" w:color="auto" w:fill="F1F1F1"/>
        </w:rPr>
        <w:t>&lt;p&gt;</w:t>
      </w:r>
      <w:r>
        <w:rPr>
          <w:rFonts w:ascii="Verdana" w:hAnsi="Verdana"/>
          <w:color w:val="000000"/>
          <w:sz w:val="23"/>
          <w:szCs w:val="23"/>
        </w:rPr>
        <w:t> element).</w:t>
      </w:r>
    </w:p>
    <w:p w14:paraId="07471A59" w14:textId="6947C509"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we strongly recommend closing all HTML elements.</w:t>
      </w:r>
    </w:p>
    <w:p w14:paraId="015EE5C1" w14:textId="30A0DDC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p>
    <w:p w14:paraId="179688FE" w14:textId="77777777" w:rsidR="00B9726C" w:rsidRDefault="00B9726C" w:rsidP="00B9726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Use Lowercase Attribute Names</w:t>
      </w:r>
    </w:p>
    <w:p w14:paraId="051234F8"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allows mixing uppercase and lowercase letters in attribute names.</w:t>
      </w:r>
    </w:p>
    <w:p w14:paraId="2686C684"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we recommend using lowercase attribute names, because:</w:t>
      </w:r>
    </w:p>
    <w:p w14:paraId="1B7A872E" w14:textId="77777777" w:rsidR="00B9726C" w:rsidRDefault="00B9726C" w:rsidP="00B9726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Mixing uppercase and lowercase names looks bad</w:t>
      </w:r>
    </w:p>
    <w:p w14:paraId="46A09F4A" w14:textId="77777777" w:rsidR="00B9726C" w:rsidRDefault="00B9726C" w:rsidP="00B9726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normally use lowercase names</w:t>
      </w:r>
    </w:p>
    <w:p w14:paraId="1B0BC0D6" w14:textId="77777777" w:rsidR="00B9726C" w:rsidRDefault="00B9726C" w:rsidP="00B9726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Lowercase look cleaner</w:t>
      </w:r>
    </w:p>
    <w:p w14:paraId="2CF19B40" w14:textId="77777777" w:rsidR="00B9726C" w:rsidRDefault="00B9726C" w:rsidP="00B9726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Lowercase are easier to write</w:t>
      </w:r>
    </w:p>
    <w:p w14:paraId="2668EBC5" w14:textId="4BDDA0FE"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p>
    <w:p w14:paraId="13A664B7" w14:textId="77777777" w:rsidR="00B9726C" w:rsidRDefault="00B9726C" w:rsidP="00B9726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Always Quote Attribute Values</w:t>
      </w:r>
    </w:p>
    <w:p w14:paraId="71728975"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allows attribute values without quotes.</w:t>
      </w:r>
    </w:p>
    <w:p w14:paraId="52104A8F"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we recommend quoting attribute values, because:</w:t>
      </w:r>
    </w:p>
    <w:p w14:paraId="56092FEE" w14:textId="77777777" w:rsidR="00B9726C" w:rsidRDefault="00B9726C" w:rsidP="00B9726C">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normally quote attribute values</w:t>
      </w:r>
    </w:p>
    <w:p w14:paraId="3980B173" w14:textId="77777777" w:rsidR="00B9726C" w:rsidRDefault="00B9726C" w:rsidP="00B9726C">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Quoted values are easier to read</w:t>
      </w:r>
    </w:p>
    <w:p w14:paraId="19246983" w14:textId="77777777" w:rsidR="00B9726C" w:rsidRDefault="00B9726C" w:rsidP="00B9726C">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MUST use quotes if the value contains spaces</w:t>
      </w:r>
    </w:p>
    <w:p w14:paraId="107619B3" w14:textId="24F08D2D"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p>
    <w:p w14:paraId="4C6FB435" w14:textId="77777777" w:rsidR="00B9726C" w:rsidRDefault="00B9726C" w:rsidP="00B9726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Always Specify alt, width, and height for Images</w:t>
      </w:r>
    </w:p>
    <w:p w14:paraId="7461275F"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Always specify the </w:t>
      </w:r>
      <w:r>
        <w:rPr>
          <w:rStyle w:val="HTMLCode"/>
          <w:rFonts w:ascii="Consolas" w:eastAsiaTheme="majorEastAsia" w:hAnsi="Consolas"/>
          <w:color w:val="DC143C"/>
          <w:sz w:val="24"/>
          <w:szCs w:val="24"/>
          <w:shd w:val="clear" w:color="auto" w:fill="F1F1F1"/>
        </w:rPr>
        <w:t>alt</w:t>
      </w:r>
      <w:r>
        <w:rPr>
          <w:rFonts w:ascii="Verdana" w:hAnsi="Verdana"/>
          <w:color w:val="000000"/>
          <w:sz w:val="23"/>
          <w:szCs w:val="23"/>
        </w:rPr>
        <w:t> attribute for images. This attribute is important if the image for some reason cannot be displayed.</w:t>
      </w:r>
    </w:p>
    <w:p w14:paraId="4E306AB6"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always define the </w:t>
      </w:r>
      <w:r>
        <w:rPr>
          <w:rStyle w:val="HTMLCode"/>
          <w:rFonts w:ascii="Consolas" w:eastAsiaTheme="majorEastAsia" w:hAnsi="Consolas"/>
          <w:color w:val="DC143C"/>
          <w:sz w:val="24"/>
          <w:szCs w:val="24"/>
          <w:shd w:val="clear" w:color="auto" w:fill="F1F1F1"/>
        </w:rPr>
        <w:t>width</w:t>
      </w:r>
      <w:r>
        <w:rPr>
          <w:rFonts w:ascii="Verdana" w:hAnsi="Verdana"/>
          <w:color w:val="000000"/>
          <w:sz w:val="23"/>
          <w:szCs w:val="23"/>
        </w:rPr>
        <w:t> and </w:t>
      </w:r>
      <w:r>
        <w:rPr>
          <w:rStyle w:val="HTMLCode"/>
          <w:rFonts w:ascii="Consolas" w:eastAsiaTheme="majorEastAsia" w:hAnsi="Consolas"/>
          <w:color w:val="DC143C"/>
          <w:sz w:val="24"/>
          <w:szCs w:val="24"/>
          <w:shd w:val="clear" w:color="auto" w:fill="F1F1F1"/>
        </w:rPr>
        <w:t>height</w:t>
      </w:r>
      <w:r>
        <w:rPr>
          <w:rFonts w:ascii="Verdana" w:hAnsi="Verdana"/>
          <w:color w:val="000000"/>
          <w:sz w:val="23"/>
          <w:szCs w:val="23"/>
        </w:rPr>
        <w:t> of images. This reduces flickering, because the browser can reserve space for the image before loading.</w:t>
      </w:r>
    </w:p>
    <w:p w14:paraId="3B64AEDF" w14:textId="327AA40E"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p>
    <w:p w14:paraId="4C73CA0C" w14:textId="77777777" w:rsidR="00B9726C" w:rsidRDefault="00B9726C" w:rsidP="00B9726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Spaces and Equal Signs</w:t>
      </w:r>
    </w:p>
    <w:p w14:paraId="111B15FD"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allows spaces around equal signs. But space-less is easier to read and groups entities better together.</w:t>
      </w:r>
    </w:p>
    <w:p w14:paraId="25F4820E" w14:textId="5727466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p>
    <w:p w14:paraId="657FDFC2" w14:textId="77777777" w:rsidR="00B9726C" w:rsidRDefault="00B9726C" w:rsidP="00B9726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Avoid Long Code Lines</w:t>
      </w:r>
    </w:p>
    <w:p w14:paraId="75B80771"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using an HTML editor, it is NOT convenient to scroll right and left to read the HTML code.</w:t>
      </w:r>
    </w:p>
    <w:p w14:paraId="30025E75"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Try to avoid too long code lines.</w:t>
      </w:r>
    </w:p>
    <w:p w14:paraId="18C4BFCD" w14:textId="65EE7143"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p>
    <w:p w14:paraId="495DA90A" w14:textId="77777777" w:rsidR="00B9726C" w:rsidRDefault="00B9726C" w:rsidP="00B9726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Blank Lines and Indentation</w:t>
      </w:r>
    </w:p>
    <w:p w14:paraId="292ABA5A"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 not add blank lines, spaces, or indentations without a reason.</w:t>
      </w:r>
    </w:p>
    <w:p w14:paraId="673BE0BD"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readability, add blank lines to separate large or logical code blocks.</w:t>
      </w:r>
    </w:p>
    <w:p w14:paraId="7F29AEE3" w14:textId="321FCDB1"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r w:rsidRPr="008742AE">
        <w:rPr>
          <w:rFonts w:ascii="Verdana" w:hAnsi="Verdana"/>
          <w:color w:val="000000" w:themeColor="text1"/>
          <w:sz w:val="23"/>
          <w:szCs w:val="23"/>
        </w:rPr>
        <w:t>For readability</w:t>
      </w:r>
      <w:r>
        <w:rPr>
          <w:rFonts w:ascii="Verdana" w:hAnsi="Verdana"/>
          <w:color w:val="000000"/>
          <w:sz w:val="23"/>
          <w:szCs w:val="23"/>
        </w:rPr>
        <w:t>, add two spaces of indentation. Do not use the tab key.</w:t>
      </w:r>
    </w:p>
    <w:p w14:paraId="0922BD32" w14:textId="77777777" w:rsidR="008742AE" w:rsidRDefault="008742AE" w:rsidP="00B9726C">
      <w:pPr>
        <w:pStyle w:val="NormalWeb"/>
        <w:shd w:val="clear" w:color="auto" w:fill="FFFFFF"/>
        <w:spacing w:before="288" w:beforeAutospacing="0" w:after="288" w:afterAutospacing="0"/>
        <w:rPr>
          <w:rFonts w:ascii="Verdana" w:hAnsi="Verdana"/>
          <w:color w:val="000000"/>
          <w:sz w:val="23"/>
          <w:szCs w:val="23"/>
        </w:rPr>
      </w:pPr>
    </w:p>
    <w:p w14:paraId="077C117A" w14:textId="77777777" w:rsidR="00B9726C" w:rsidRDefault="00B9726C" w:rsidP="00B9726C">
      <w:pPr>
        <w:pStyle w:val="NormalWeb"/>
        <w:shd w:val="clear" w:color="auto" w:fill="FFFFFF"/>
        <w:spacing w:before="288" w:beforeAutospacing="0" w:after="288" w:afterAutospacing="0"/>
        <w:rPr>
          <w:rFonts w:ascii="Verdana" w:hAnsi="Verdana"/>
          <w:color w:val="000000"/>
          <w:sz w:val="23"/>
          <w:szCs w:val="23"/>
        </w:rPr>
      </w:pPr>
    </w:p>
    <w:p w14:paraId="00EDE298" w14:textId="77777777" w:rsidR="00B9726C" w:rsidRDefault="00B9726C" w:rsidP="00B9726C">
      <w:pPr>
        <w:shd w:val="clear" w:color="auto" w:fill="FFFFFF"/>
        <w:spacing w:before="100" w:beforeAutospacing="1" w:after="100" w:afterAutospacing="1" w:line="240" w:lineRule="auto"/>
        <w:ind w:left="720"/>
        <w:rPr>
          <w:rFonts w:ascii="Verdana" w:hAnsi="Verdana"/>
          <w:color w:val="000000"/>
          <w:sz w:val="23"/>
          <w:szCs w:val="23"/>
        </w:rPr>
      </w:pPr>
    </w:p>
    <w:p w14:paraId="5AC043B5" w14:textId="1CF26247" w:rsidR="00B9726C" w:rsidRDefault="00B9726C" w:rsidP="00293720">
      <w:pPr>
        <w:pStyle w:val="NormalWeb"/>
        <w:shd w:val="clear" w:color="auto" w:fill="FFFFFF"/>
        <w:spacing w:before="288" w:beforeAutospacing="0" w:after="288" w:afterAutospacing="0"/>
        <w:rPr>
          <w:rFonts w:ascii="Verdana" w:hAnsi="Verdana"/>
          <w:color w:val="000000"/>
          <w:sz w:val="23"/>
          <w:szCs w:val="23"/>
          <w:shd w:val="clear" w:color="auto" w:fill="FFDDDD"/>
        </w:rPr>
      </w:pPr>
    </w:p>
    <w:p w14:paraId="19B10A5F" w14:textId="37E7AA6A" w:rsidR="00B9726C" w:rsidRDefault="00B9726C" w:rsidP="00293720">
      <w:pPr>
        <w:pStyle w:val="NormalWeb"/>
        <w:shd w:val="clear" w:color="auto" w:fill="FFFFFF"/>
        <w:spacing w:before="288" w:beforeAutospacing="0" w:after="288" w:afterAutospacing="0"/>
        <w:rPr>
          <w:rFonts w:ascii="Verdana" w:hAnsi="Verdana"/>
          <w:color w:val="000000"/>
          <w:sz w:val="23"/>
          <w:szCs w:val="23"/>
          <w:shd w:val="clear" w:color="auto" w:fill="FFDDDD"/>
        </w:rPr>
      </w:pPr>
    </w:p>
    <w:p w14:paraId="4D817E6C" w14:textId="7BDBCDDF" w:rsidR="00B9726C" w:rsidRDefault="00B9726C" w:rsidP="00293720">
      <w:pPr>
        <w:pStyle w:val="NormalWeb"/>
        <w:shd w:val="clear" w:color="auto" w:fill="FFFFFF"/>
        <w:spacing w:before="288" w:beforeAutospacing="0" w:after="288" w:afterAutospacing="0"/>
        <w:rPr>
          <w:rFonts w:ascii="Verdana" w:hAnsi="Verdana"/>
          <w:color w:val="000000"/>
          <w:sz w:val="23"/>
          <w:szCs w:val="23"/>
          <w:shd w:val="clear" w:color="auto" w:fill="FFDDDD"/>
        </w:rPr>
      </w:pPr>
    </w:p>
    <w:p w14:paraId="3A75DFA5" w14:textId="57118BB1" w:rsidR="00B9726C" w:rsidRDefault="00B9726C" w:rsidP="00293720">
      <w:pPr>
        <w:pStyle w:val="NormalWeb"/>
        <w:shd w:val="clear" w:color="auto" w:fill="FFFFFF"/>
        <w:spacing w:before="288" w:beforeAutospacing="0" w:after="288" w:afterAutospacing="0"/>
        <w:rPr>
          <w:rFonts w:ascii="Verdana" w:hAnsi="Verdana"/>
          <w:color w:val="000000"/>
          <w:sz w:val="23"/>
          <w:szCs w:val="23"/>
          <w:shd w:val="clear" w:color="auto" w:fill="FFDDDD"/>
        </w:rPr>
      </w:pPr>
    </w:p>
    <w:p w14:paraId="5728DB78" w14:textId="55786016" w:rsidR="00B9726C" w:rsidRDefault="00B9726C" w:rsidP="00293720">
      <w:pPr>
        <w:pStyle w:val="NormalWeb"/>
        <w:shd w:val="clear" w:color="auto" w:fill="FFFFFF"/>
        <w:spacing w:before="288" w:beforeAutospacing="0" w:after="288" w:afterAutospacing="0"/>
        <w:rPr>
          <w:rFonts w:ascii="Verdana" w:hAnsi="Verdana"/>
          <w:color w:val="000000"/>
          <w:sz w:val="23"/>
          <w:szCs w:val="23"/>
          <w:shd w:val="clear" w:color="auto" w:fill="FFDDDD"/>
        </w:rPr>
      </w:pPr>
    </w:p>
    <w:p w14:paraId="060B0F80" w14:textId="715E5D5D" w:rsidR="00B9726C" w:rsidRDefault="00B9726C" w:rsidP="00293720">
      <w:pPr>
        <w:pStyle w:val="NormalWeb"/>
        <w:shd w:val="clear" w:color="auto" w:fill="FFFFFF"/>
        <w:spacing w:before="288" w:beforeAutospacing="0" w:after="288" w:afterAutospacing="0"/>
        <w:rPr>
          <w:rFonts w:ascii="Verdana" w:hAnsi="Verdana"/>
          <w:color w:val="000000"/>
          <w:sz w:val="23"/>
          <w:szCs w:val="23"/>
          <w:shd w:val="clear" w:color="auto" w:fill="FFDDDD"/>
        </w:rPr>
      </w:pPr>
    </w:p>
    <w:p w14:paraId="4C30BE02" w14:textId="04F62B12" w:rsidR="00B9726C" w:rsidRDefault="00B9726C" w:rsidP="00293720">
      <w:pPr>
        <w:pStyle w:val="NormalWeb"/>
        <w:shd w:val="clear" w:color="auto" w:fill="FFFFFF"/>
        <w:spacing w:before="288" w:beforeAutospacing="0" w:after="288" w:afterAutospacing="0"/>
        <w:rPr>
          <w:rFonts w:ascii="Verdana" w:hAnsi="Verdana"/>
          <w:color w:val="000000"/>
          <w:sz w:val="23"/>
          <w:szCs w:val="23"/>
          <w:shd w:val="clear" w:color="auto" w:fill="FFDDDD"/>
        </w:rPr>
      </w:pPr>
    </w:p>
    <w:p w14:paraId="72DF0AEE" w14:textId="71B351E8" w:rsidR="00B9726C" w:rsidRDefault="00B9726C" w:rsidP="00293720">
      <w:pPr>
        <w:pStyle w:val="NormalWeb"/>
        <w:shd w:val="clear" w:color="auto" w:fill="FFFFFF"/>
        <w:spacing w:before="288" w:beforeAutospacing="0" w:after="288" w:afterAutospacing="0"/>
        <w:rPr>
          <w:rFonts w:ascii="Verdana" w:hAnsi="Verdana"/>
          <w:color w:val="000000"/>
          <w:sz w:val="23"/>
          <w:szCs w:val="23"/>
          <w:shd w:val="clear" w:color="auto" w:fill="FFDDDD"/>
        </w:rPr>
      </w:pPr>
    </w:p>
    <w:p w14:paraId="075A1E75" w14:textId="274F14A5" w:rsidR="00B9726C" w:rsidRDefault="00B9726C" w:rsidP="00293720">
      <w:pPr>
        <w:pStyle w:val="NormalWeb"/>
        <w:shd w:val="clear" w:color="auto" w:fill="FFFFFF"/>
        <w:spacing w:before="288" w:beforeAutospacing="0" w:after="288" w:afterAutospacing="0"/>
        <w:rPr>
          <w:rFonts w:ascii="Verdana" w:hAnsi="Verdana"/>
          <w:color w:val="000000"/>
          <w:sz w:val="23"/>
          <w:szCs w:val="23"/>
          <w:shd w:val="clear" w:color="auto" w:fill="FFDDDD"/>
        </w:rPr>
      </w:pPr>
    </w:p>
    <w:p w14:paraId="1FD7C2E1" w14:textId="335BE969" w:rsidR="00B9726C" w:rsidRDefault="00B9726C" w:rsidP="00293720">
      <w:pPr>
        <w:pStyle w:val="NormalWeb"/>
        <w:shd w:val="clear" w:color="auto" w:fill="FFFFFF"/>
        <w:spacing w:before="288" w:beforeAutospacing="0" w:after="288" w:afterAutospacing="0"/>
        <w:rPr>
          <w:rFonts w:ascii="Verdana" w:hAnsi="Verdana"/>
          <w:color w:val="000000"/>
          <w:sz w:val="23"/>
          <w:szCs w:val="23"/>
          <w:shd w:val="clear" w:color="auto" w:fill="FFDDDD"/>
        </w:rPr>
      </w:pPr>
    </w:p>
    <w:p w14:paraId="7092CD9D" w14:textId="7073AE01" w:rsidR="00164972" w:rsidRDefault="004D0771" w:rsidP="0016497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CSS</w:t>
      </w:r>
      <w:r w:rsidR="00164972">
        <w:rPr>
          <w:rFonts w:ascii="Segoe UI" w:hAnsi="Segoe UI" w:cs="Segoe UI"/>
          <w:b/>
          <w:bCs/>
          <w:color w:val="000000"/>
          <w:sz w:val="63"/>
          <w:szCs w:val="63"/>
        </w:rPr>
        <w:t> </w:t>
      </w:r>
      <w:r w:rsidR="00164972">
        <w:rPr>
          <w:rStyle w:val="colorh1"/>
          <w:rFonts w:ascii="Segoe UI" w:hAnsi="Segoe UI" w:cs="Segoe UI"/>
          <w:b/>
          <w:bCs/>
          <w:color w:val="000000"/>
          <w:sz w:val="63"/>
          <w:szCs w:val="63"/>
        </w:rPr>
        <w:t>Style Guide and Coding Conventions</w:t>
      </w:r>
    </w:p>
    <w:p w14:paraId="7A47FDC4" w14:textId="647363B8" w:rsidR="00293720" w:rsidRPr="004D0771" w:rsidRDefault="00293720" w:rsidP="00293720">
      <w:pPr>
        <w:shd w:val="clear" w:color="auto" w:fill="FFFFFF"/>
        <w:spacing w:before="288" w:after="288" w:line="240" w:lineRule="auto"/>
        <w:rPr>
          <w:rFonts w:ascii="Verdana" w:eastAsia="Times New Roman" w:hAnsi="Verdana" w:cs="Times New Roman"/>
          <w:b/>
          <w:bCs/>
          <w:color w:val="000000"/>
          <w:sz w:val="48"/>
          <w:szCs w:val="48"/>
          <w:lang w:eastAsia="en-IN"/>
        </w:rPr>
      </w:pPr>
    </w:p>
    <w:p w14:paraId="2AA101C4" w14:textId="543BEA04" w:rsidR="00164972"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CSS Validity</w:t>
      </w:r>
    </w:p>
    <w:p w14:paraId="198D7B5D" w14:textId="77777777" w:rsidR="008742AE" w:rsidRPr="008742AE" w:rsidRDefault="008742AE" w:rsidP="008742AE"/>
    <w:p w14:paraId="7DCD9451"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Use valid CSS where possible.</w:t>
      </w:r>
    </w:p>
    <w:p w14:paraId="52BFD8A4"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Unless dealing with CSS validator bugs or requiring proprietary syntax, use valid CSS code.</w:t>
      </w:r>
    </w:p>
    <w:p w14:paraId="24E6F71A" w14:textId="77777777" w:rsidR="00164972" w:rsidRPr="008742AE" w:rsidRDefault="00164972" w:rsidP="00164972">
      <w:pPr>
        <w:pStyle w:val="NormalWeb"/>
        <w:shd w:val="clear" w:color="auto" w:fill="FFFFFF"/>
        <w:spacing w:before="0" w:beforeAutospacing="0" w:after="0" w:afterAutospacing="0"/>
        <w:textAlignment w:val="baseline"/>
        <w:rPr>
          <w:rFonts w:ascii="Arial" w:hAnsi="Arial" w:cs="Arial"/>
          <w:color w:val="222222"/>
          <w:sz w:val="23"/>
          <w:szCs w:val="23"/>
        </w:rPr>
      </w:pPr>
      <w:r w:rsidRPr="008742AE">
        <w:rPr>
          <w:rFonts w:ascii="Arial" w:hAnsi="Arial" w:cs="Arial"/>
          <w:color w:val="222222"/>
          <w:sz w:val="23"/>
          <w:szCs w:val="23"/>
        </w:rPr>
        <w:t>Use tools such as the </w:t>
      </w:r>
      <w:hyperlink r:id="rId5" w:history="1">
        <w:r w:rsidRPr="008742AE">
          <w:rPr>
            <w:rStyle w:val="Hyperlink"/>
            <w:rFonts w:ascii="inherit" w:hAnsi="inherit" w:cs="Arial"/>
            <w:sz w:val="23"/>
            <w:szCs w:val="23"/>
            <w:bdr w:val="none" w:sz="0" w:space="0" w:color="auto" w:frame="1"/>
          </w:rPr>
          <w:t>W3C CSS validator</w:t>
        </w:r>
      </w:hyperlink>
      <w:r w:rsidRPr="008742AE">
        <w:rPr>
          <w:rFonts w:ascii="Arial" w:hAnsi="Arial" w:cs="Arial"/>
          <w:color w:val="222222"/>
          <w:sz w:val="23"/>
          <w:szCs w:val="23"/>
        </w:rPr>
        <w:t> to test.</w:t>
      </w:r>
    </w:p>
    <w:p w14:paraId="4BA26D06"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Using valid CSS is a measurable baseline quality attribute that allows to spot CSS code that may not have any effect and can be removed, and that ensures proper CSS usage.</w:t>
      </w:r>
    </w:p>
    <w:p w14:paraId="313D4B15" w14:textId="63C26571" w:rsidR="00164972"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 xml:space="preserve"> ID and Class Naming</w:t>
      </w:r>
    </w:p>
    <w:p w14:paraId="33BA84E8" w14:textId="77777777" w:rsidR="008742AE" w:rsidRPr="008742AE" w:rsidRDefault="008742AE" w:rsidP="008742AE"/>
    <w:p w14:paraId="17763E8C"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Use meaningful or generic ID and class names.</w:t>
      </w:r>
    </w:p>
    <w:p w14:paraId="2E4A3323"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Instead of presentational or cryptic names, always use ID and class names that reflect the purpose of the element in question, or that are otherwise generic.</w:t>
      </w:r>
    </w:p>
    <w:p w14:paraId="6F989AFB"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Names that are specific and reflect the purpose of the element should be preferred as these are most understandable and the least likely to change.</w:t>
      </w:r>
    </w:p>
    <w:p w14:paraId="4C7E8425"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Generic names are simply a fallback for elements that have no particular or no meaning different from their siblings. They are typically needed as “helpers.”</w:t>
      </w:r>
    </w:p>
    <w:p w14:paraId="2CA06E1D"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Using functional or generic names reduces the probability of unnecessary document or template changes.</w:t>
      </w:r>
    </w:p>
    <w:p w14:paraId="301F4BF3" w14:textId="3BFC7321" w:rsidR="00164972" w:rsidRPr="004D0771" w:rsidRDefault="004D0771" w:rsidP="00164972">
      <w:pPr>
        <w:pStyle w:val="Heading4"/>
        <w:shd w:val="clear" w:color="auto" w:fill="FFFFFF"/>
        <w:spacing w:before="0"/>
        <w:textAlignment w:val="baseline"/>
        <w:rPr>
          <w:rFonts w:ascii="Arial" w:hAnsi="Arial" w:cs="Arial"/>
          <w:i w:val="0"/>
          <w:iCs w:val="0"/>
          <w:color w:val="222222"/>
          <w:sz w:val="48"/>
          <w:szCs w:val="48"/>
        </w:rPr>
      </w:pPr>
      <w:r>
        <w:rPr>
          <w:rFonts w:ascii="Arial" w:hAnsi="Arial" w:cs="Arial"/>
          <w:color w:val="222222"/>
          <w:sz w:val="23"/>
          <w:szCs w:val="23"/>
        </w:rPr>
        <w:t xml:space="preserve"> </w:t>
      </w:r>
      <w:r w:rsidR="00164972" w:rsidRPr="004D0771">
        <w:rPr>
          <w:rFonts w:ascii="Arial" w:hAnsi="Arial" w:cs="Arial"/>
          <w:i w:val="0"/>
          <w:iCs w:val="0"/>
          <w:color w:val="222222"/>
          <w:sz w:val="48"/>
          <w:szCs w:val="48"/>
        </w:rPr>
        <w:t>ID and Class Name Style</w:t>
      </w:r>
    </w:p>
    <w:p w14:paraId="3BB186DD"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Use ID and class names that are as short as possible but as long as necessary.</w:t>
      </w:r>
    </w:p>
    <w:p w14:paraId="248FA11B"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Try to convey what an ID or class is about while being as brief as possible.</w:t>
      </w:r>
    </w:p>
    <w:p w14:paraId="4BBEEE73" w14:textId="73B8CF80" w:rsidR="00164972"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lastRenderedPageBreak/>
        <w:t>Using ID and class names this way contributes to acceptable levels of understandability and code efficiency.</w:t>
      </w:r>
    </w:p>
    <w:p w14:paraId="13FD64DA" w14:textId="77777777" w:rsidR="008742AE" w:rsidRPr="008742AE" w:rsidRDefault="008742AE" w:rsidP="00164972">
      <w:pPr>
        <w:pStyle w:val="NormalWeb"/>
        <w:shd w:val="clear" w:color="auto" w:fill="FFFFFF"/>
        <w:spacing w:before="0" w:beforeAutospacing="0" w:after="360" w:afterAutospacing="0"/>
        <w:textAlignment w:val="baseline"/>
        <w:rPr>
          <w:rFonts w:ascii="Arial" w:hAnsi="Arial" w:cs="Arial"/>
          <w:color w:val="222222"/>
          <w:sz w:val="23"/>
          <w:szCs w:val="23"/>
        </w:rPr>
      </w:pPr>
    </w:p>
    <w:p w14:paraId="11C1D179" w14:textId="1C9653A6" w:rsidR="00164972"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 xml:space="preserve"> Type Selectors</w:t>
      </w:r>
    </w:p>
    <w:p w14:paraId="4E13D741" w14:textId="77777777" w:rsidR="008742AE" w:rsidRPr="008742AE" w:rsidRDefault="008742AE" w:rsidP="008742AE"/>
    <w:p w14:paraId="538DC8F3"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Avoid qualifying ID and class names with type selectors.</w:t>
      </w:r>
    </w:p>
    <w:p w14:paraId="016302C0"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Unless necessary (for example with helper classes), do not use element names in conjunction with IDs or classes.</w:t>
      </w:r>
    </w:p>
    <w:p w14:paraId="4E6D2583" w14:textId="6A35AB2F" w:rsidR="00164972" w:rsidRDefault="00164972" w:rsidP="00164972">
      <w:pPr>
        <w:pStyle w:val="NormalWeb"/>
        <w:shd w:val="clear" w:color="auto" w:fill="FFFFFF"/>
        <w:spacing w:before="0" w:beforeAutospacing="0" w:after="0" w:afterAutospacing="0"/>
        <w:textAlignment w:val="baseline"/>
        <w:rPr>
          <w:rFonts w:ascii="Arial" w:hAnsi="Arial" w:cs="Arial"/>
          <w:color w:val="222222"/>
          <w:sz w:val="23"/>
          <w:szCs w:val="23"/>
        </w:rPr>
      </w:pPr>
      <w:r w:rsidRPr="008742AE">
        <w:rPr>
          <w:rFonts w:ascii="Arial" w:hAnsi="Arial" w:cs="Arial"/>
          <w:color w:val="222222"/>
          <w:sz w:val="23"/>
          <w:szCs w:val="23"/>
        </w:rPr>
        <w:t>Avoiding unnecessary ancestor selectors is useful for </w:t>
      </w:r>
      <w:hyperlink r:id="rId6" w:history="1">
        <w:r w:rsidRPr="008742AE">
          <w:rPr>
            <w:rStyle w:val="Hyperlink"/>
            <w:rFonts w:ascii="inherit" w:hAnsi="inherit" w:cs="Arial"/>
            <w:sz w:val="23"/>
            <w:szCs w:val="23"/>
            <w:bdr w:val="none" w:sz="0" w:space="0" w:color="auto" w:frame="1"/>
          </w:rPr>
          <w:t>performance reasons</w:t>
        </w:r>
      </w:hyperlink>
      <w:r w:rsidRPr="008742AE">
        <w:rPr>
          <w:rFonts w:ascii="Arial" w:hAnsi="Arial" w:cs="Arial"/>
          <w:color w:val="222222"/>
          <w:sz w:val="23"/>
          <w:szCs w:val="23"/>
        </w:rPr>
        <w:t>.</w:t>
      </w:r>
    </w:p>
    <w:p w14:paraId="27F50A5C" w14:textId="77777777" w:rsidR="008742AE" w:rsidRDefault="008742AE" w:rsidP="00164972">
      <w:pPr>
        <w:pStyle w:val="NormalWeb"/>
        <w:shd w:val="clear" w:color="auto" w:fill="FFFFFF"/>
        <w:spacing w:before="0" w:beforeAutospacing="0" w:after="0" w:afterAutospacing="0"/>
        <w:textAlignment w:val="baseline"/>
        <w:rPr>
          <w:rFonts w:ascii="Arial" w:hAnsi="Arial" w:cs="Arial"/>
          <w:color w:val="222222"/>
          <w:sz w:val="23"/>
          <w:szCs w:val="23"/>
        </w:rPr>
      </w:pPr>
    </w:p>
    <w:p w14:paraId="6EB02459" w14:textId="77777777" w:rsidR="008742AE" w:rsidRPr="008742AE" w:rsidRDefault="008742AE" w:rsidP="00164972">
      <w:pPr>
        <w:pStyle w:val="NormalWeb"/>
        <w:shd w:val="clear" w:color="auto" w:fill="FFFFFF"/>
        <w:spacing w:before="0" w:beforeAutospacing="0" w:after="0" w:afterAutospacing="0"/>
        <w:textAlignment w:val="baseline"/>
        <w:rPr>
          <w:rFonts w:ascii="Arial" w:hAnsi="Arial" w:cs="Arial"/>
          <w:color w:val="222222"/>
          <w:sz w:val="23"/>
          <w:szCs w:val="23"/>
        </w:rPr>
      </w:pPr>
    </w:p>
    <w:p w14:paraId="61908E3D" w14:textId="7B12C2B4" w:rsidR="00164972" w:rsidRDefault="004D0771" w:rsidP="00164972">
      <w:pPr>
        <w:pStyle w:val="Heading4"/>
        <w:shd w:val="clear" w:color="auto" w:fill="FFFFFF"/>
        <w:spacing w:before="0"/>
        <w:textAlignment w:val="baseline"/>
        <w:rPr>
          <w:rFonts w:ascii="Arial" w:hAnsi="Arial" w:cs="Arial"/>
          <w:i w:val="0"/>
          <w:iCs w:val="0"/>
          <w:color w:val="222222"/>
          <w:sz w:val="48"/>
          <w:szCs w:val="48"/>
        </w:rPr>
      </w:pPr>
      <w:r>
        <w:rPr>
          <w:rFonts w:ascii="Arial" w:hAnsi="Arial" w:cs="Arial"/>
          <w:color w:val="222222"/>
          <w:sz w:val="23"/>
          <w:szCs w:val="23"/>
        </w:rPr>
        <w:t xml:space="preserve"> </w:t>
      </w:r>
      <w:r w:rsidR="00164972" w:rsidRPr="004D0771">
        <w:rPr>
          <w:rFonts w:ascii="Arial" w:hAnsi="Arial" w:cs="Arial"/>
          <w:i w:val="0"/>
          <w:iCs w:val="0"/>
          <w:color w:val="222222"/>
          <w:sz w:val="48"/>
          <w:szCs w:val="48"/>
        </w:rPr>
        <w:t>Shorthand Properties</w:t>
      </w:r>
    </w:p>
    <w:p w14:paraId="19C4667C" w14:textId="77777777" w:rsidR="008742AE" w:rsidRPr="008742AE" w:rsidRDefault="008742AE" w:rsidP="008742AE"/>
    <w:p w14:paraId="01AD97D3"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Use shorthand properties where possible.</w:t>
      </w:r>
    </w:p>
    <w:p w14:paraId="7BA62F13" w14:textId="77777777" w:rsidR="00164972" w:rsidRPr="008742AE" w:rsidRDefault="00164972" w:rsidP="00164972">
      <w:pPr>
        <w:pStyle w:val="NormalWeb"/>
        <w:shd w:val="clear" w:color="auto" w:fill="FFFFFF"/>
        <w:spacing w:before="0" w:beforeAutospacing="0" w:after="0" w:afterAutospacing="0"/>
        <w:textAlignment w:val="baseline"/>
        <w:rPr>
          <w:rFonts w:ascii="Arial" w:hAnsi="Arial" w:cs="Arial"/>
          <w:color w:val="222222"/>
          <w:sz w:val="23"/>
          <w:szCs w:val="23"/>
        </w:rPr>
      </w:pPr>
      <w:r w:rsidRPr="008742AE">
        <w:rPr>
          <w:rFonts w:ascii="Arial" w:hAnsi="Arial" w:cs="Arial"/>
          <w:color w:val="222222"/>
          <w:sz w:val="23"/>
          <w:szCs w:val="23"/>
        </w:rPr>
        <w:t>CSS offers a variety of </w:t>
      </w:r>
      <w:hyperlink r:id="rId7" w:anchor="shorthand" w:history="1">
        <w:r w:rsidRPr="008742AE">
          <w:rPr>
            <w:rStyle w:val="Hyperlink"/>
            <w:rFonts w:ascii="inherit" w:hAnsi="inherit" w:cs="Arial"/>
            <w:sz w:val="23"/>
            <w:szCs w:val="23"/>
            <w:bdr w:val="none" w:sz="0" w:space="0" w:color="auto" w:frame="1"/>
          </w:rPr>
          <w:t>shorthand</w:t>
        </w:r>
      </w:hyperlink>
      <w:r w:rsidRPr="008742AE">
        <w:rPr>
          <w:rFonts w:ascii="Arial" w:hAnsi="Arial" w:cs="Arial"/>
          <w:color w:val="222222"/>
          <w:sz w:val="23"/>
          <w:szCs w:val="23"/>
        </w:rPr>
        <w:t> properties (like </w:t>
      </w:r>
      <w:r w:rsidRPr="008742AE">
        <w:rPr>
          <w:rStyle w:val="HTMLCode"/>
          <w:color w:val="009900"/>
          <w:sz w:val="23"/>
          <w:szCs w:val="23"/>
          <w:bdr w:val="none" w:sz="0" w:space="0" w:color="auto" w:frame="1"/>
          <w:shd w:val="clear" w:color="auto" w:fill="FAFAFA"/>
        </w:rPr>
        <w:t>font</w:t>
      </w:r>
      <w:r w:rsidRPr="008742AE">
        <w:rPr>
          <w:rFonts w:ascii="Arial" w:hAnsi="Arial" w:cs="Arial"/>
          <w:color w:val="222222"/>
          <w:sz w:val="23"/>
          <w:szCs w:val="23"/>
        </w:rPr>
        <w:t>) that should be used whenever possible, even in cases where only one value is explicitly set.</w:t>
      </w:r>
    </w:p>
    <w:p w14:paraId="3168D94D" w14:textId="568610AF" w:rsidR="00164972"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Using shorthand properties is useful for code efficiency and understandability.</w:t>
      </w:r>
    </w:p>
    <w:p w14:paraId="703AE057" w14:textId="77777777" w:rsidR="008742AE" w:rsidRDefault="008742AE" w:rsidP="00164972">
      <w:pPr>
        <w:pStyle w:val="NormalWeb"/>
        <w:shd w:val="clear" w:color="auto" w:fill="FFFFFF"/>
        <w:spacing w:before="0" w:beforeAutospacing="0" w:after="360" w:afterAutospacing="0"/>
        <w:textAlignment w:val="baseline"/>
        <w:rPr>
          <w:rFonts w:ascii="Arial" w:hAnsi="Arial" w:cs="Arial"/>
          <w:color w:val="222222"/>
          <w:sz w:val="23"/>
          <w:szCs w:val="23"/>
        </w:rPr>
      </w:pPr>
    </w:p>
    <w:p w14:paraId="4B1C9385" w14:textId="7E9B2E8E" w:rsidR="00164972" w:rsidRPr="004D0771"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0 and Units</w:t>
      </w:r>
    </w:p>
    <w:p w14:paraId="62AB8A00" w14:textId="77777777" w:rsidR="008742AE" w:rsidRDefault="008742AE" w:rsidP="00164972">
      <w:pPr>
        <w:pStyle w:val="NormalWeb"/>
        <w:shd w:val="clear" w:color="auto" w:fill="FFFFFF"/>
        <w:spacing w:before="0" w:beforeAutospacing="0" w:after="360" w:afterAutospacing="0"/>
        <w:textAlignment w:val="baseline"/>
        <w:rPr>
          <w:rFonts w:ascii="Arial" w:hAnsi="Arial" w:cs="Arial"/>
          <w:color w:val="222222"/>
          <w:sz w:val="23"/>
          <w:szCs w:val="23"/>
        </w:rPr>
      </w:pPr>
    </w:p>
    <w:p w14:paraId="22543706" w14:textId="6A26843A"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Omit unit specification after “0” values, unless required.</w:t>
      </w:r>
    </w:p>
    <w:p w14:paraId="13CFB5A0" w14:textId="77777777" w:rsidR="00164972" w:rsidRPr="008742AE" w:rsidRDefault="00164972" w:rsidP="00164972">
      <w:pPr>
        <w:pStyle w:val="NormalWeb"/>
        <w:shd w:val="clear" w:color="auto" w:fill="FFFFFF"/>
        <w:spacing w:before="0" w:beforeAutospacing="0" w:after="0" w:afterAutospacing="0"/>
        <w:textAlignment w:val="baseline"/>
        <w:rPr>
          <w:rFonts w:ascii="Arial" w:hAnsi="Arial" w:cs="Arial"/>
          <w:color w:val="222222"/>
          <w:sz w:val="23"/>
          <w:szCs w:val="23"/>
        </w:rPr>
      </w:pPr>
      <w:r w:rsidRPr="008742AE">
        <w:rPr>
          <w:rFonts w:ascii="Arial" w:hAnsi="Arial" w:cs="Arial"/>
          <w:color w:val="222222"/>
          <w:sz w:val="23"/>
          <w:szCs w:val="23"/>
        </w:rPr>
        <w:t>Do not use units after </w:t>
      </w:r>
      <w:r w:rsidRPr="008742AE">
        <w:rPr>
          <w:rStyle w:val="HTMLCode"/>
          <w:color w:val="009900"/>
          <w:sz w:val="23"/>
          <w:szCs w:val="23"/>
          <w:bdr w:val="none" w:sz="0" w:space="0" w:color="auto" w:frame="1"/>
          <w:shd w:val="clear" w:color="auto" w:fill="FAFAFA"/>
        </w:rPr>
        <w:t>0</w:t>
      </w:r>
      <w:r w:rsidRPr="008742AE">
        <w:rPr>
          <w:rFonts w:ascii="Arial" w:hAnsi="Arial" w:cs="Arial"/>
          <w:color w:val="222222"/>
          <w:sz w:val="23"/>
          <w:szCs w:val="23"/>
        </w:rPr>
        <w:t> values unless they are required.</w:t>
      </w:r>
    </w:p>
    <w:p w14:paraId="360ED73F" w14:textId="6795A3FC" w:rsidR="00164972" w:rsidRDefault="00164972" w:rsidP="00164972">
      <w:pPr>
        <w:pStyle w:val="NormalWeb"/>
        <w:shd w:val="clear" w:color="auto" w:fill="FFFFFF"/>
        <w:spacing w:before="0" w:beforeAutospacing="0" w:after="360" w:afterAutospacing="0"/>
        <w:textAlignment w:val="baseline"/>
        <w:rPr>
          <w:rFonts w:ascii="Arial" w:hAnsi="Arial" w:cs="Arial"/>
          <w:color w:val="222222"/>
          <w:sz w:val="20"/>
          <w:szCs w:val="20"/>
        </w:rPr>
      </w:pPr>
    </w:p>
    <w:p w14:paraId="4C8C7180" w14:textId="637DCD00" w:rsidR="00164972" w:rsidRPr="004D0771"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Hexadecimal Notation</w:t>
      </w:r>
    </w:p>
    <w:p w14:paraId="02C567AA" w14:textId="77777777" w:rsidR="008742AE" w:rsidRDefault="008742AE" w:rsidP="00164972">
      <w:pPr>
        <w:pStyle w:val="NormalWeb"/>
        <w:shd w:val="clear" w:color="auto" w:fill="FFFFFF"/>
        <w:spacing w:before="0" w:beforeAutospacing="0" w:after="360" w:afterAutospacing="0"/>
        <w:textAlignment w:val="baseline"/>
        <w:rPr>
          <w:rFonts w:ascii="Arial" w:hAnsi="Arial" w:cs="Arial"/>
          <w:color w:val="222222"/>
          <w:sz w:val="23"/>
          <w:szCs w:val="23"/>
        </w:rPr>
      </w:pPr>
    </w:p>
    <w:p w14:paraId="42EB2154" w14:textId="1DBD507C"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Use 3 character hexadecimal notation where possible.</w:t>
      </w:r>
    </w:p>
    <w:p w14:paraId="516A6796"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 xml:space="preserve">For </w:t>
      </w:r>
      <w:proofErr w:type="spellStart"/>
      <w:r w:rsidRPr="008742AE">
        <w:rPr>
          <w:rFonts w:ascii="Arial" w:hAnsi="Arial" w:cs="Arial"/>
          <w:color w:val="222222"/>
          <w:sz w:val="23"/>
          <w:szCs w:val="23"/>
        </w:rPr>
        <w:t>color</w:t>
      </w:r>
      <w:proofErr w:type="spellEnd"/>
      <w:r w:rsidRPr="008742AE">
        <w:rPr>
          <w:rFonts w:ascii="Arial" w:hAnsi="Arial" w:cs="Arial"/>
          <w:color w:val="222222"/>
          <w:sz w:val="23"/>
          <w:szCs w:val="23"/>
        </w:rPr>
        <w:t xml:space="preserve"> values that permit it, 3 character hexadecimal notation is shorter and more succinct.</w:t>
      </w:r>
    </w:p>
    <w:p w14:paraId="72C0DAFA" w14:textId="672099FA" w:rsidR="00164972" w:rsidRDefault="00164972" w:rsidP="00164972">
      <w:pPr>
        <w:pStyle w:val="NormalWeb"/>
        <w:shd w:val="clear" w:color="auto" w:fill="FFFFFF"/>
        <w:spacing w:before="0" w:beforeAutospacing="0" w:after="360" w:afterAutospacing="0"/>
        <w:textAlignment w:val="baseline"/>
        <w:rPr>
          <w:rFonts w:ascii="Arial" w:hAnsi="Arial" w:cs="Arial"/>
          <w:color w:val="222222"/>
          <w:sz w:val="20"/>
          <w:szCs w:val="20"/>
        </w:rPr>
      </w:pPr>
    </w:p>
    <w:p w14:paraId="64A1A434" w14:textId="3069AAC4" w:rsidR="00164972" w:rsidRPr="004D0771"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Prefixes</w:t>
      </w:r>
    </w:p>
    <w:p w14:paraId="6C2BE6EE" w14:textId="77777777" w:rsidR="008742AE" w:rsidRDefault="008742AE" w:rsidP="00164972">
      <w:pPr>
        <w:pStyle w:val="NormalWeb"/>
        <w:shd w:val="clear" w:color="auto" w:fill="FFFFFF"/>
        <w:spacing w:before="0" w:beforeAutospacing="0" w:after="360" w:afterAutospacing="0"/>
        <w:textAlignment w:val="baseline"/>
        <w:rPr>
          <w:rFonts w:ascii="Arial" w:hAnsi="Arial" w:cs="Arial"/>
          <w:color w:val="222222"/>
          <w:sz w:val="23"/>
          <w:szCs w:val="23"/>
        </w:rPr>
      </w:pPr>
    </w:p>
    <w:p w14:paraId="28254A57" w14:textId="69DA062D"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Prefix selectors with an application-specific prefix (optional).</w:t>
      </w:r>
    </w:p>
    <w:p w14:paraId="39A1B137"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In large projects as well as for code that gets embedded in other projects or on external sites use prefixes (as namespaces) for ID and class names. Use short, unique identifiers followed by a dash.</w:t>
      </w:r>
    </w:p>
    <w:p w14:paraId="0B185B02"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Using namespaces helps preventing naming conflicts and can make maintenance easier, for example in search and replace operations.</w:t>
      </w:r>
    </w:p>
    <w:p w14:paraId="68C00B92" w14:textId="3EE19669" w:rsidR="00164972" w:rsidRDefault="00164972" w:rsidP="00164972">
      <w:pPr>
        <w:pStyle w:val="NormalWeb"/>
        <w:shd w:val="clear" w:color="auto" w:fill="FFFFFF"/>
        <w:spacing w:before="0" w:beforeAutospacing="0" w:after="360" w:afterAutospacing="0"/>
        <w:textAlignment w:val="baseline"/>
        <w:rPr>
          <w:rFonts w:ascii="Arial" w:hAnsi="Arial" w:cs="Arial"/>
          <w:color w:val="222222"/>
          <w:sz w:val="20"/>
          <w:szCs w:val="20"/>
        </w:rPr>
      </w:pPr>
    </w:p>
    <w:p w14:paraId="16E0214D" w14:textId="6C2E54DC" w:rsidR="00164972" w:rsidRPr="004D0771"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ID and Class Name Delimiters</w:t>
      </w:r>
    </w:p>
    <w:p w14:paraId="21875ADC" w14:textId="77777777" w:rsidR="008742AE" w:rsidRDefault="008742AE" w:rsidP="00164972">
      <w:pPr>
        <w:pStyle w:val="NormalWeb"/>
        <w:shd w:val="clear" w:color="auto" w:fill="FFFFFF"/>
        <w:spacing w:before="0" w:beforeAutospacing="0" w:after="360" w:afterAutospacing="0"/>
        <w:textAlignment w:val="baseline"/>
        <w:rPr>
          <w:rFonts w:ascii="Arial" w:hAnsi="Arial" w:cs="Arial"/>
          <w:color w:val="222222"/>
          <w:sz w:val="23"/>
          <w:szCs w:val="23"/>
        </w:rPr>
      </w:pPr>
    </w:p>
    <w:p w14:paraId="2F6A54D3" w14:textId="6B47189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Separate words in ID and class names by a hyphen.</w:t>
      </w:r>
    </w:p>
    <w:p w14:paraId="1D44F1EE" w14:textId="6C19BE96"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 xml:space="preserve">Do not concatenate words and abbreviations in selectors by any characters (including none at all) other than hyphens, in order to improve understanding and </w:t>
      </w:r>
      <w:proofErr w:type="spellStart"/>
      <w:r w:rsidRPr="008742AE">
        <w:rPr>
          <w:rFonts w:ascii="Arial" w:hAnsi="Arial" w:cs="Arial"/>
          <w:color w:val="222222"/>
          <w:sz w:val="23"/>
          <w:szCs w:val="23"/>
        </w:rPr>
        <w:t>scannability</w:t>
      </w:r>
      <w:proofErr w:type="spellEnd"/>
      <w:r w:rsidRPr="008742AE">
        <w:rPr>
          <w:rFonts w:ascii="Arial" w:hAnsi="Arial" w:cs="Arial"/>
          <w:color w:val="222222"/>
          <w:sz w:val="23"/>
          <w:szCs w:val="23"/>
        </w:rPr>
        <w:t>.</w:t>
      </w:r>
    </w:p>
    <w:p w14:paraId="6F5413E8" w14:textId="32B16619" w:rsidR="00164972" w:rsidRDefault="00164972" w:rsidP="00164972">
      <w:pPr>
        <w:pStyle w:val="NormalWeb"/>
        <w:shd w:val="clear" w:color="auto" w:fill="FFFFFF"/>
        <w:spacing w:before="0" w:beforeAutospacing="0" w:after="360" w:afterAutospacing="0"/>
        <w:textAlignment w:val="baseline"/>
        <w:rPr>
          <w:rFonts w:ascii="Arial" w:hAnsi="Arial" w:cs="Arial"/>
          <w:color w:val="222222"/>
          <w:sz w:val="20"/>
          <w:szCs w:val="20"/>
        </w:rPr>
      </w:pPr>
    </w:p>
    <w:p w14:paraId="1569AE30" w14:textId="21E31099" w:rsidR="00164972" w:rsidRPr="004D0771"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Block Content Indentation</w:t>
      </w:r>
    </w:p>
    <w:p w14:paraId="144BE8BA" w14:textId="77777777" w:rsidR="008742AE" w:rsidRDefault="008742AE" w:rsidP="008742AE">
      <w:pPr>
        <w:pStyle w:val="NormalWeb"/>
        <w:shd w:val="clear" w:color="auto" w:fill="FFFFFF"/>
        <w:spacing w:before="0" w:beforeAutospacing="0" w:after="360" w:afterAutospacing="0"/>
        <w:textAlignment w:val="baseline"/>
        <w:rPr>
          <w:rFonts w:ascii="Arial" w:hAnsi="Arial" w:cs="Arial"/>
          <w:color w:val="222222"/>
          <w:sz w:val="23"/>
          <w:szCs w:val="23"/>
        </w:rPr>
      </w:pPr>
    </w:p>
    <w:p w14:paraId="58112725" w14:textId="25179215" w:rsidR="008742AE" w:rsidRDefault="00164972" w:rsidP="008742AE">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Indent all block content.</w:t>
      </w:r>
    </w:p>
    <w:p w14:paraId="0EB6BD68" w14:textId="1C327DCF" w:rsidR="00164972" w:rsidRPr="008742AE" w:rsidRDefault="00164972" w:rsidP="008742AE">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Indent all </w:t>
      </w:r>
      <w:hyperlink r:id="rId8" w:anchor="block" w:history="1">
        <w:r w:rsidRPr="008742AE">
          <w:rPr>
            <w:rStyle w:val="Hyperlink"/>
            <w:rFonts w:ascii="inherit" w:hAnsi="inherit" w:cs="Arial"/>
            <w:sz w:val="23"/>
            <w:szCs w:val="23"/>
            <w:bdr w:val="none" w:sz="0" w:space="0" w:color="auto" w:frame="1"/>
          </w:rPr>
          <w:t>block content</w:t>
        </w:r>
      </w:hyperlink>
      <w:r w:rsidRPr="008742AE">
        <w:rPr>
          <w:rFonts w:ascii="Arial" w:hAnsi="Arial" w:cs="Arial"/>
          <w:color w:val="222222"/>
          <w:sz w:val="23"/>
          <w:szCs w:val="23"/>
        </w:rPr>
        <w:t>, that is rules within rules as well as declarations, so to reflect hierarchy and improve understanding.</w:t>
      </w:r>
    </w:p>
    <w:p w14:paraId="5AA68C3F" w14:textId="0C822EC3" w:rsidR="00164972" w:rsidRDefault="00164972" w:rsidP="00164972">
      <w:pPr>
        <w:pStyle w:val="NormalWeb"/>
        <w:shd w:val="clear" w:color="auto" w:fill="FFFFFF"/>
        <w:spacing w:before="0" w:beforeAutospacing="0" w:after="360" w:afterAutospacing="0"/>
        <w:textAlignment w:val="baseline"/>
        <w:rPr>
          <w:rFonts w:ascii="Arial" w:hAnsi="Arial" w:cs="Arial"/>
          <w:color w:val="222222"/>
          <w:sz w:val="20"/>
          <w:szCs w:val="20"/>
        </w:rPr>
      </w:pPr>
    </w:p>
    <w:p w14:paraId="6202976E" w14:textId="465FB353" w:rsidR="00164972" w:rsidRPr="004D0771"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color w:val="222222"/>
          <w:sz w:val="48"/>
          <w:szCs w:val="48"/>
        </w:rPr>
        <w:t xml:space="preserve"> </w:t>
      </w:r>
      <w:r w:rsidRPr="004D0771">
        <w:rPr>
          <w:rFonts w:ascii="Arial" w:hAnsi="Arial" w:cs="Arial"/>
          <w:i w:val="0"/>
          <w:iCs w:val="0"/>
          <w:color w:val="222222"/>
          <w:sz w:val="48"/>
          <w:szCs w:val="48"/>
        </w:rPr>
        <w:t>Declaration Stops</w:t>
      </w:r>
    </w:p>
    <w:p w14:paraId="4FB4A322" w14:textId="77777777" w:rsidR="008742AE" w:rsidRDefault="008742AE" w:rsidP="00164972">
      <w:pPr>
        <w:pStyle w:val="NormalWeb"/>
        <w:shd w:val="clear" w:color="auto" w:fill="FFFFFF"/>
        <w:spacing w:before="0" w:beforeAutospacing="0" w:after="360" w:afterAutospacing="0"/>
        <w:textAlignment w:val="baseline"/>
        <w:rPr>
          <w:rFonts w:ascii="Arial" w:hAnsi="Arial" w:cs="Arial"/>
          <w:color w:val="222222"/>
          <w:sz w:val="28"/>
          <w:szCs w:val="28"/>
        </w:rPr>
      </w:pPr>
    </w:p>
    <w:p w14:paraId="6FB24255" w14:textId="24A7AD6B" w:rsidR="008742AE"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Use a semicolon after every declaration.</w:t>
      </w:r>
    </w:p>
    <w:p w14:paraId="565C757D" w14:textId="12DAD1E0"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End every declaration with a semicolon for consistency and extensibility reasons.</w:t>
      </w:r>
    </w:p>
    <w:p w14:paraId="7948B532" w14:textId="40023AC0" w:rsidR="00164972" w:rsidRDefault="00164972" w:rsidP="00164972">
      <w:pPr>
        <w:pStyle w:val="NormalWeb"/>
        <w:shd w:val="clear" w:color="auto" w:fill="FFFFFF"/>
        <w:spacing w:before="0" w:beforeAutospacing="0" w:after="360" w:afterAutospacing="0"/>
        <w:textAlignment w:val="baseline"/>
        <w:rPr>
          <w:rFonts w:ascii="Arial" w:hAnsi="Arial" w:cs="Arial"/>
          <w:color w:val="222222"/>
          <w:sz w:val="20"/>
          <w:szCs w:val="20"/>
        </w:rPr>
      </w:pPr>
    </w:p>
    <w:p w14:paraId="3B7A4374" w14:textId="5FE33135" w:rsidR="00164972"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Property Name Stops</w:t>
      </w:r>
    </w:p>
    <w:p w14:paraId="29E3A0A3" w14:textId="77777777" w:rsidR="008742AE" w:rsidRPr="008742AE" w:rsidRDefault="008742AE" w:rsidP="008742AE"/>
    <w:p w14:paraId="5C7A8D35"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Use a space after a property name’s colon.</w:t>
      </w:r>
    </w:p>
    <w:p w14:paraId="648822D0" w14:textId="7777777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Always use a single space between property and value (but no space between property and colon) for consistency reasons.</w:t>
      </w:r>
    </w:p>
    <w:p w14:paraId="3094BA82" w14:textId="6022ADEA" w:rsidR="00164972" w:rsidRDefault="00164972" w:rsidP="00164972">
      <w:pPr>
        <w:pStyle w:val="NormalWeb"/>
        <w:shd w:val="clear" w:color="auto" w:fill="FFFFFF"/>
        <w:spacing w:before="0" w:beforeAutospacing="0" w:after="360" w:afterAutospacing="0"/>
        <w:textAlignment w:val="baseline"/>
        <w:rPr>
          <w:rFonts w:ascii="Arial" w:hAnsi="Arial" w:cs="Arial"/>
          <w:color w:val="222222"/>
          <w:sz w:val="20"/>
          <w:szCs w:val="20"/>
        </w:rPr>
      </w:pPr>
    </w:p>
    <w:p w14:paraId="48B23EF9" w14:textId="1B6A4819" w:rsidR="00164972" w:rsidRPr="004D0771"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Rule Separation</w:t>
      </w:r>
    </w:p>
    <w:p w14:paraId="29A759E6" w14:textId="77777777" w:rsidR="008742AE" w:rsidRDefault="008742AE" w:rsidP="00164972">
      <w:pPr>
        <w:pStyle w:val="NormalWeb"/>
        <w:shd w:val="clear" w:color="auto" w:fill="FFFFFF"/>
        <w:spacing w:before="0" w:beforeAutospacing="0" w:after="360" w:afterAutospacing="0"/>
        <w:textAlignment w:val="baseline"/>
        <w:rPr>
          <w:rFonts w:ascii="Arial" w:hAnsi="Arial" w:cs="Arial"/>
          <w:color w:val="222222"/>
          <w:sz w:val="23"/>
          <w:szCs w:val="23"/>
        </w:rPr>
      </w:pPr>
    </w:p>
    <w:p w14:paraId="7926A5CE" w14:textId="60B56317"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Separate rules by new lines.</w:t>
      </w:r>
    </w:p>
    <w:p w14:paraId="5AB3B763" w14:textId="15897E7E"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Always put a blank line (two line breaks) between rules</w:t>
      </w:r>
      <w:r w:rsidR="008742AE" w:rsidRPr="008742AE">
        <w:rPr>
          <w:rFonts w:ascii="Arial" w:hAnsi="Arial" w:cs="Arial"/>
          <w:color w:val="222222"/>
          <w:sz w:val="23"/>
          <w:szCs w:val="23"/>
        </w:rPr>
        <w:t>.</w:t>
      </w:r>
    </w:p>
    <w:p w14:paraId="795AC98E" w14:textId="56C662D1" w:rsidR="00164972"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CSS Quotation Marks</w:t>
      </w:r>
    </w:p>
    <w:p w14:paraId="13C9CADD" w14:textId="77777777" w:rsidR="008742AE" w:rsidRPr="008742AE" w:rsidRDefault="008742AE" w:rsidP="008742AE"/>
    <w:p w14:paraId="2AF33304" w14:textId="3F783915" w:rsidR="00164972" w:rsidRPr="008742AE" w:rsidRDefault="00164972" w:rsidP="00164972">
      <w:pPr>
        <w:pStyle w:val="NormalWeb"/>
        <w:shd w:val="clear" w:color="auto" w:fill="FFFFFF"/>
        <w:spacing w:before="0" w:beforeAutospacing="0" w:after="0" w:afterAutospacing="0"/>
        <w:textAlignment w:val="baseline"/>
        <w:rPr>
          <w:rFonts w:ascii="Arial" w:hAnsi="Arial" w:cs="Arial"/>
          <w:color w:val="222222"/>
          <w:sz w:val="23"/>
          <w:szCs w:val="23"/>
        </w:rPr>
      </w:pPr>
      <w:r w:rsidRPr="008742AE">
        <w:rPr>
          <w:rFonts w:ascii="Arial" w:hAnsi="Arial" w:cs="Arial"/>
          <w:color w:val="222222"/>
          <w:sz w:val="23"/>
          <w:szCs w:val="23"/>
        </w:rPr>
        <w:t>Use single (</w:t>
      </w:r>
      <w:r w:rsidRPr="008742AE">
        <w:rPr>
          <w:rStyle w:val="HTMLCode"/>
          <w:color w:val="009900"/>
          <w:sz w:val="23"/>
          <w:szCs w:val="23"/>
          <w:bdr w:val="none" w:sz="0" w:space="0" w:color="auto" w:frame="1"/>
          <w:shd w:val="clear" w:color="auto" w:fill="FAFAFA"/>
        </w:rPr>
        <w:t>''</w:t>
      </w:r>
      <w:r w:rsidRPr="008742AE">
        <w:rPr>
          <w:rFonts w:ascii="Arial" w:hAnsi="Arial" w:cs="Arial"/>
          <w:color w:val="222222"/>
          <w:sz w:val="23"/>
          <w:szCs w:val="23"/>
        </w:rPr>
        <w:t>) rather than double (</w:t>
      </w:r>
      <w:r w:rsidRPr="008742AE">
        <w:rPr>
          <w:rStyle w:val="HTMLCode"/>
          <w:color w:val="009900"/>
          <w:sz w:val="23"/>
          <w:szCs w:val="23"/>
          <w:bdr w:val="none" w:sz="0" w:space="0" w:color="auto" w:frame="1"/>
          <w:shd w:val="clear" w:color="auto" w:fill="FAFAFA"/>
        </w:rPr>
        <w:t>""</w:t>
      </w:r>
      <w:r w:rsidRPr="008742AE">
        <w:rPr>
          <w:rFonts w:ascii="Arial" w:hAnsi="Arial" w:cs="Arial"/>
          <w:color w:val="222222"/>
          <w:sz w:val="23"/>
          <w:szCs w:val="23"/>
        </w:rPr>
        <w:t>) quotation marks for attribute selectors and property values.</w:t>
      </w:r>
    </w:p>
    <w:p w14:paraId="0232A855" w14:textId="77777777" w:rsidR="008742AE" w:rsidRPr="008742AE" w:rsidRDefault="008742AE" w:rsidP="00164972">
      <w:pPr>
        <w:pStyle w:val="NormalWeb"/>
        <w:shd w:val="clear" w:color="auto" w:fill="FFFFFF"/>
        <w:spacing w:before="0" w:beforeAutospacing="0" w:after="0" w:afterAutospacing="0"/>
        <w:textAlignment w:val="baseline"/>
        <w:rPr>
          <w:rFonts w:ascii="Arial" w:hAnsi="Arial" w:cs="Arial"/>
          <w:color w:val="222222"/>
          <w:sz w:val="23"/>
          <w:szCs w:val="23"/>
        </w:rPr>
      </w:pPr>
    </w:p>
    <w:p w14:paraId="4EF8DF9E" w14:textId="6C708637" w:rsidR="00164972" w:rsidRPr="008742AE" w:rsidRDefault="00164972" w:rsidP="00164972">
      <w:pPr>
        <w:pStyle w:val="NormalWeb"/>
        <w:shd w:val="clear" w:color="auto" w:fill="FFFFFF"/>
        <w:spacing w:before="0" w:beforeAutospacing="0" w:after="0" w:afterAutospacing="0"/>
        <w:textAlignment w:val="baseline"/>
        <w:rPr>
          <w:rFonts w:ascii="Arial" w:hAnsi="Arial" w:cs="Arial"/>
          <w:color w:val="222222"/>
          <w:sz w:val="23"/>
          <w:szCs w:val="23"/>
        </w:rPr>
      </w:pPr>
      <w:r w:rsidRPr="008742AE">
        <w:rPr>
          <w:rFonts w:ascii="Arial" w:hAnsi="Arial" w:cs="Arial"/>
          <w:color w:val="222222"/>
          <w:sz w:val="23"/>
          <w:szCs w:val="23"/>
        </w:rPr>
        <w:t>Do not use quotation marks in URI values (</w:t>
      </w:r>
      <w:proofErr w:type="spellStart"/>
      <w:r w:rsidRPr="008742AE">
        <w:rPr>
          <w:rStyle w:val="HTMLCode"/>
          <w:color w:val="009900"/>
          <w:sz w:val="23"/>
          <w:szCs w:val="23"/>
          <w:bdr w:val="none" w:sz="0" w:space="0" w:color="auto" w:frame="1"/>
          <w:shd w:val="clear" w:color="auto" w:fill="FAFAFA"/>
        </w:rPr>
        <w:t>url</w:t>
      </w:r>
      <w:proofErr w:type="spellEnd"/>
      <w:r w:rsidRPr="008742AE">
        <w:rPr>
          <w:rStyle w:val="HTMLCode"/>
          <w:color w:val="009900"/>
          <w:sz w:val="23"/>
          <w:szCs w:val="23"/>
          <w:bdr w:val="none" w:sz="0" w:space="0" w:color="auto" w:frame="1"/>
          <w:shd w:val="clear" w:color="auto" w:fill="FAFAFA"/>
        </w:rPr>
        <w:t>()</w:t>
      </w:r>
      <w:r w:rsidRPr="008742AE">
        <w:rPr>
          <w:rFonts w:ascii="Arial" w:hAnsi="Arial" w:cs="Arial"/>
          <w:color w:val="222222"/>
          <w:sz w:val="23"/>
          <w:szCs w:val="23"/>
        </w:rPr>
        <w:t>).</w:t>
      </w:r>
    </w:p>
    <w:p w14:paraId="33D9D4CF" w14:textId="77777777" w:rsidR="008742AE" w:rsidRPr="008742AE" w:rsidRDefault="008742AE" w:rsidP="00164972">
      <w:pPr>
        <w:pStyle w:val="NormalWeb"/>
        <w:shd w:val="clear" w:color="auto" w:fill="FFFFFF"/>
        <w:spacing w:before="0" w:beforeAutospacing="0" w:after="0" w:afterAutospacing="0"/>
        <w:textAlignment w:val="baseline"/>
        <w:rPr>
          <w:rFonts w:ascii="Arial" w:hAnsi="Arial" w:cs="Arial"/>
          <w:color w:val="222222"/>
          <w:sz w:val="23"/>
          <w:szCs w:val="23"/>
        </w:rPr>
      </w:pPr>
    </w:p>
    <w:p w14:paraId="3CA78EF5" w14:textId="77777777" w:rsidR="00164972" w:rsidRPr="008742AE" w:rsidRDefault="00164972" w:rsidP="00164972">
      <w:pPr>
        <w:pStyle w:val="exception"/>
        <w:shd w:val="clear" w:color="auto" w:fill="FFFFFF"/>
        <w:spacing w:before="0" w:beforeAutospacing="0" w:after="0" w:afterAutospacing="0"/>
        <w:textAlignment w:val="baseline"/>
        <w:rPr>
          <w:rFonts w:ascii="Arial" w:hAnsi="Arial" w:cs="Arial"/>
          <w:color w:val="222222"/>
          <w:sz w:val="23"/>
          <w:szCs w:val="23"/>
        </w:rPr>
      </w:pPr>
      <w:r w:rsidRPr="008742AE">
        <w:rPr>
          <w:rFonts w:ascii="Arial" w:hAnsi="Arial" w:cs="Arial"/>
          <w:color w:val="222222"/>
          <w:sz w:val="23"/>
          <w:szCs w:val="23"/>
        </w:rPr>
        <w:t>Exception: If you do need to use the </w:t>
      </w:r>
      <w:r w:rsidRPr="008742AE">
        <w:rPr>
          <w:rStyle w:val="HTMLCode"/>
          <w:color w:val="009900"/>
          <w:sz w:val="23"/>
          <w:szCs w:val="23"/>
          <w:bdr w:val="none" w:sz="0" w:space="0" w:color="auto" w:frame="1"/>
          <w:shd w:val="clear" w:color="auto" w:fill="FAFAFA"/>
        </w:rPr>
        <w:t>@charset</w:t>
      </w:r>
      <w:r w:rsidRPr="008742AE">
        <w:rPr>
          <w:rFonts w:ascii="Arial" w:hAnsi="Arial" w:cs="Arial"/>
          <w:color w:val="222222"/>
          <w:sz w:val="23"/>
          <w:szCs w:val="23"/>
        </w:rPr>
        <w:t> rule, use double quotation marks—</w:t>
      </w:r>
      <w:hyperlink r:id="rId9" w:anchor="charset" w:history="1">
        <w:r w:rsidRPr="008742AE">
          <w:rPr>
            <w:rStyle w:val="Hyperlink"/>
            <w:rFonts w:ascii="inherit" w:hAnsi="inherit" w:cs="Arial"/>
            <w:sz w:val="23"/>
            <w:szCs w:val="23"/>
            <w:bdr w:val="none" w:sz="0" w:space="0" w:color="auto" w:frame="1"/>
          </w:rPr>
          <w:t>single quotation marks are not permitted</w:t>
        </w:r>
      </w:hyperlink>
      <w:r w:rsidRPr="008742AE">
        <w:rPr>
          <w:rFonts w:ascii="Arial" w:hAnsi="Arial" w:cs="Arial"/>
          <w:color w:val="222222"/>
          <w:sz w:val="23"/>
          <w:szCs w:val="23"/>
        </w:rPr>
        <w:t>.</w:t>
      </w:r>
    </w:p>
    <w:p w14:paraId="2D76DDD9" w14:textId="2EBE5E5E" w:rsidR="00164972" w:rsidRDefault="00164972" w:rsidP="00164972">
      <w:pPr>
        <w:pStyle w:val="NormalWeb"/>
        <w:shd w:val="clear" w:color="auto" w:fill="FFFFFF"/>
        <w:spacing w:before="0" w:beforeAutospacing="0" w:after="360" w:afterAutospacing="0"/>
        <w:textAlignment w:val="baseline"/>
        <w:rPr>
          <w:rFonts w:ascii="Arial" w:hAnsi="Arial" w:cs="Arial"/>
          <w:color w:val="222222"/>
          <w:sz w:val="20"/>
          <w:szCs w:val="20"/>
        </w:rPr>
      </w:pPr>
    </w:p>
    <w:p w14:paraId="4D81616D" w14:textId="001A9A8D" w:rsidR="00164972" w:rsidRPr="004D0771" w:rsidRDefault="00164972" w:rsidP="00164972">
      <w:pPr>
        <w:pStyle w:val="Heading4"/>
        <w:shd w:val="clear" w:color="auto" w:fill="FFFFFF"/>
        <w:spacing w:before="0"/>
        <w:textAlignment w:val="baseline"/>
        <w:rPr>
          <w:rFonts w:ascii="Arial" w:hAnsi="Arial" w:cs="Arial"/>
          <w:i w:val="0"/>
          <w:iCs w:val="0"/>
          <w:color w:val="222222"/>
          <w:sz w:val="48"/>
          <w:szCs w:val="48"/>
        </w:rPr>
      </w:pPr>
      <w:r w:rsidRPr="004D0771">
        <w:rPr>
          <w:rFonts w:ascii="Arial" w:hAnsi="Arial" w:cs="Arial"/>
          <w:i w:val="0"/>
          <w:iCs w:val="0"/>
          <w:color w:val="222222"/>
          <w:sz w:val="48"/>
          <w:szCs w:val="48"/>
        </w:rPr>
        <w:t>Section Comments</w:t>
      </w:r>
    </w:p>
    <w:p w14:paraId="125066C0" w14:textId="77777777" w:rsidR="008742AE" w:rsidRDefault="008742AE" w:rsidP="00164972">
      <w:pPr>
        <w:pStyle w:val="NormalWeb"/>
        <w:shd w:val="clear" w:color="auto" w:fill="FFFFFF"/>
        <w:spacing w:before="0" w:beforeAutospacing="0" w:after="360" w:afterAutospacing="0"/>
        <w:textAlignment w:val="baseline"/>
        <w:rPr>
          <w:rFonts w:ascii="Arial" w:hAnsi="Arial" w:cs="Arial"/>
          <w:color w:val="222222"/>
          <w:sz w:val="23"/>
          <w:szCs w:val="23"/>
        </w:rPr>
      </w:pPr>
    </w:p>
    <w:p w14:paraId="778381B7" w14:textId="51931318" w:rsidR="00164972" w:rsidRPr="008742AE" w:rsidRDefault="00164972" w:rsidP="00164972">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Group sections by a section comment (optional).</w:t>
      </w:r>
    </w:p>
    <w:p w14:paraId="16D0D476" w14:textId="606F430E" w:rsidR="00164972" w:rsidRPr="008742AE" w:rsidRDefault="00164972" w:rsidP="004D0771">
      <w:pPr>
        <w:pStyle w:val="NormalWeb"/>
        <w:shd w:val="clear" w:color="auto" w:fill="FFFFFF"/>
        <w:spacing w:before="0" w:beforeAutospacing="0" w:after="360" w:afterAutospacing="0"/>
        <w:textAlignment w:val="baseline"/>
        <w:rPr>
          <w:rFonts w:ascii="Arial" w:hAnsi="Arial" w:cs="Arial"/>
          <w:color w:val="222222"/>
          <w:sz w:val="23"/>
          <w:szCs w:val="23"/>
        </w:rPr>
      </w:pPr>
      <w:r w:rsidRPr="008742AE">
        <w:rPr>
          <w:rFonts w:ascii="Arial" w:hAnsi="Arial" w:cs="Arial"/>
          <w:color w:val="222222"/>
          <w:sz w:val="23"/>
          <w:szCs w:val="23"/>
        </w:rPr>
        <w:t>If possible, group style sheet sections together by using comments. Separate sections with new lines.</w:t>
      </w:r>
    </w:p>
    <w:p w14:paraId="0FAB6F37" w14:textId="3ED659E3" w:rsidR="00164972" w:rsidRDefault="00164972" w:rsidP="00293720">
      <w:pPr>
        <w:shd w:val="clear" w:color="auto" w:fill="FFFFFF"/>
        <w:spacing w:before="288" w:after="288" w:line="240" w:lineRule="auto"/>
        <w:rPr>
          <w:rFonts w:ascii="Verdana" w:eastAsia="Times New Roman" w:hAnsi="Verdana" w:cs="Times New Roman"/>
          <w:color w:val="000000"/>
          <w:sz w:val="23"/>
          <w:szCs w:val="23"/>
          <w:lang w:eastAsia="en-IN"/>
        </w:rPr>
      </w:pPr>
    </w:p>
    <w:p w14:paraId="28698E01" w14:textId="77777777" w:rsidR="008742AE" w:rsidRDefault="008742AE" w:rsidP="00164972">
      <w:pPr>
        <w:pStyle w:val="NormalWeb"/>
        <w:rPr>
          <w:rFonts w:ascii="Segoe UI" w:hAnsi="Segoe UI" w:cs="Segoe UI"/>
          <w:color w:val="2E2F3E"/>
          <w:sz w:val="29"/>
          <w:szCs w:val="29"/>
        </w:rPr>
      </w:pPr>
    </w:p>
    <w:p w14:paraId="758A3152" w14:textId="77777777" w:rsidR="008742AE" w:rsidRDefault="008742AE" w:rsidP="00164972">
      <w:pPr>
        <w:pStyle w:val="NormalWeb"/>
        <w:rPr>
          <w:rFonts w:ascii="Segoe UI" w:hAnsi="Segoe UI" w:cs="Segoe UI"/>
          <w:color w:val="2E2F3E"/>
          <w:sz w:val="29"/>
          <w:szCs w:val="29"/>
        </w:rPr>
      </w:pPr>
    </w:p>
    <w:p w14:paraId="17146A02" w14:textId="74798903" w:rsidR="00164972" w:rsidRDefault="00A000DA" w:rsidP="00164972">
      <w:pPr>
        <w:pStyle w:val="NormalWeb"/>
        <w:rPr>
          <w:rFonts w:ascii="Segoe UI" w:hAnsi="Segoe UI" w:cs="Segoe UI"/>
          <w:color w:val="2E2F3E"/>
          <w:sz w:val="29"/>
          <w:szCs w:val="29"/>
        </w:rPr>
      </w:pPr>
      <w:hyperlink r:id="rId10" w:history="1">
        <w:r w:rsidR="00164972">
          <w:rPr>
            <w:rStyle w:val="Hyperlink"/>
            <w:rFonts w:ascii="Segoe UI" w:hAnsi="Segoe UI" w:cs="Segoe UI"/>
            <w:color w:val="007DB5"/>
            <w:sz w:val="29"/>
            <w:szCs w:val="29"/>
          </w:rPr>
          <w:t>GitHub CSS Style Guide →</w:t>
        </w:r>
      </w:hyperlink>
    </w:p>
    <w:p w14:paraId="05338A26" w14:textId="77777777" w:rsidR="00164972" w:rsidRDefault="00164972" w:rsidP="00164972">
      <w:pPr>
        <w:pStyle w:val="NormalWeb"/>
        <w:spacing w:before="0" w:beforeAutospacing="0" w:after="0" w:afterAutospacing="0"/>
        <w:rPr>
          <w:rFonts w:ascii="Segoe UI" w:hAnsi="Segoe UI" w:cs="Segoe UI"/>
          <w:i/>
          <w:iCs/>
          <w:color w:val="2E2F3E"/>
        </w:rPr>
      </w:pPr>
      <w:r>
        <w:rPr>
          <w:rFonts w:ascii="Segoe UI" w:hAnsi="Segoe UI" w:cs="Segoe UI"/>
          <w:i/>
          <w:iCs/>
          <w:color w:val="2E2F3E"/>
        </w:rPr>
        <w:t>As a rule of thumb, don’t nest further than 3 levels deep. If you find yourself going further, think about reorganizing your rules (either the specificity needed, or the layout of the nesting).</w:t>
      </w:r>
    </w:p>
    <w:p w14:paraId="254788DB" w14:textId="13408FB3" w:rsidR="00164972" w:rsidRDefault="00164972" w:rsidP="00164972">
      <w:pPr>
        <w:pStyle w:val="NormalWeb"/>
        <w:spacing w:before="0" w:beforeAutospacing="0" w:after="0" w:afterAutospacing="0"/>
        <w:rPr>
          <w:rFonts w:ascii="Segoe UI" w:hAnsi="Segoe UI" w:cs="Segoe UI"/>
          <w:i/>
          <w:iCs/>
          <w:color w:val="2E2F3E"/>
        </w:rPr>
      </w:pPr>
      <w:r>
        <w:rPr>
          <w:rFonts w:ascii="Segoe UI" w:hAnsi="Segoe UI" w:cs="Segoe UI"/>
          <w:i/>
          <w:iCs/>
          <w:color w:val="2E2F3E"/>
        </w:rPr>
        <w:t>Unit-less line-height is preferred because it does not inherit a percentage value of its parent element, but instead is based on a multiplier of the font-size.</w:t>
      </w:r>
    </w:p>
    <w:p w14:paraId="2ED58186" w14:textId="4FD6ADB2" w:rsidR="00164972" w:rsidRDefault="00164972" w:rsidP="00164972">
      <w:pPr>
        <w:pStyle w:val="NormalWeb"/>
        <w:spacing w:before="0" w:beforeAutospacing="0" w:after="0" w:afterAutospacing="0"/>
        <w:rPr>
          <w:rFonts w:ascii="Segoe UI" w:hAnsi="Segoe UI" w:cs="Segoe UI"/>
          <w:i/>
          <w:iCs/>
          <w:color w:val="2E2F3E"/>
        </w:rPr>
      </w:pPr>
    </w:p>
    <w:p w14:paraId="1CDFC0AA" w14:textId="77777777" w:rsidR="00164972" w:rsidRDefault="00A000DA" w:rsidP="00164972">
      <w:pPr>
        <w:pStyle w:val="NormalWeb"/>
        <w:rPr>
          <w:rFonts w:ascii="Segoe UI" w:hAnsi="Segoe UI" w:cs="Segoe UI"/>
          <w:color w:val="2E2F3E"/>
          <w:sz w:val="29"/>
          <w:szCs w:val="29"/>
        </w:rPr>
      </w:pPr>
      <w:hyperlink r:id="rId11" w:history="1">
        <w:r w:rsidR="00164972">
          <w:rPr>
            <w:rStyle w:val="Hyperlink"/>
            <w:rFonts w:ascii="Segoe UI" w:hAnsi="Segoe UI" w:cs="Segoe UI"/>
            <w:color w:val="007DB5"/>
            <w:sz w:val="29"/>
            <w:szCs w:val="29"/>
          </w:rPr>
          <w:t>Google HTML/CSS Style Guide →</w:t>
        </w:r>
      </w:hyperlink>
    </w:p>
    <w:p w14:paraId="4EEEF7F3" w14:textId="77777777" w:rsidR="00164972" w:rsidRDefault="00164972" w:rsidP="00164972">
      <w:pPr>
        <w:pStyle w:val="NormalWeb"/>
        <w:spacing w:before="0" w:beforeAutospacing="0" w:after="0" w:afterAutospacing="0"/>
        <w:rPr>
          <w:rFonts w:ascii="Segoe UI" w:hAnsi="Segoe UI" w:cs="Segoe UI"/>
          <w:i/>
          <w:iCs/>
          <w:color w:val="2E2F3E"/>
        </w:rPr>
      </w:pPr>
      <w:r>
        <w:rPr>
          <w:rFonts w:ascii="Segoe UI" w:hAnsi="Segoe UI" w:cs="Segoe UI"/>
          <w:i/>
          <w:iCs/>
          <w:color w:val="2E2F3E"/>
        </w:rPr>
        <w:t>Use ID and class names that are as short as possible but as long as necessary.</w:t>
      </w:r>
    </w:p>
    <w:p w14:paraId="40AAF5FA" w14:textId="77777777" w:rsidR="00164972" w:rsidRDefault="00164972" w:rsidP="00164972">
      <w:pPr>
        <w:pStyle w:val="NormalWeb"/>
        <w:rPr>
          <w:rFonts w:ascii="Segoe UI" w:hAnsi="Segoe UI" w:cs="Segoe UI"/>
          <w:color w:val="2E2F3E"/>
          <w:sz w:val="29"/>
          <w:szCs w:val="29"/>
        </w:rPr>
      </w:pPr>
      <w:r>
        <w:rPr>
          <w:rFonts w:ascii="Segoe UI" w:hAnsi="Segoe UI" w:cs="Segoe UI"/>
          <w:color w:val="2E2F3E"/>
          <w:sz w:val="29"/>
          <w:szCs w:val="29"/>
        </w:rPr>
        <w:t>E.g. </w:t>
      </w:r>
      <w:r>
        <w:rPr>
          <w:rStyle w:val="HTMLCode"/>
          <w:rFonts w:ascii="Consolas" w:hAnsi="Consolas"/>
          <w:color w:val="2E2F3E"/>
          <w:shd w:val="clear" w:color="auto" w:fill="FFF6EA"/>
        </w:rPr>
        <w:t>#nav</w:t>
      </w:r>
      <w:r>
        <w:rPr>
          <w:rFonts w:ascii="Segoe UI" w:hAnsi="Segoe UI" w:cs="Segoe UI"/>
          <w:color w:val="2E2F3E"/>
          <w:sz w:val="29"/>
          <w:szCs w:val="29"/>
        </w:rPr>
        <w:t> not </w:t>
      </w:r>
      <w:r>
        <w:rPr>
          <w:rStyle w:val="HTMLCode"/>
          <w:rFonts w:ascii="Consolas" w:hAnsi="Consolas"/>
          <w:color w:val="2E2F3E"/>
          <w:shd w:val="clear" w:color="auto" w:fill="FFF6EA"/>
        </w:rPr>
        <w:t>#navigation</w:t>
      </w:r>
      <w:r>
        <w:rPr>
          <w:rFonts w:ascii="Segoe UI" w:hAnsi="Segoe UI" w:cs="Segoe UI"/>
          <w:color w:val="2E2F3E"/>
          <w:sz w:val="29"/>
          <w:szCs w:val="29"/>
        </w:rPr>
        <w:t>, </w:t>
      </w:r>
      <w:r>
        <w:rPr>
          <w:rStyle w:val="HTMLCode"/>
          <w:rFonts w:ascii="Consolas" w:hAnsi="Consolas"/>
          <w:color w:val="2E2F3E"/>
          <w:shd w:val="clear" w:color="auto" w:fill="FFF6EA"/>
        </w:rPr>
        <w:t>.author</w:t>
      </w:r>
      <w:r>
        <w:rPr>
          <w:rFonts w:ascii="Segoe UI" w:hAnsi="Segoe UI" w:cs="Segoe UI"/>
          <w:color w:val="2E2F3E"/>
          <w:sz w:val="29"/>
          <w:szCs w:val="29"/>
        </w:rPr>
        <w:t> not </w:t>
      </w:r>
      <w:r>
        <w:rPr>
          <w:rStyle w:val="HTMLCode"/>
          <w:rFonts w:ascii="Consolas" w:hAnsi="Consolas"/>
          <w:color w:val="2E2F3E"/>
          <w:shd w:val="clear" w:color="auto" w:fill="FFF6EA"/>
        </w:rPr>
        <w:t>.</w:t>
      </w:r>
      <w:proofErr w:type="spellStart"/>
      <w:r>
        <w:rPr>
          <w:rStyle w:val="HTMLCode"/>
          <w:rFonts w:ascii="Consolas" w:hAnsi="Consolas"/>
          <w:color w:val="2E2F3E"/>
          <w:shd w:val="clear" w:color="auto" w:fill="FFF6EA"/>
        </w:rPr>
        <w:t>atr</w:t>
      </w:r>
      <w:proofErr w:type="spellEnd"/>
    </w:p>
    <w:p w14:paraId="79AB4358" w14:textId="77777777" w:rsidR="00164972" w:rsidRDefault="00164972" w:rsidP="00164972">
      <w:pPr>
        <w:pStyle w:val="NormalWeb"/>
        <w:spacing w:before="0" w:beforeAutospacing="0" w:after="0" w:afterAutospacing="0"/>
        <w:rPr>
          <w:rFonts w:ascii="Segoe UI" w:hAnsi="Segoe UI" w:cs="Segoe UI"/>
          <w:i/>
          <w:iCs/>
          <w:color w:val="2E2F3E"/>
        </w:rPr>
      </w:pPr>
      <w:r>
        <w:rPr>
          <w:rFonts w:ascii="Segoe UI" w:hAnsi="Segoe UI" w:cs="Segoe UI"/>
          <w:i/>
          <w:iCs/>
          <w:color w:val="2E2F3E"/>
        </w:rPr>
        <w:t xml:space="preserve">Do not concatenate words and abbreviations in selectors by any characters (including none at all) other than hyphens, in order to improve understanding and </w:t>
      </w:r>
      <w:proofErr w:type="spellStart"/>
      <w:r>
        <w:rPr>
          <w:rFonts w:ascii="Segoe UI" w:hAnsi="Segoe UI" w:cs="Segoe UI"/>
          <w:i/>
          <w:iCs/>
          <w:color w:val="2E2F3E"/>
        </w:rPr>
        <w:t>scannability</w:t>
      </w:r>
      <w:proofErr w:type="spellEnd"/>
      <w:r>
        <w:rPr>
          <w:rFonts w:ascii="Segoe UI" w:hAnsi="Segoe UI" w:cs="Segoe UI"/>
          <w:i/>
          <w:iCs/>
          <w:color w:val="2E2F3E"/>
        </w:rPr>
        <w:t>.</w:t>
      </w:r>
    </w:p>
    <w:p w14:paraId="3A438AC5" w14:textId="77777777" w:rsidR="00164972" w:rsidRDefault="00164972" w:rsidP="00164972">
      <w:pPr>
        <w:pStyle w:val="NormalWeb"/>
        <w:rPr>
          <w:rFonts w:ascii="Segoe UI" w:hAnsi="Segoe UI" w:cs="Segoe UI"/>
          <w:color w:val="2E2F3E"/>
          <w:sz w:val="29"/>
          <w:szCs w:val="29"/>
        </w:rPr>
      </w:pPr>
      <w:r>
        <w:rPr>
          <w:rFonts w:ascii="Segoe UI" w:hAnsi="Segoe UI" w:cs="Segoe UI"/>
          <w:color w:val="2E2F3E"/>
          <w:sz w:val="29"/>
          <w:szCs w:val="29"/>
        </w:rPr>
        <w:t>E.g. </w:t>
      </w:r>
      <w:r>
        <w:rPr>
          <w:rStyle w:val="HTMLCode"/>
          <w:rFonts w:ascii="Consolas" w:hAnsi="Consolas"/>
          <w:color w:val="2E2F3E"/>
          <w:shd w:val="clear" w:color="auto" w:fill="FFF6EA"/>
        </w:rPr>
        <w:t>.demo-image</w:t>
      </w:r>
      <w:r>
        <w:rPr>
          <w:rFonts w:ascii="Segoe UI" w:hAnsi="Segoe UI" w:cs="Segoe UI"/>
          <w:color w:val="2E2F3E"/>
          <w:sz w:val="29"/>
          <w:szCs w:val="29"/>
        </w:rPr>
        <w:t> not </w:t>
      </w:r>
      <w:r>
        <w:rPr>
          <w:rStyle w:val="HTMLCode"/>
          <w:rFonts w:ascii="Consolas" w:hAnsi="Consolas"/>
          <w:color w:val="2E2F3E"/>
          <w:shd w:val="clear" w:color="auto" w:fill="FFF6EA"/>
        </w:rPr>
        <w:t>.</w:t>
      </w:r>
      <w:proofErr w:type="spellStart"/>
      <w:r>
        <w:rPr>
          <w:rStyle w:val="HTMLCode"/>
          <w:rFonts w:ascii="Consolas" w:hAnsi="Consolas"/>
          <w:color w:val="2E2F3E"/>
          <w:shd w:val="clear" w:color="auto" w:fill="FFF6EA"/>
        </w:rPr>
        <w:t>demoimage</w:t>
      </w:r>
      <w:proofErr w:type="spellEnd"/>
      <w:r>
        <w:rPr>
          <w:rFonts w:ascii="Segoe UI" w:hAnsi="Segoe UI" w:cs="Segoe UI"/>
          <w:color w:val="2E2F3E"/>
          <w:sz w:val="29"/>
          <w:szCs w:val="29"/>
        </w:rPr>
        <w:t> or </w:t>
      </w:r>
      <w:r>
        <w:rPr>
          <w:rStyle w:val="HTMLCode"/>
          <w:rFonts w:ascii="Consolas" w:hAnsi="Consolas"/>
          <w:color w:val="2E2F3E"/>
          <w:shd w:val="clear" w:color="auto" w:fill="FFF6EA"/>
        </w:rPr>
        <w:t>.</w:t>
      </w:r>
      <w:proofErr w:type="spellStart"/>
      <w:r>
        <w:rPr>
          <w:rStyle w:val="HTMLCode"/>
          <w:rFonts w:ascii="Consolas" w:hAnsi="Consolas"/>
          <w:color w:val="2E2F3E"/>
          <w:shd w:val="clear" w:color="auto" w:fill="FFF6EA"/>
        </w:rPr>
        <w:t>demo_image</w:t>
      </w:r>
      <w:proofErr w:type="spellEnd"/>
    </w:p>
    <w:p w14:paraId="79D27275" w14:textId="4C2F6E86" w:rsidR="00164972" w:rsidRDefault="00164972" w:rsidP="00164972">
      <w:pPr>
        <w:pStyle w:val="NormalWeb"/>
        <w:spacing w:before="0" w:beforeAutospacing="0" w:after="0" w:afterAutospacing="0"/>
        <w:rPr>
          <w:rFonts w:ascii="Segoe UI" w:hAnsi="Segoe UI" w:cs="Segoe UI"/>
          <w:i/>
          <w:iCs/>
          <w:color w:val="2E2F3E"/>
        </w:rPr>
      </w:pPr>
    </w:p>
    <w:p w14:paraId="5563EBCC" w14:textId="77777777" w:rsidR="00164972" w:rsidRDefault="00A000DA" w:rsidP="00164972">
      <w:pPr>
        <w:pStyle w:val="NormalWeb"/>
        <w:rPr>
          <w:rFonts w:ascii="Segoe UI" w:hAnsi="Segoe UI" w:cs="Segoe UI"/>
          <w:color w:val="2E2F3E"/>
          <w:sz w:val="29"/>
          <w:szCs w:val="29"/>
        </w:rPr>
      </w:pPr>
      <w:hyperlink r:id="rId12" w:history="1">
        <w:proofErr w:type="spellStart"/>
        <w:r w:rsidR="00164972">
          <w:rPr>
            <w:rStyle w:val="Hyperlink"/>
            <w:rFonts w:ascii="Segoe UI" w:hAnsi="Segoe UI" w:cs="Segoe UI"/>
            <w:color w:val="007DB5"/>
            <w:sz w:val="29"/>
            <w:szCs w:val="29"/>
          </w:rPr>
          <w:t>ThinkUp</w:t>
        </w:r>
        <w:proofErr w:type="spellEnd"/>
        <w:r w:rsidR="00164972">
          <w:rPr>
            <w:rStyle w:val="Hyperlink"/>
            <w:rFonts w:ascii="Segoe UI" w:hAnsi="Segoe UI" w:cs="Segoe UI"/>
            <w:color w:val="007DB5"/>
            <w:sz w:val="29"/>
            <w:szCs w:val="29"/>
          </w:rPr>
          <w:t xml:space="preserve"> CSS Style Guide →</w:t>
        </w:r>
      </w:hyperlink>
    </w:p>
    <w:p w14:paraId="7559DA3B" w14:textId="4E93AE83" w:rsidR="00164972" w:rsidRDefault="00164972" w:rsidP="00164972">
      <w:pPr>
        <w:pStyle w:val="NormalWeb"/>
        <w:spacing w:before="0" w:beforeAutospacing="0" w:after="0" w:afterAutospacing="0"/>
        <w:rPr>
          <w:rFonts w:ascii="Segoe UI" w:hAnsi="Segoe UI" w:cs="Segoe UI"/>
          <w:i/>
          <w:iCs/>
          <w:color w:val="2E2F3E"/>
        </w:rPr>
      </w:pPr>
      <w:r>
        <w:rPr>
          <w:rFonts w:ascii="Segoe UI" w:hAnsi="Segoe UI" w:cs="Segoe UI"/>
          <w:i/>
          <w:iCs/>
          <w:color w:val="2E2F3E"/>
        </w:rPr>
        <w:t>If the value of the width or height is 0, do not specify units.</w:t>
      </w:r>
    </w:p>
    <w:p w14:paraId="129AB374" w14:textId="77777777" w:rsidR="00164972" w:rsidRDefault="00164972" w:rsidP="00164972">
      <w:pPr>
        <w:pStyle w:val="NormalWeb"/>
        <w:spacing w:before="0" w:beforeAutospacing="0" w:after="0" w:afterAutospacing="0"/>
        <w:rPr>
          <w:rFonts w:ascii="Segoe UI" w:hAnsi="Segoe UI" w:cs="Segoe UI"/>
          <w:i/>
          <w:iCs/>
          <w:color w:val="2E2F3E"/>
        </w:rPr>
      </w:pPr>
    </w:p>
    <w:p w14:paraId="13160392" w14:textId="53E33724" w:rsidR="00164972" w:rsidRDefault="00164972" w:rsidP="00164972">
      <w:pPr>
        <w:pStyle w:val="NormalWeb"/>
        <w:spacing w:before="0" w:beforeAutospacing="0" w:after="0" w:afterAutospacing="0"/>
        <w:rPr>
          <w:rFonts w:ascii="Segoe UI" w:hAnsi="Segoe UI" w:cs="Segoe UI"/>
          <w:i/>
          <w:iCs/>
          <w:color w:val="2E2F3E"/>
        </w:rPr>
      </w:pPr>
      <w:r>
        <w:rPr>
          <w:rFonts w:ascii="Segoe UI" w:hAnsi="Segoe UI" w:cs="Segoe UI"/>
          <w:i/>
          <w:iCs/>
          <w:color w:val="2E2F3E"/>
        </w:rPr>
        <w:t>Comments that refer to selector blocks should be on a separate line immediately before the block to which they refer.</w:t>
      </w:r>
    </w:p>
    <w:p w14:paraId="4EC73D4A" w14:textId="4C871839" w:rsidR="00164972" w:rsidRDefault="00164972" w:rsidP="00164972">
      <w:pPr>
        <w:pStyle w:val="NormalWeb"/>
        <w:spacing w:before="0" w:beforeAutospacing="0" w:after="0" w:afterAutospacing="0"/>
        <w:rPr>
          <w:rFonts w:ascii="Segoe UI" w:hAnsi="Segoe UI" w:cs="Segoe UI"/>
          <w:i/>
          <w:iCs/>
          <w:color w:val="2E2F3E"/>
        </w:rPr>
      </w:pPr>
    </w:p>
    <w:p w14:paraId="5B806E2A" w14:textId="77777777" w:rsidR="00164972" w:rsidRDefault="00A000DA" w:rsidP="00164972">
      <w:pPr>
        <w:pStyle w:val="NormalWeb"/>
        <w:rPr>
          <w:rFonts w:ascii="Segoe UI" w:hAnsi="Segoe UI" w:cs="Segoe UI"/>
          <w:color w:val="2E2F3E"/>
          <w:sz w:val="29"/>
          <w:szCs w:val="29"/>
        </w:rPr>
      </w:pPr>
      <w:hyperlink r:id="rId13" w:history="1">
        <w:r w:rsidR="00164972">
          <w:rPr>
            <w:rStyle w:val="Hyperlink"/>
            <w:rFonts w:ascii="Segoe UI" w:hAnsi="Segoe UI" w:cs="Segoe UI"/>
            <w:color w:val="007DB5"/>
            <w:sz w:val="29"/>
            <w:szCs w:val="29"/>
          </w:rPr>
          <w:t>WordPress CSS Coding Standards →</w:t>
        </w:r>
      </w:hyperlink>
    </w:p>
    <w:p w14:paraId="690F3997" w14:textId="77777777" w:rsidR="00164972" w:rsidRDefault="00164972" w:rsidP="00164972">
      <w:pPr>
        <w:pStyle w:val="NormalWeb"/>
        <w:spacing w:before="0" w:beforeAutospacing="0" w:after="0" w:afterAutospacing="0"/>
        <w:rPr>
          <w:rFonts w:ascii="Segoe UI" w:hAnsi="Segoe UI" w:cs="Segoe UI"/>
          <w:i/>
          <w:iCs/>
          <w:color w:val="2E2F3E"/>
        </w:rPr>
      </w:pPr>
      <w:r>
        <w:rPr>
          <w:rFonts w:ascii="Segoe UI" w:hAnsi="Segoe UI" w:cs="Segoe UI"/>
          <w:i/>
          <w:iCs/>
          <w:color w:val="2E2F3E"/>
        </w:rPr>
        <w:t>Add two blank lines between sections and one blank line between blocks in a section.</w:t>
      </w:r>
    </w:p>
    <w:p w14:paraId="08214B1F" w14:textId="77777777" w:rsidR="00164972" w:rsidRDefault="00164972" w:rsidP="00164972">
      <w:pPr>
        <w:pStyle w:val="NormalWeb"/>
        <w:spacing w:before="0" w:beforeAutospacing="0" w:after="0" w:afterAutospacing="0"/>
        <w:rPr>
          <w:rFonts w:ascii="Segoe UI" w:hAnsi="Segoe UI" w:cs="Segoe UI"/>
          <w:i/>
          <w:iCs/>
          <w:color w:val="2E2F3E"/>
        </w:rPr>
      </w:pPr>
      <w:r>
        <w:rPr>
          <w:rFonts w:ascii="Segoe UI" w:hAnsi="Segoe UI" w:cs="Segoe UI"/>
          <w:i/>
          <w:iCs/>
          <w:color w:val="2E2F3E"/>
        </w:rPr>
        <w:t>Broad selectors allow us to be efficient, yet can have adverse consequences if not tested. Location-specific selectors can save us time, but will quickly lead to a cluttered stylesheet. Exercise your best judgement.</w:t>
      </w:r>
    </w:p>
    <w:p w14:paraId="75B92276" w14:textId="77777777" w:rsidR="00164972" w:rsidRDefault="00164972" w:rsidP="00164972">
      <w:pPr>
        <w:pStyle w:val="NormalWeb"/>
        <w:spacing w:before="0" w:beforeAutospacing="0" w:after="0" w:afterAutospacing="0"/>
        <w:rPr>
          <w:rFonts w:ascii="Segoe UI" w:hAnsi="Segoe UI" w:cs="Segoe UI"/>
          <w:i/>
          <w:iCs/>
          <w:color w:val="2E2F3E"/>
        </w:rPr>
      </w:pPr>
    </w:p>
    <w:p w14:paraId="52AFE50B" w14:textId="77777777" w:rsidR="00164972" w:rsidRDefault="00164972" w:rsidP="00164972">
      <w:pPr>
        <w:pStyle w:val="NormalWeb"/>
        <w:spacing w:before="0" w:beforeAutospacing="0" w:after="0" w:afterAutospacing="0"/>
        <w:rPr>
          <w:rFonts w:ascii="Segoe UI" w:hAnsi="Segoe UI" w:cs="Segoe UI"/>
          <w:i/>
          <w:iCs/>
          <w:color w:val="2E2F3E"/>
        </w:rPr>
      </w:pPr>
    </w:p>
    <w:p w14:paraId="40432930" w14:textId="7A85190B" w:rsidR="00164972" w:rsidRDefault="00164972" w:rsidP="00293720">
      <w:pPr>
        <w:shd w:val="clear" w:color="auto" w:fill="FFFFFF"/>
        <w:spacing w:before="288" w:after="288" w:line="240" w:lineRule="auto"/>
        <w:rPr>
          <w:rFonts w:ascii="Verdana" w:eastAsia="Times New Roman" w:hAnsi="Verdana" w:cs="Times New Roman"/>
          <w:color w:val="000000"/>
          <w:sz w:val="23"/>
          <w:szCs w:val="23"/>
          <w:lang w:eastAsia="en-IN"/>
        </w:rPr>
      </w:pPr>
    </w:p>
    <w:p w14:paraId="5F1EB966" w14:textId="38BB6861" w:rsidR="004D0771" w:rsidRDefault="004D0771" w:rsidP="00293720">
      <w:pPr>
        <w:shd w:val="clear" w:color="auto" w:fill="FFFFFF"/>
        <w:spacing w:before="288" w:after="288" w:line="240" w:lineRule="auto"/>
        <w:rPr>
          <w:rFonts w:ascii="Verdana" w:eastAsia="Times New Roman" w:hAnsi="Verdana" w:cs="Times New Roman"/>
          <w:color w:val="000000"/>
          <w:sz w:val="23"/>
          <w:szCs w:val="23"/>
          <w:lang w:eastAsia="en-IN"/>
        </w:rPr>
      </w:pPr>
    </w:p>
    <w:p w14:paraId="1DF782F2" w14:textId="05BF2635" w:rsidR="001159F9" w:rsidRDefault="001159F9" w:rsidP="001159F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JavaScript </w:t>
      </w:r>
      <w:r>
        <w:rPr>
          <w:rStyle w:val="colorh1"/>
          <w:rFonts w:ascii="Segoe UI" w:hAnsi="Segoe UI" w:cs="Segoe UI"/>
          <w:b/>
          <w:bCs/>
          <w:color w:val="000000"/>
          <w:sz w:val="63"/>
          <w:szCs w:val="63"/>
        </w:rPr>
        <w:t>Style Guide and Coding Conventions</w:t>
      </w:r>
    </w:p>
    <w:p w14:paraId="5845CD7B" w14:textId="77777777" w:rsidR="004D0771" w:rsidRPr="00293720" w:rsidRDefault="004D0771" w:rsidP="004D0771"/>
    <w:p w14:paraId="08E8D3BC" w14:textId="77777777" w:rsidR="004D0771" w:rsidRPr="00293720" w:rsidRDefault="004D0771" w:rsidP="004D0771">
      <w:pPr>
        <w:pStyle w:val="Heading1"/>
        <w:shd w:val="clear" w:color="auto" w:fill="FFFFFF"/>
        <w:spacing w:before="150" w:after="150"/>
        <w:rPr>
          <w:rFonts w:ascii="Segoe UI" w:hAnsi="Segoe UI" w:cs="Segoe UI"/>
          <w:color w:val="000000"/>
          <w:sz w:val="63"/>
          <w:szCs w:val="63"/>
        </w:rPr>
      </w:pPr>
      <w:r w:rsidRPr="00293720">
        <w:rPr>
          <w:rFonts w:ascii="Segoe UI" w:eastAsia="Times New Roman" w:hAnsi="Segoe UI" w:cs="Segoe UI"/>
          <w:color w:val="000000"/>
          <w:sz w:val="48"/>
          <w:szCs w:val="48"/>
          <w:lang w:eastAsia="en-IN"/>
        </w:rPr>
        <w:t>Variable Names</w:t>
      </w:r>
    </w:p>
    <w:p w14:paraId="670F83EC" w14:textId="77777777" w:rsidR="004D0771" w:rsidRPr="00293720" w:rsidRDefault="004D0771" w:rsidP="004D0771">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U</w:t>
      </w:r>
      <w:r w:rsidRPr="00293720">
        <w:rPr>
          <w:rFonts w:ascii="Verdana" w:eastAsia="Times New Roman" w:hAnsi="Verdana" w:cs="Times New Roman"/>
          <w:color w:val="000000"/>
          <w:sz w:val="23"/>
          <w:szCs w:val="23"/>
          <w:lang w:eastAsia="en-IN"/>
        </w:rPr>
        <w:t>se </w:t>
      </w:r>
      <w:r w:rsidRPr="00293720">
        <w:rPr>
          <w:rFonts w:ascii="Verdana" w:eastAsia="Times New Roman" w:hAnsi="Verdana" w:cs="Times New Roman"/>
          <w:b/>
          <w:bCs/>
          <w:color w:val="000000"/>
          <w:sz w:val="23"/>
          <w:szCs w:val="23"/>
          <w:lang w:eastAsia="en-IN"/>
        </w:rPr>
        <w:t>camelCase</w:t>
      </w:r>
      <w:r w:rsidRPr="00293720">
        <w:rPr>
          <w:rFonts w:ascii="Verdana" w:eastAsia="Times New Roman" w:hAnsi="Verdana" w:cs="Times New Roman"/>
          <w:color w:val="000000"/>
          <w:sz w:val="23"/>
          <w:szCs w:val="23"/>
          <w:lang w:eastAsia="en-IN"/>
        </w:rPr>
        <w:t> for identifier names (variables and functions).</w:t>
      </w:r>
    </w:p>
    <w:p w14:paraId="5944F084" w14:textId="77777777" w:rsidR="004D0771" w:rsidRDefault="004D0771" w:rsidP="004D0771">
      <w:pPr>
        <w:shd w:val="clear" w:color="auto" w:fill="FFFFFF"/>
        <w:spacing w:before="288" w:after="288" w:line="240" w:lineRule="auto"/>
        <w:rPr>
          <w:rFonts w:ascii="Verdana" w:eastAsia="Times New Roman" w:hAnsi="Verdana" w:cs="Times New Roman"/>
          <w:color w:val="000000"/>
          <w:sz w:val="23"/>
          <w:szCs w:val="23"/>
          <w:lang w:eastAsia="en-IN"/>
        </w:rPr>
      </w:pPr>
      <w:r w:rsidRPr="00293720">
        <w:rPr>
          <w:rFonts w:ascii="Verdana" w:eastAsia="Times New Roman" w:hAnsi="Verdana" w:cs="Times New Roman"/>
          <w:color w:val="000000"/>
          <w:sz w:val="23"/>
          <w:szCs w:val="23"/>
          <w:lang w:eastAsia="en-IN"/>
        </w:rPr>
        <w:t>All names start with a </w:t>
      </w:r>
      <w:r w:rsidRPr="00293720">
        <w:rPr>
          <w:rFonts w:ascii="Verdana" w:eastAsia="Times New Roman" w:hAnsi="Verdana" w:cs="Times New Roman"/>
          <w:b/>
          <w:bCs/>
          <w:color w:val="000000"/>
          <w:sz w:val="23"/>
          <w:szCs w:val="23"/>
          <w:lang w:eastAsia="en-IN"/>
        </w:rPr>
        <w:t>letter</w:t>
      </w:r>
      <w:r w:rsidRPr="00293720">
        <w:rPr>
          <w:rFonts w:ascii="Verdana" w:eastAsia="Times New Roman" w:hAnsi="Verdana" w:cs="Times New Roman"/>
          <w:color w:val="000000"/>
          <w:sz w:val="23"/>
          <w:szCs w:val="23"/>
          <w:lang w:eastAsia="en-IN"/>
        </w:rPr>
        <w:t>.</w:t>
      </w:r>
    </w:p>
    <w:p w14:paraId="44CBD47D" w14:textId="77777777" w:rsidR="004D0771" w:rsidRDefault="004D0771" w:rsidP="004D0771">
      <w:pPr>
        <w:shd w:val="clear" w:color="auto" w:fill="FFFFFF"/>
        <w:spacing w:before="288" w:after="288" w:line="240" w:lineRule="auto"/>
        <w:rPr>
          <w:rFonts w:ascii="Verdana" w:eastAsia="Times New Roman" w:hAnsi="Verdana" w:cs="Times New Roman"/>
          <w:color w:val="000000"/>
          <w:sz w:val="23"/>
          <w:szCs w:val="23"/>
          <w:lang w:eastAsia="en-IN"/>
        </w:rPr>
      </w:pPr>
    </w:p>
    <w:p w14:paraId="5AA3A5C3" w14:textId="77777777" w:rsidR="004D0771" w:rsidRDefault="004D0771" w:rsidP="004D07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Spaces Around Operators</w:t>
      </w:r>
    </w:p>
    <w:p w14:paraId="531B0853"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Always put spaces around operators ( = + - * / ), and after commas:</w:t>
      </w:r>
    </w:p>
    <w:p w14:paraId="4F1B33DD" w14:textId="77777777" w:rsidR="004D0771" w:rsidRDefault="004D0771" w:rsidP="004D0771">
      <w:pPr>
        <w:shd w:val="clear" w:color="auto" w:fill="FFFFFF"/>
        <w:spacing w:before="288" w:after="288" w:line="240" w:lineRule="auto"/>
        <w:rPr>
          <w:rFonts w:ascii="Verdana" w:eastAsia="Times New Roman" w:hAnsi="Verdana" w:cs="Times New Roman"/>
          <w:color w:val="000000"/>
          <w:sz w:val="23"/>
          <w:szCs w:val="23"/>
          <w:lang w:eastAsia="en-IN"/>
        </w:rPr>
      </w:pPr>
    </w:p>
    <w:p w14:paraId="61A18BB6" w14:textId="77777777" w:rsidR="004D0771" w:rsidRDefault="004D0771" w:rsidP="004D07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Code Indentation</w:t>
      </w:r>
    </w:p>
    <w:p w14:paraId="0D79AA93"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Always use 2 spaces for indentation of code blocks.</w:t>
      </w:r>
    </w:p>
    <w:p w14:paraId="0F917AA2"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p>
    <w:p w14:paraId="5B1A594A" w14:textId="77777777" w:rsidR="004D0771" w:rsidRDefault="004D0771" w:rsidP="004D07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Statement Rules</w:t>
      </w:r>
    </w:p>
    <w:p w14:paraId="1CE04DD1"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General rules for simple statements:</w:t>
      </w:r>
    </w:p>
    <w:p w14:paraId="64160DE9" w14:textId="77777777" w:rsidR="004D0771" w:rsidRDefault="004D0771" w:rsidP="004D0771">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Always end a simple statement with a semicolon.</w:t>
      </w:r>
    </w:p>
    <w:p w14:paraId="3D208C52" w14:textId="77777777" w:rsidR="004D0771" w:rsidRPr="00293720" w:rsidRDefault="004D0771" w:rsidP="004D0771">
      <w:pPr>
        <w:shd w:val="clear" w:color="auto" w:fill="FFFFFF"/>
        <w:spacing w:before="288" w:after="288" w:line="240" w:lineRule="auto"/>
        <w:rPr>
          <w:rFonts w:ascii="Verdana" w:eastAsia="Times New Roman" w:hAnsi="Verdana" w:cs="Times New Roman"/>
          <w:color w:val="000000"/>
          <w:sz w:val="23"/>
          <w:szCs w:val="23"/>
          <w:lang w:eastAsia="en-IN"/>
        </w:rPr>
      </w:pPr>
      <w:r w:rsidRPr="00293720">
        <w:rPr>
          <w:rFonts w:ascii="Verdana" w:eastAsia="Times New Roman" w:hAnsi="Verdana" w:cs="Times New Roman"/>
          <w:color w:val="000000"/>
          <w:sz w:val="23"/>
          <w:szCs w:val="23"/>
          <w:lang w:eastAsia="en-IN"/>
        </w:rPr>
        <w:t>General rules for complex (compound) statements:</w:t>
      </w:r>
    </w:p>
    <w:p w14:paraId="24B3F61D" w14:textId="77777777" w:rsidR="004D0771" w:rsidRPr="00293720" w:rsidRDefault="004D0771" w:rsidP="004D077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3720">
        <w:rPr>
          <w:rFonts w:ascii="Verdana" w:eastAsia="Times New Roman" w:hAnsi="Verdana" w:cs="Times New Roman"/>
          <w:color w:val="000000"/>
          <w:sz w:val="23"/>
          <w:szCs w:val="23"/>
          <w:lang w:eastAsia="en-IN"/>
        </w:rPr>
        <w:t>Put the opening bracket at the end of the first line.</w:t>
      </w:r>
    </w:p>
    <w:p w14:paraId="26F58596" w14:textId="77777777" w:rsidR="004D0771" w:rsidRPr="00293720" w:rsidRDefault="004D0771" w:rsidP="004D077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3720">
        <w:rPr>
          <w:rFonts w:ascii="Verdana" w:eastAsia="Times New Roman" w:hAnsi="Verdana" w:cs="Times New Roman"/>
          <w:color w:val="000000"/>
          <w:sz w:val="23"/>
          <w:szCs w:val="23"/>
          <w:lang w:eastAsia="en-IN"/>
        </w:rPr>
        <w:t>Use one space before the opening bracket.</w:t>
      </w:r>
    </w:p>
    <w:p w14:paraId="3412972C" w14:textId="77777777" w:rsidR="004D0771" w:rsidRPr="00293720" w:rsidRDefault="004D0771" w:rsidP="004D077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3720">
        <w:rPr>
          <w:rFonts w:ascii="Verdana" w:eastAsia="Times New Roman" w:hAnsi="Verdana" w:cs="Times New Roman"/>
          <w:color w:val="000000"/>
          <w:sz w:val="23"/>
          <w:szCs w:val="23"/>
          <w:lang w:eastAsia="en-IN"/>
        </w:rPr>
        <w:t>Put the closing bracket on a new line, without leading spaces.</w:t>
      </w:r>
    </w:p>
    <w:p w14:paraId="483E37FE" w14:textId="77777777" w:rsidR="004D0771" w:rsidRDefault="004D0771" w:rsidP="004D077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93720">
        <w:rPr>
          <w:rFonts w:ascii="Verdana" w:eastAsia="Times New Roman" w:hAnsi="Verdana" w:cs="Times New Roman"/>
          <w:color w:val="000000"/>
          <w:sz w:val="23"/>
          <w:szCs w:val="23"/>
          <w:lang w:eastAsia="en-IN"/>
        </w:rPr>
        <w:t>Do not end a complex statement with a semicolon.</w:t>
      </w:r>
    </w:p>
    <w:p w14:paraId="15F6F048" w14:textId="77777777" w:rsidR="004D0771" w:rsidRPr="00293720" w:rsidRDefault="004D0771" w:rsidP="004D0771">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3D6CA7F0" w14:textId="77777777" w:rsidR="004D0771" w:rsidRDefault="004D0771" w:rsidP="004D07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Object Rules</w:t>
      </w:r>
    </w:p>
    <w:p w14:paraId="0C737B5B"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General rules for object definitions:</w:t>
      </w:r>
    </w:p>
    <w:p w14:paraId="45500B61" w14:textId="77777777" w:rsidR="004D0771" w:rsidRDefault="004D0771" w:rsidP="004D0771">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Place the opening bracket on the same line as the object name.</w:t>
      </w:r>
    </w:p>
    <w:p w14:paraId="2AD1605B" w14:textId="77777777" w:rsidR="004D0771" w:rsidRDefault="004D0771" w:rsidP="004D0771">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colon plus one space between each property and its value.</w:t>
      </w:r>
    </w:p>
    <w:p w14:paraId="3D6A4DEA" w14:textId="77777777" w:rsidR="004D0771" w:rsidRDefault="004D0771" w:rsidP="004D0771">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quotes around string values, not around numeric values.</w:t>
      </w:r>
    </w:p>
    <w:p w14:paraId="323BCF18" w14:textId="77777777" w:rsidR="004D0771" w:rsidRDefault="004D0771" w:rsidP="004D0771">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Do not add a comma after the last property-value pair.</w:t>
      </w:r>
    </w:p>
    <w:p w14:paraId="3B849154" w14:textId="77777777" w:rsidR="004D0771" w:rsidRDefault="004D0771" w:rsidP="004D0771">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Place the closing bracket on a new line, without leading spaces.</w:t>
      </w:r>
    </w:p>
    <w:p w14:paraId="67C81389" w14:textId="77777777" w:rsidR="004D0771" w:rsidRDefault="004D0771" w:rsidP="004D0771">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Always end an object definition with a semicolon.</w:t>
      </w:r>
    </w:p>
    <w:p w14:paraId="01A26EAD" w14:textId="77777777" w:rsidR="004D0771" w:rsidRPr="00293720" w:rsidRDefault="004D0771" w:rsidP="004D0771">
      <w:pPr>
        <w:shd w:val="clear" w:color="auto" w:fill="FFFFFF"/>
        <w:spacing w:before="100" w:beforeAutospacing="1" w:after="100" w:afterAutospacing="1" w:line="240" w:lineRule="auto"/>
        <w:ind w:left="720"/>
        <w:rPr>
          <w:rFonts w:ascii="Verdana" w:hAnsi="Verdana"/>
          <w:color w:val="000000"/>
          <w:sz w:val="23"/>
          <w:szCs w:val="23"/>
        </w:rPr>
      </w:pPr>
    </w:p>
    <w:p w14:paraId="4F7C98A5" w14:textId="77777777" w:rsidR="004D0771" w:rsidRDefault="004D0771" w:rsidP="004D07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Line Length &lt; 80</w:t>
      </w:r>
    </w:p>
    <w:p w14:paraId="79F8DBD0"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readability, avoid lines longer than 80 characters.</w:t>
      </w:r>
    </w:p>
    <w:p w14:paraId="5B15B91D"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JavaScript statement does not fit on one line, the best place to break it, is after an operator or a comma.</w:t>
      </w:r>
    </w:p>
    <w:p w14:paraId="6B6B85CB" w14:textId="77777777" w:rsidR="004D0771" w:rsidRDefault="004D0771" w:rsidP="004D07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Naming Conventions</w:t>
      </w:r>
    </w:p>
    <w:p w14:paraId="16F8AB0B"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Always use the same naming convention for all your code. For example:</w:t>
      </w:r>
    </w:p>
    <w:p w14:paraId="5CC686DB" w14:textId="77777777" w:rsidR="004D0771" w:rsidRDefault="004D0771" w:rsidP="004D0771">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Variable and function names written as </w:t>
      </w:r>
      <w:r>
        <w:rPr>
          <w:rStyle w:val="Strong"/>
          <w:rFonts w:ascii="Verdana" w:hAnsi="Verdana"/>
          <w:color w:val="000000"/>
          <w:sz w:val="23"/>
          <w:szCs w:val="23"/>
        </w:rPr>
        <w:t>camelCase</w:t>
      </w:r>
    </w:p>
    <w:p w14:paraId="473072CC" w14:textId="77777777" w:rsidR="004D0771" w:rsidRDefault="004D0771" w:rsidP="004D0771">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Global variables written in </w:t>
      </w:r>
      <w:r>
        <w:rPr>
          <w:rStyle w:val="Strong"/>
          <w:rFonts w:ascii="Verdana" w:hAnsi="Verdana"/>
          <w:color w:val="000000"/>
          <w:sz w:val="23"/>
          <w:szCs w:val="23"/>
        </w:rPr>
        <w:t>UPPERCASE </w:t>
      </w:r>
      <w:r>
        <w:rPr>
          <w:rFonts w:ascii="Verdana" w:hAnsi="Verdana"/>
          <w:color w:val="000000"/>
          <w:sz w:val="23"/>
          <w:szCs w:val="23"/>
        </w:rPr>
        <w:t>(We don't, but it's quite common)</w:t>
      </w:r>
    </w:p>
    <w:p w14:paraId="28B0E3E3" w14:textId="77777777" w:rsidR="004D0771" w:rsidRDefault="004D0771" w:rsidP="004D0771">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Constants (like PI) written in </w:t>
      </w:r>
      <w:r>
        <w:rPr>
          <w:rStyle w:val="Strong"/>
          <w:rFonts w:ascii="Verdana" w:hAnsi="Verdana"/>
          <w:color w:val="000000"/>
          <w:sz w:val="23"/>
          <w:szCs w:val="23"/>
        </w:rPr>
        <w:t>UPPERCASE</w:t>
      </w:r>
    </w:p>
    <w:p w14:paraId="252344E6"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DDDD"/>
        </w:rPr>
        <w:t>Hyphens can be mistaken as subtraction attempts. Hyphens are not allowed in JavaScript names.</w:t>
      </w:r>
    </w:p>
    <w:p w14:paraId="5516DF54" w14:textId="05F12BCD" w:rsidR="004D0771" w:rsidRDefault="004D0771" w:rsidP="004D0771">
      <w:pPr>
        <w:pStyle w:val="NormalWeb"/>
        <w:shd w:val="clear" w:color="auto" w:fill="FFFFFF"/>
        <w:spacing w:before="288" w:beforeAutospacing="0" w:after="288" w:afterAutospacing="0"/>
        <w:rPr>
          <w:rFonts w:ascii="Verdana" w:hAnsi="Verdana"/>
          <w:color w:val="000000"/>
          <w:sz w:val="23"/>
          <w:szCs w:val="23"/>
          <w:shd w:val="clear" w:color="auto" w:fill="FFDDDD"/>
        </w:rPr>
      </w:pPr>
      <w:r>
        <w:rPr>
          <w:rFonts w:ascii="Verdana" w:hAnsi="Verdana"/>
          <w:color w:val="000000"/>
          <w:sz w:val="23"/>
          <w:szCs w:val="23"/>
          <w:shd w:val="clear" w:color="auto" w:fill="FFDDDD"/>
        </w:rPr>
        <w:t>Do not start names with a $ sign. It will put you in conflict with many JavaScript library names.</w:t>
      </w:r>
    </w:p>
    <w:p w14:paraId="1F1847B8" w14:textId="77777777" w:rsidR="004D0771" w:rsidRPr="004D0771" w:rsidRDefault="004D0771" w:rsidP="004D077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D0771">
        <w:rPr>
          <w:rFonts w:ascii="Segoe UI" w:eastAsia="Times New Roman" w:hAnsi="Segoe UI" w:cs="Segoe UI"/>
          <w:color w:val="000000"/>
          <w:sz w:val="48"/>
          <w:szCs w:val="48"/>
          <w:lang w:eastAsia="en-IN"/>
        </w:rPr>
        <w:t>Accessing HTML Elements</w:t>
      </w:r>
    </w:p>
    <w:p w14:paraId="018410E0" w14:textId="77777777" w:rsidR="004D0771" w:rsidRPr="004D0771" w:rsidRDefault="004D0771" w:rsidP="004D0771">
      <w:pPr>
        <w:shd w:val="clear" w:color="auto" w:fill="FFFFFF"/>
        <w:spacing w:before="288" w:after="288" w:line="240" w:lineRule="auto"/>
        <w:rPr>
          <w:rFonts w:ascii="Verdana" w:eastAsia="Times New Roman" w:hAnsi="Verdana" w:cs="Times New Roman"/>
          <w:color w:val="000000"/>
          <w:sz w:val="23"/>
          <w:szCs w:val="23"/>
          <w:lang w:eastAsia="en-IN"/>
        </w:rPr>
      </w:pPr>
      <w:r w:rsidRPr="004D0771">
        <w:rPr>
          <w:rFonts w:ascii="Verdana" w:eastAsia="Times New Roman" w:hAnsi="Verdana" w:cs="Times New Roman"/>
          <w:color w:val="000000"/>
          <w:sz w:val="23"/>
          <w:szCs w:val="23"/>
          <w:lang w:eastAsia="en-IN"/>
        </w:rPr>
        <w:t>A consequence of using "untidy" HTML styles, might result in JavaScript errors.</w:t>
      </w:r>
    </w:p>
    <w:p w14:paraId="4288093D" w14:textId="77777777" w:rsidR="004D0771" w:rsidRPr="004D0771" w:rsidRDefault="004D0771" w:rsidP="004D0771">
      <w:pPr>
        <w:shd w:val="clear" w:color="auto" w:fill="FFFFFF"/>
        <w:spacing w:before="288" w:after="288" w:line="240" w:lineRule="auto"/>
        <w:rPr>
          <w:rFonts w:ascii="Verdana" w:eastAsia="Times New Roman" w:hAnsi="Verdana" w:cs="Times New Roman"/>
          <w:color w:val="000000"/>
          <w:sz w:val="23"/>
          <w:szCs w:val="23"/>
          <w:lang w:eastAsia="en-IN"/>
        </w:rPr>
      </w:pPr>
      <w:r w:rsidRPr="004D0771">
        <w:rPr>
          <w:rFonts w:ascii="Verdana" w:eastAsia="Times New Roman" w:hAnsi="Verdana" w:cs="Times New Roman"/>
          <w:color w:val="000000"/>
          <w:sz w:val="23"/>
          <w:szCs w:val="23"/>
          <w:lang w:eastAsia="en-IN"/>
        </w:rPr>
        <w:t>These two JavaScript statements will produce different results:</w:t>
      </w:r>
    </w:p>
    <w:p w14:paraId="77D734E9" w14:textId="77777777" w:rsidR="004D0771" w:rsidRPr="004D0771" w:rsidRDefault="004D0771" w:rsidP="004D0771">
      <w:pPr>
        <w:shd w:val="clear" w:color="auto" w:fill="FFFFFF"/>
        <w:spacing w:line="240" w:lineRule="auto"/>
        <w:rPr>
          <w:rFonts w:ascii="Consolas" w:eastAsia="Times New Roman" w:hAnsi="Consolas" w:cs="Times New Roman"/>
          <w:color w:val="000000"/>
          <w:sz w:val="23"/>
          <w:szCs w:val="23"/>
          <w:lang w:eastAsia="en-IN"/>
        </w:rPr>
      </w:pPr>
      <w:r w:rsidRPr="004D0771">
        <w:rPr>
          <w:rFonts w:ascii="Consolas" w:eastAsia="Times New Roman" w:hAnsi="Consolas" w:cs="Times New Roman"/>
          <w:color w:val="0000CD"/>
          <w:sz w:val="23"/>
          <w:szCs w:val="23"/>
          <w:lang w:eastAsia="en-IN"/>
        </w:rPr>
        <w:lastRenderedPageBreak/>
        <w:t>var</w:t>
      </w:r>
      <w:r w:rsidRPr="004D0771">
        <w:rPr>
          <w:rFonts w:ascii="Consolas" w:eastAsia="Times New Roman" w:hAnsi="Consolas" w:cs="Times New Roman"/>
          <w:color w:val="000000"/>
          <w:sz w:val="23"/>
          <w:szCs w:val="23"/>
          <w:lang w:eastAsia="en-IN"/>
        </w:rPr>
        <w:t> </w:t>
      </w:r>
      <w:proofErr w:type="spellStart"/>
      <w:r w:rsidRPr="004D0771">
        <w:rPr>
          <w:rFonts w:ascii="Consolas" w:eastAsia="Times New Roman" w:hAnsi="Consolas" w:cs="Times New Roman"/>
          <w:color w:val="000000"/>
          <w:sz w:val="23"/>
          <w:szCs w:val="23"/>
          <w:lang w:eastAsia="en-IN"/>
        </w:rPr>
        <w:t>obj</w:t>
      </w:r>
      <w:proofErr w:type="spellEnd"/>
      <w:r w:rsidRPr="004D0771">
        <w:rPr>
          <w:rFonts w:ascii="Consolas" w:eastAsia="Times New Roman" w:hAnsi="Consolas" w:cs="Times New Roman"/>
          <w:color w:val="000000"/>
          <w:sz w:val="23"/>
          <w:szCs w:val="23"/>
          <w:lang w:eastAsia="en-IN"/>
        </w:rPr>
        <w:t xml:space="preserve"> =</w:t>
      </w:r>
      <w:r w:rsidRPr="004D0771">
        <w:rPr>
          <w:rFonts w:ascii="Consolas" w:eastAsia="Times New Roman" w:hAnsi="Consolas" w:cs="Times New Roman"/>
          <w:color w:val="FF0000"/>
          <w:sz w:val="23"/>
          <w:szCs w:val="23"/>
          <w:lang w:eastAsia="en-IN"/>
        </w:rPr>
        <w:t> </w:t>
      </w:r>
      <w:proofErr w:type="spellStart"/>
      <w:r w:rsidRPr="004D0771">
        <w:rPr>
          <w:rFonts w:ascii="Consolas" w:eastAsia="Times New Roman" w:hAnsi="Consolas" w:cs="Times New Roman"/>
          <w:color w:val="000000"/>
          <w:sz w:val="23"/>
          <w:szCs w:val="23"/>
          <w:lang w:eastAsia="en-IN"/>
        </w:rPr>
        <w:t>getElementById</w:t>
      </w:r>
      <w:proofErr w:type="spellEnd"/>
      <w:r w:rsidRPr="004D0771">
        <w:rPr>
          <w:rFonts w:ascii="Consolas" w:eastAsia="Times New Roman" w:hAnsi="Consolas" w:cs="Times New Roman"/>
          <w:color w:val="000000"/>
          <w:sz w:val="23"/>
          <w:szCs w:val="23"/>
          <w:lang w:eastAsia="en-IN"/>
        </w:rPr>
        <w:t>(</w:t>
      </w:r>
      <w:r w:rsidRPr="004D0771">
        <w:rPr>
          <w:rFonts w:ascii="Consolas" w:eastAsia="Times New Roman" w:hAnsi="Consolas" w:cs="Times New Roman"/>
          <w:color w:val="A52A2A"/>
          <w:sz w:val="23"/>
          <w:szCs w:val="23"/>
          <w:lang w:eastAsia="en-IN"/>
        </w:rPr>
        <w:t>"Demo"</w:t>
      </w:r>
      <w:r w:rsidRPr="004D0771">
        <w:rPr>
          <w:rFonts w:ascii="Consolas" w:eastAsia="Times New Roman" w:hAnsi="Consolas" w:cs="Times New Roman"/>
          <w:color w:val="000000"/>
          <w:sz w:val="23"/>
          <w:szCs w:val="23"/>
          <w:lang w:eastAsia="en-IN"/>
        </w:rPr>
        <w:t>)</w:t>
      </w:r>
      <w:r w:rsidRPr="004D0771">
        <w:rPr>
          <w:rFonts w:ascii="Consolas" w:eastAsia="Times New Roman" w:hAnsi="Consolas" w:cs="Times New Roman"/>
          <w:color w:val="000000"/>
          <w:sz w:val="23"/>
          <w:szCs w:val="23"/>
          <w:lang w:eastAsia="en-IN"/>
        </w:rPr>
        <w:br/>
      </w:r>
      <w:r w:rsidRPr="004D0771">
        <w:rPr>
          <w:rFonts w:ascii="Consolas" w:eastAsia="Times New Roman" w:hAnsi="Consolas" w:cs="Times New Roman"/>
          <w:color w:val="000000"/>
          <w:sz w:val="23"/>
          <w:szCs w:val="23"/>
          <w:lang w:eastAsia="en-IN"/>
        </w:rPr>
        <w:br/>
      </w:r>
      <w:r w:rsidRPr="004D0771">
        <w:rPr>
          <w:rFonts w:ascii="Consolas" w:eastAsia="Times New Roman" w:hAnsi="Consolas" w:cs="Times New Roman"/>
          <w:color w:val="0000CD"/>
          <w:sz w:val="23"/>
          <w:szCs w:val="23"/>
          <w:lang w:eastAsia="en-IN"/>
        </w:rPr>
        <w:t>var</w:t>
      </w:r>
      <w:r w:rsidRPr="004D0771">
        <w:rPr>
          <w:rFonts w:ascii="Consolas" w:eastAsia="Times New Roman" w:hAnsi="Consolas" w:cs="Times New Roman"/>
          <w:color w:val="000000"/>
          <w:sz w:val="23"/>
          <w:szCs w:val="23"/>
          <w:lang w:eastAsia="en-IN"/>
        </w:rPr>
        <w:t> </w:t>
      </w:r>
      <w:proofErr w:type="spellStart"/>
      <w:r w:rsidRPr="004D0771">
        <w:rPr>
          <w:rFonts w:ascii="Consolas" w:eastAsia="Times New Roman" w:hAnsi="Consolas" w:cs="Times New Roman"/>
          <w:color w:val="000000"/>
          <w:sz w:val="23"/>
          <w:szCs w:val="23"/>
          <w:lang w:eastAsia="en-IN"/>
        </w:rPr>
        <w:t>obj</w:t>
      </w:r>
      <w:proofErr w:type="spellEnd"/>
      <w:r w:rsidRPr="004D0771">
        <w:rPr>
          <w:rFonts w:ascii="Consolas" w:eastAsia="Times New Roman" w:hAnsi="Consolas" w:cs="Times New Roman"/>
          <w:color w:val="000000"/>
          <w:sz w:val="23"/>
          <w:szCs w:val="23"/>
          <w:lang w:eastAsia="en-IN"/>
        </w:rPr>
        <w:t xml:space="preserve"> = </w:t>
      </w:r>
      <w:proofErr w:type="spellStart"/>
      <w:r w:rsidRPr="004D0771">
        <w:rPr>
          <w:rFonts w:ascii="Consolas" w:eastAsia="Times New Roman" w:hAnsi="Consolas" w:cs="Times New Roman"/>
          <w:color w:val="000000"/>
          <w:sz w:val="23"/>
          <w:szCs w:val="23"/>
          <w:lang w:eastAsia="en-IN"/>
        </w:rPr>
        <w:t>getElementById</w:t>
      </w:r>
      <w:proofErr w:type="spellEnd"/>
      <w:r w:rsidRPr="004D0771">
        <w:rPr>
          <w:rFonts w:ascii="Consolas" w:eastAsia="Times New Roman" w:hAnsi="Consolas" w:cs="Times New Roman"/>
          <w:color w:val="000000"/>
          <w:sz w:val="23"/>
          <w:szCs w:val="23"/>
          <w:lang w:eastAsia="en-IN"/>
        </w:rPr>
        <w:t>(</w:t>
      </w:r>
      <w:r w:rsidRPr="004D0771">
        <w:rPr>
          <w:rFonts w:ascii="Consolas" w:eastAsia="Times New Roman" w:hAnsi="Consolas" w:cs="Times New Roman"/>
          <w:color w:val="A52A2A"/>
          <w:sz w:val="23"/>
          <w:szCs w:val="23"/>
          <w:lang w:eastAsia="en-IN"/>
        </w:rPr>
        <w:t>"demo"</w:t>
      </w:r>
      <w:r w:rsidRPr="004D0771">
        <w:rPr>
          <w:rFonts w:ascii="Consolas" w:eastAsia="Times New Roman" w:hAnsi="Consolas" w:cs="Times New Roman"/>
          <w:color w:val="000000"/>
          <w:sz w:val="23"/>
          <w:szCs w:val="23"/>
          <w:lang w:eastAsia="en-IN"/>
        </w:rPr>
        <w:t>)</w:t>
      </w:r>
    </w:p>
    <w:p w14:paraId="1615CC74" w14:textId="112977FA" w:rsidR="004D0771" w:rsidRDefault="004D0771" w:rsidP="004D0771">
      <w:pPr>
        <w:shd w:val="clear" w:color="auto" w:fill="FFFFFF"/>
        <w:spacing w:before="288" w:after="288" w:line="240" w:lineRule="auto"/>
        <w:rPr>
          <w:rFonts w:ascii="Verdana" w:eastAsia="Times New Roman" w:hAnsi="Verdana" w:cs="Times New Roman"/>
          <w:color w:val="000000"/>
          <w:sz w:val="23"/>
          <w:szCs w:val="23"/>
          <w:lang w:eastAsia="en-IN"/>
        </w:rPr>
      </w:pPr>
      <w:r w:rsidRPr="004D0771">
        <w:rPr>
          <w:rFonts w:ascii="Verdana" w:eastAsia="Times New Roman" w:hAnsi="Verdana" w:cs="Times New Roman"/>
          <w:color w:val="000000"/>
          <w:sz w:val="23"/>
          <w:szCs w:val="23"/>
          <w:lang w:eastAsia="en-IN"/>
        </w:rPr>
        <w:t>If possible, use the same naming convention (as JavaScript) in HTML.</w:t>
      </w:r>
    </w:p>
    <w:p w14:paraId="7EEC788D" w14:textId="77777777" w:rsidR="001159F9" w:rsidRPr="004D0771" w:rsidRDefault="001159F9" w:rsidP="004D0771">
      <w:pPr>
        <w:shd w:val="clear" w:color="auto" w:fill="FFFFFF"/>
        <w:spacing w:before="288" w:after="288" w:line="240" w:lineRule="auto"/>
        <w:rPr>
          <w:rFonts w:ascii="Verdana" w:eastAsia="Times New Roman" w:hAnsi="Verdana" w:cs="Times New Roman"/>
          <w:color w:val="000000"/>
          <w:sz w:val="23"/>
          <w:szCs w:val="23"/>
          <w:lang w:eastAsia="en-IN"/>
        </w:rPr>
      </w:pPr>
    </w:p>
    <w:p w14:paraId="7B8E4E35" w14:textId="31F80A5A" w:rsidR="004D0771" w:rsidRDefault="004D0771" w:rsidP="004D07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General </w:t>
      </w:r>
      <w:r w:rsidR="000A57E9">
        <w:rPr>
          <w:rFonts w:ascii="Segoe UI" w:hAnsi="Segoe UI" w:cs="Segoe UI"/>
          <w:b w:val="0"/>
          <w:bCs w:val="0"/>
          <w:color w:val="000000"/>
          <w:sz w:val="48"/>
          <w:szCs w:val="48"/>
        </w:rPr>
        <w:t xml:space="preserve">Guide </w:t>
      </w:r>
    </w:p>
    <w:p w14:paraId="13B1D9D1" w14:textId="77777777" w:rsidR="00AC3BC8" w:rsidRDefault="00AC3BC8" w:rsidP="004D0771">
      <w:pPr>
        <w:pStyle w:val="Heading2"/>
        <w:shd w:val="clear" w:color="auto" w:fill="FFFFFF"/>
        <w:spacing w:before="150" w:beforeAutospacing="0" w:after="150" w:afterAutospacing="0"/>
        <w:rPr>
          <w:rFonts w:ascii="Segoe UI" w:hAnsi="Segoe UI" w:cs="Segoe UI"/>
          <w:b w:val="0"/>
          <w:bCs w:val="0"/>
          <w:color w:val="000000"/>
          <w:sz w:val="48"/>
          <w:szCs w:val="48"/>
        </w:rPr>
      </w:pPr>
    </w:p>
    <w:p w14:paraId="2EAF2D2F" w14:textId="15A52522" w:rsidR="004D0771" w:rsidRDefault="004D0771" w:rsidP="004D07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File Extensions</w:t>
      </w:r>
    </w:p>
    <w:p w14:paraId="11652A83"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files should have a </w:t>
      </w:r>
      <w:r>
        <w:rPr>
          <w:rStyle w:val="Strong"/>
          <w:rFonts w:ascii="Verdana" w:eastAsiaTheme="majorEastAsia" w:hAnsi="Verdana"/>
          <w:color w:val="000000"/>
          <w:sz w:val="23"/>
          <w:szCs w:val="23"/>
        </w:rPr>
        <w:t>.html</w:t>
      </w:r>
      <w:r>
        <w:rPr>
          <w:rFonts w:ascii="Verdana" w:hAnsi="Verdana"/>
          <w:color w:val="000000"/>
          <w:sz w:val="23"/>
          <w:szCs w:val="23"/>
        </w:rPr>
        <w:t> extension (</w:t>
      </w:r>
      <w:r>
        <w:rPr>
          <w:rStyle w:val="Strong"/>
          <w:rFonts w:ascii="Verdana" w:eastAsiaTheme="majorEastAsia" w:hAnsi="Verdana"/>
          <w:color w:val="000000"/>
          <w:sz w:val="23"/>
          <w:szCs w:val="23"/>
        </w:rPr>
        <w:t>.htm</w:t>
      </w:r>
      <w:r>
        <w:rPr>
          <w:rFonts w:ascii="Verdana" w:hAnsi="Verdana"/>
          <w:color w:val="000000"/>
          <w:sz w:val="23"/>
          <w:szCs w:val="23"/>
        </w:rPr>
        <w:t> is allowed).</w:t>
      </w:r>
    </w:p>
    <w:p w14:paraId="711C8D2C"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files should have a </w:t>
      </w:r>
      <w:r>
        <w:rPr>
          <w:rStyle w:val="Strong"/>
          <w:rFonts w:ascii="Verdana" w:eastAsiaTheme="majorEastAsia" w:hAnsi="Verdana"/>
          <w:color w:val="000000"/>
          <w:sz w:val="23"/>
          <w:szCs w:val="23"/>
        </w:rPr>
        <w:t>.</w:t>
      </w:r>
      <w:proofErr w:type="spellStart"/>
      <w:r>
        <w:rPr>
          <w:rStyle w:val="Strong"/>
          <w:rFonts w:ascii="Verdana" w:eastAsiaTheme="majorEastAsia" w:hAnsi="Verdana"/>
          <w:color w:val="000000"/>
          <w:sz w:val="23"/>
          <w:szCs w:val="23"/>
        </w:rPr>
        <w:t>css</w:t>
      </w:r>
      <w:proofErr w:type="spellEnd"/>
      <w:r>
        <w:rPr>
          <w:rFonts w:ascii="Verdana" w:hAnsi="Verdana"/>
          <w:color w:val="000000"/>
          <w:sz w:val="23"/>
          <w:szCs w:val="23"/>
        </w:rPr>
        <w:t> extension.</w:t>
      </w:r>
    </w:p>
    <w:p w14:paraId="6F60C9EB"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files should have a </w:t>
      </w:r>
      <w:r>
        <w:rPr>
          <w:rStyle w:val="Strong"/>
          <w:rFonts w:ascii="Verdana" w:eastAsiaTheme="majorEastAsia" w:hAnsi="Verdana"/>
          <w:color w:val="000000"/>
          <w:sz w:val="23"/>
          <w:szCs w:val="23"/>
        </w:rPr>
        <w:t>.</w:t>
      </w:r>
      <w:proofErr w:type="spellStart"/>
      <w:r>
        <w:rPr>
          <w:rStyle w:val="Strong"/>
          <w:rFonts w:ascii="Verdana" w:eastAsiaTheme="majorEastAsia" w:hAnsi="Verdana"/>
          <w:color w:val="000000"/>
          <w:sz w:val="23"/>
          <w:szCs w:val="23"/>
        </w:rPr>
        <w:t>js</w:t>
      </w:r>
      <w:proofErr w:type="spellEnd"/>
      <w:r>
        <w:rPr>
          <w:rFonts w:ascii="Verdana" w:hAnsi="Verdana"/>
          <w:color w:val="000000"/>
          <w:sz w:val="23"/>
          <w:szCs w:val="23"/>
        </w:rPr>
        <w:t> extension.</w:t>
      </w:r>
    </w:p>
    <w:p w14:paraId="61D6F420" w14:textId="6F2F1CCD" w:rsidR="00293720" w:rsidRDefault="00293720"/>
    <w:p w14:paraId="5F4D7E31" w14:textId="77777777" w:rsidR="004D0771" w:rsidRDefault="004D0771" w:rsidP="004D07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Use Lower Case File Names</w:t>
      </w:r>
    </w:p>
    <w:p w14:paraId="3AEF0D5F"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web servers (Apache, Unix) are case sensitive about file names:</w:t>
      </w:r>
    </w:p>
    <w:p w14:paraId="7FE0BABE"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london.jpg cannot be accessed as London.jpg.</w:t>
      </w:r>
    </w:p>
    <w:p w14:paraId="6B6904EE"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Other web servers (Microsoft, IIS) are not case sensitive:</w:t>
      </w:r>
    </w:p>
    <w:p w14:paraId="36EF0CAE"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london.jpg can be accessed </w:t>
      </w:r>
      <w:proofErr w:type="spellStart"/>
      <w:r>
        <w:rPr>
          <w:rFonts w:ascii="Verdana" w:hAnsi="Verdana"/>
          <w:color w:val="000000"/>
          <w:sz w:val="23"/>
          <w:szCs w:val="23"/>
        </w:rPr>
        <w:t>as</w:t>
      </w:r>
      <w:proofErr w:type="spellEnd"/>
      <w:r>
        <w:rPr>
          <w:rFonts w:ascii="Verdana" w:hAnsi="Verdana"/>
          <w:color w:val="000000"/>
          <w:sz w:val="23"/>
          <w:szCs w:val="23"/>
        </w:rPr>
        <w:t xml:space="preserve"> London.jpg or london.jpg.</w:t>
      </w:r>
    </w:p>
    <w:p w14:paraId="0BC6508C"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use a mix of upper and lower case, you have to be extremely consistent.</w:t>
      </w:r>
    </w:p>
    <w:p w14:paraId="520CBC76"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move from a case insensitive, to a case sensitive server, even small errors can break your web site.</w:t>
      </w:r>
    </w:p>
    <w:p w14:paraId="4DA6DE26" w14:textId="77777777" w:rsidR="004D0771" w:rsidRDefault="004D0771" w:rsidP="004D07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these problems, always use lower case file names (if possible).</w:t>
      </w:r>
    </w:p>
    <w:p w14:paraId="7D70DBFB" w14:textId="27F411EF" w:rsidR="004D0771" w:rsidRDefault="004D0771"/>
    <w:p w14:paraId="5960D2F1" w14:textId="72894E93" w:rsidR="004B2D2D" w:rsidRDefault="004B2D2D"/>
    <w:p w14:paraId="1898543E" w14:textId="26E4854C" w:rsidR="004B2D2D" w:rsidRDefault="004B2D2D"/>
    <w:tbl>
      <w:tblPr>
        <w:tblW w:w="9638" w:type="dxa"/>
        <w:tblCellMar>
          <w:left w:w="0" w:type="dxa"/>
          <w:right w:w="0" w:type="dxa"/>
        </w:tblCellMar>
        <w:tblLook w:val="0000" w:firstRow="0" w:lastRow="0" w:firstColumn="0" w:lastColumn="0" w:noHBand="0" w:noVBand="0"/>
      </w:tblPr>
      <w:tblGrid>
        <w:gridCol w:w="1927"/>
        <w:gridCol w:w="1928"/>
        <w:gridCol w:w="1927"/>
        <w:gridCol w:w="1928"/>
        <w:gridCol w:w="1928"/>
      </w:tblGrid>
      <w:tr w:rsidR="004B2D2D" w14:paraId="69B83D3F" w14:textId="77777777" w:rsidTr="00810B7E">
        <w:trPr>
          <w:trHeight w:val="333"/>
        </w:trPr>
        <w:tc>
          <w:tcPr>
            <w:tcW w:w="9638" w:type="dxa"/>
            <w:gridSpan w:val="5"/>
          </w:tcPr>
          <w:p w14:paraId="7A4BE106" w14:textId="77777777" w:rsidR="004B2D2D" w:rsidRDefault="004B2D2D" w:rsidP="00810B7E">
            <w:pPr>
              <w:pStyle w:val="TableContents"/>
              <w:rPr>
                <w:b/>
                <w:bCs/>
              </w:rPr>
            </w:pPr>
            <w:r>
              <w:lastRenderedPageBreak/>
              <w:t xml:space="preserve">                                                             </w:t>
            </w:r>
            <w:r>
              <w:rPr>
                <w:b/>
                <w:bCs/>
              </w:rPr>
              <w:t>CODING LANGUAGE</w:t>
            </w:r>
          </w:p>
          <w:p w14:paraId="4C049EE3" w14:textId="77777777" w:rsidR="004B2D2D" w:rsidRDefault="004B2D2D" w:rsidP="00810B7E">
            <w:pPr>
              <w:pStyle w:val="TableContents"/>
              <w:rPr>
                <w:b/>
                <w:bCs/>
              </w:rPr>
            </w:pPr>
          </w:p>
          <w:p w14:paraId="6850401B" w14:textId="77777777" w:rsidR="004B2D2D" w:rsidRDefault="004B2D2D" w:rsidP="00810B7E">
            <w:pPr>
              <w:pStyle w:val="TableContents"/>
              <w:rPr>
                <w:b/>
                <w:bCs/>
              </w:rPr>
            </w:pPr>
          </w:p>
        </w:tc>
      </w:tr>
      <w:tr w:rsidR="004B2D2D" w14:paraId="75A34423" w14:textId="77777777" w:rsidTr="00810B7E">
        <w:trPr>
          <w:trHeight w:val="733"/>
        </w:trPr>
        <w:tc>
          <w:tcPr>
            <w:tcW w:w="1927" w:type="dxa"/>
          </w:tcPr>
          <w:p w14:paraId="5C129A3D" w14:textId="77777777" w:rsidR="004B2D2D" w:rsidRDefault="004B2D2D" w:rsidP="00810B7E">
            <w:pPr>
              <w:pStyle w:val="TableContents"/>
              <w:rPr>
                <w:b/>
                <w:bCs/>
              </w:rPr>
            </w:pPr>
            <w:proofErr w:type="spellStart"/>
            <w:r>
              <w:rPr>
                <w:b/>
                <w:bCs/>
              </w:rPr>
              <w:t>S.No</w:t>
            </w:r>
            <w:proofErr w:type="spellEnd"/>
            <w:r>
              <w:rPr>
                <w:b/>
                <w:bCs/>
              </w:rPr>
              <w:t>.</w:t>
            </w:r>
          </w:p>
        </w:tc>
        <w:tc>
          <w:tcPr>
            <w:tcW w:w="1928" w:type="dxa"/>
          </w:tcPr>
          <w:p w14:paraId="50B3F5C5" w14:textId="77777777" w:rsidR="004B2D2D" w:rsidRDefault="004B2D2D" w:rsidP="00810B7E">
            <w:pPr>
              <w:pStyle w:val="TableContents"/>
              <w:rPr>
                <w:b/>
                <w:bCs/>
                <w:sz w:val="28"/>
                <w:szCs w:val="28"/>
              </w:rPr>
            </w:pPr>
            <w:r>
              <w:rPr>
                <w:b/>
                <w:bCs/>
                <w:sz w:val="28"/>
                <w:szCs w:val="28"/>
              </w:rPr>
              <w:t xml:space="preserve">  NAME</w:t>
            </w:r>
          </w:p>
        </w:tc>
        <w:tc>
          <w:tcPr>
            <w:tcW w:w="1927" w:type="dxa"/>
          </w:tcPr>
          <w:p w14:paraId="22E857B7" w14:textId="77777777" w:rsidR="004B2D2D" w:rsidRDefault="004B2D2D" w:rsidP="00810B7E">
            <w:pPr>
              <w:pStyle w:val="TableContents"/>
              <w:rPr>
                <w:b/>
                <w:bCs/>
                <w:sz w:val="28"/>
                <w:szCs w:val="28"/>
              </w:rPr>
            </w:pPr>
            <w:r>
              <w:rPr>
                <w:b/>
                <w:bCs/>
                <w:sz w:val="28"/>
                <w:szCs w:val="28"/>
              </w:rPr>
              <w:t>Previous Version</w:t>
            </w:r>
          </w:p>
        </w:tc>
        <w:tc>
          <w:tcPr>
            <w:tcW w:w="1928" w:type="dxa"/>
          </w:tcPr>
          <w:p w14:paraId="4679D674" w14:textId="77777777" w:rsidR="004B2D2D" w:rsidRDefault="004B2D2D" w:rsidP="00810B7E">
            <w:pPr>
              <w:pStyle w:val="TableContents"/>
              <w:rPr>
                <w:b/>
                <w:bCs/>
                <w:sz w:val="28"/>
                <w:szCs w:val="28"/>
              </w:rPr>
            </w:pPr>
            <w:r>
              <w:rPr>
                <w:b/>
                <w:bCs/>
                <w:sz w:val="28"/>
                <w:szCs w:val="28"/>
              </w:rPr>
              <w:t>Used Version</w:t>
            </w:r>
          </w:p>
          <w:p w14:paraId="4B250B36" w14:textId="77777777" w:rsidR="004B2D2D" w:rsidRDefault="004B2D2D" w:rsidP="00810B7E">
            <w:pPr>
              <w:pStyle w:val="TableContents"/>
              <w:rPr>
                <w:b/>
                <w:bCs/>
                <w:sz w:val="28"/>
                <w:szCs w:val="28"/>
              </w:rPr>
            </w:pPr>
            <w:r>
              <w:rPr>
                <w:b/>
                <w:bCs/>
                <w:sz w:val="28"/>
                <w:szCs w:val="28"/>
              </w:rPr>
              <w:t xml:space="preserve"> </w:t>
            </w:r>
          </w:p>
          <w:p w14:paraId="672C061C" w14:textId="77777777" w:rsidR="004B2D2D" w:rsidRDefault="004B2D2D" w:rsidP="00810B7E">
            <w:pPr>
              <w:pStyle w:val="TableContents"/>
              <w:rPr>
                <w:b/>
                <w:bCs/>
                <w:sz w:val="28"/>
                <w:szCs w:val="28"/>
              </w:rPr>
            </w:pPr>
          </w:p>
        </w:tc>
        <w:tc>
          <w:tcPr>
            <w:tcW w:w="1928" w:type="dxa"/>
          </w:tcPr>
          <w:p w14:paraId="1EF344CE" w14:textId="77777777" w:rsidR="004B2D2D" w:rsidRDefault="004B2D2D" w:rsidP="00810B7E">
            <w:pPr>
              <w:pStyle w:val="TableContents"/>
              <w:rPr>
                <w:b/>
                <w:bCs/>
                <w:sz w:val="28"/>
                <w:szCs w:val="28"/>
              </w:rPr>
            </w:pPr>
            <w:r>
              <w:rPr>
                <w:b/>
                <w:bCs/>
                <w:sz w:val="28"/>
                <w:szCs w:val="28"/>
              </w:rPr>
              <w:t xml:space="preserve">  Remark</w:t>
            </w:r>
          </w:p>
        </w:tc>
      </w:tr>
      <w:tr w:rsidR="004B2D2D" w14:paraId="2EBCF919" w14:textId="77777777" w:rsidTr="00810B7E">
        <w:trPr>
          <w:trHeight w:val="733"/>
        </w:trPr>
        <w:tc>
          <w:tcPr>
            <w:tcW w:w="1927" w:type="dxa"/>
          </w:tcPr>
          <w:p w14:paraId="1379E07D" w14:textId="77777777" w:rsidR="004B2D2D" w:rsidRDefault="004B2D2D" w:rsidP="00810B7E">
            <w:pPr>
              <w:pStyle w:val="TableContents"/>
              <w:rPr>
                <w:b/>
                <w:bCs/>
              </w:rPr>
            </w:pPr>
            <w:r>
              <w:t>1</w:t>
            </w:r>
          </w:p>
        </w:tc>
        <w:tc>
          <w:tcPr>
            <w:tcW w:w="1928" w:type="dxa"/>
          </w:tcPr>
          <w:p w14:paraId="45A5D2EF" w14:textId="77777777" w:rsidR="004B2D2D" w:rsidRDefault="004B2D2D" w:rsidP="00810B7E">
            <w:pPr>
              <w:pStyle w:val="TableContents"/>
              <w:rPr>
                <w:b/>
                <w:bCs/>
                <w:sz w:val="28"/>
                <w:szCs w:val="28"/>
              </w:rPr>
            </w:pPr>
            <w:r>
              <w:t>HTML</w:t>
            </w:r>
          </w:p>
        </w:tc>
        <w:tc>
          <w:tcPr>
            <w:tcW w:w="1927" w:type="dxa"/>
          </w:tcPr>
          <w:p w14:paraId="0599E528" w14:textId="77777777" w:rsidR="004B2D2D" w:rsidRDefault="004B2D2D" w:rsidP="00810B7E">
            <w:pPr>
              <w:pStyle w:val="TableContents"/>
              <w:rPr>
                <w:b/>
                <w:bCs/>
                <w:sz w:val="28"/>
                <w:szCs w:val="28"/>
              </w:rPr>
            </w:pPr>
            <w:r>
              <w:t>HTML5</w:t>
            </w:r>
          </w:p>
        </w:tc>
        <w:tc>
          <w:tcPr>
            <w:tcW w:w="1928" w:type="dxa"/>
          </w:tcPr>
          <w:p w14:paraId="7BF8EA32" w14:textId="77777777" w:rsidR="004B2D2D" w:rsidRDefault="004B2D2D" w:rsidP="00810B7E">
            <w:pPr>
              <w:pStyle w:val="TableContents"/>
              <w:rPr>
                <w:b/>
                <w:bCs/>
                <w:sz w:val="28"/>
                <w:szCs w:val="28"/>
              </w:rPr>
            </w:pPr>
            <w:r>
              <w:t>HTML5</w:t>
            </w:r>
          </w:p>
        </w:tc>
        <w:tc>
          <w:tcPr>
            <w:tcW w:w="1928" w:type="dxa"/>
          </w:tcPr>
          <w:p w14:paraId="173D88FC" w14:textId="77777777" w:rsidR="004B2D2D" w:rsidRDefault="004B2D2D" w:rsidP="00810B7E">
            <w:pPr>
              <w:pStyle w:val="TableContents"/>
              <w:rPr>
                <w:b/>
                <w:bCs/>
                <w:sz w:val="28"/>
                <w:szCs w:val="28"/>
              </w:rPr>
            </w:pPr>
            <w:r>
              <w:t>No Change</w:t>
            </w:r>
          </w:p>
        </w:tc>
      </w:tr>
      <w:tr w:rsidR="004B2D2D" w14:paraId="27CCE596" w14:textId="77777777" w:rsidTr="00810B7E">
        <w:trPr>
          <w:trHeight w:val="733"/>
        </w:trPr>
        <w:tc>
          <w:tcPr>
            <w:tcW w:w="1927" w:type="dxa"/>
          </w:tcPr>
          <w:p w14:paraId="74D3EDDF" w14:textId="77777777" w:rsidR="004B2D2D" w:rsidRDefault="004B2D2D" w:rsidP="00810B7E">
            <w:pPr>
              <w:pStyle w:val="TableContents"/>
            </w:pPr>
            <w:r>
              <w:t>2</w:t>
            </w:r>
          </w:p>
          <w:p w14:paraId="63545697" w14:textId="77777777" w:rsidR="00A000DA" w:rsidRDefault="00A000DA" w:rsidP="00810B7E">
            <w:pPr>
              <w:pStyle w:val="TableContents"/>
            </w:pPr>
          </w:p>
          <w:p w14:paraId="22AD0DD9" w14:textId="54BC16AE" w:rsidR="00A000DA" w:rsidRDefault="00A000DA" w:rsidP="00810B7E">
            <w:pPr>
              <w:pStyle w:val="TableContents"/>
              <w:rPr>
                <w:b/>
                <w:bCs/>
              </w:rPr>
            </w:pPr>
            <w:r>
              <w:t xml:space="preserve">3                                                                                                </w:t>
            </w:r>
          </w:p>
        </w:tc>
        <w:tc>
          <w:tcPr>
            <w:tcW w:w="1928" w:type="dxa"/>
          </w:tcPr>
          <w:p w14:paraId="63F90889" w14:textId="77777777" w:rsidR="004B2D2D" w:rsidRDefault="004B2D2D" w:rsidP="00810B7E">
            <w:pPr>
              <w:pStyle w:val="TableContents"/>
              <w:rPr>
                <w:b/>
                <w:bCs/>
                <w:sz w:val="28"/>
                <w:szCs w:val="28"/>
              </w:rPr>
            </w:pPr>
            <w:r>
              <w:t>CSS</w:t>
            </w:r>
          </w:p>
        </w:tc>
        <w:tc>
          <w:tcPr>
            <w:tcW w:w="1927" w:type="dxa"/>
          </w:tcPr>
          <w:p w14:paraId="63C94D47" w14:textId="77777777" w:rsidR="004B2D2D" w:rsidRDefault="004B2D2D" w:rsidP="00810B7E">
            <w:pPr>
              <w:pStyle w:val="TableContents"/>
              <w:rPr>
                <w:b/>
                <w:bCs/>
                <w:sz w:val="28"/>
                <w:szCs w:val="28"/>
              </w:rPr>
            </w:pPr>
            <w:r>
              <w:t>CSS-5</w:t>
            </w:r>
          </w:p>
        </w:tc>
        <w:tc>
          <w:tcPr>
            <w:tcW w:w="1928" w:type="dxa"/>
          </w:tcPr>
          <w:p w14:paraId="3CA69102" w14:textId="77777777" w:rsidR="004B2D2D" w:rsidRDefault="004B2D2D" w:rsidP="00810B7E">
            <w:pPr>
              <w:pStyle w:val="TableContents"/>
              <w:rPr>
                <w:b/>
                <w:bCs/>
                <w:sz w:val="28"/>
                <w:szCs w:val="28"/>
              </w:rPr>
            </w:pPr>
            <w:r>
              <w:t>CSS-5</w:t>
            </w:r>
          </w:p>
        </w:tc>
        <w:tc>
          <w:tcPr>
            <w:tcW w:w="1928" w:type="dxa"/>
          </w:tcPr>
          <w:p w14:paraId="42C6B1AB" w14:textId="560F10B0" w:rsidR="004B2D2D" w:rsidRDefault="004B2D2D" w:rsidP="00810B7E">
            <w:pPr>
              <w:pStyle w:val="TableContents"/>
            </w:pPr>
            <w:r>
              <w:t>No Change</w:t>
            </w:r>
          </w:p>
          <w:p w14:paraId="1B000CED" w14:textId="6BFCA388" w:rsidR="00A000DA" w:rsidRDefault="00A000DA" w:rsidP="00810B7E">
            <w:pPr>
              <w:pStyle w:val="TableContents"/>
            </w:pPr>
          </w:p>
          <w:p w14:paraId="561A8487" w14:textId="51AE4F3C" w:rsidR="00A000DA" w:rsidRDefault="00A000DA" w:rsidP="00810B7E">
            <w:pPr>
              <w:pStyle w:val="TableContents"/>
            </w:pPr>
            <w:r>
              <w:t>No Change</w:t>
            </w:r>
          </w:p>
          <w:p w14:paraId="5A964B22" w14:textId="77777777" w:rsidR="00A000DA" w:rsidRDefault="00A000DA" w:rsidP="00810B7E">
            <w:pPr>
              <w:pStyle w:val="TableContents"/>
              <w:rPr>
                <w:b/>
                <w:bCs/>
              </w:rPr>
            </w:pPr>
          </w:p>
          <w:p w14:paraId="5D15C900" w14:textId="5B9ABECB" w:rsidR="00A000DA" w:rsidRDefault="00A000DA" w:rsidP="00810B7E">
            <w:pPr>
              <w:pStyle w:val="TableContents"/>
              <w:rPr>
                <w:b/>
                <w:bCs/>
                <w:sz w:val="28"/>
                <w:szCs w:val="28"/>
              </w:rPr>
            </w:pPr>
          </w:p>
        </w:tc>
      </w:tr>
      <w:tr w:rsidR="004B2D2D" w14:paraId="662E5958" w14:textId="77777777" w:rsidTr="00810B7E">
        <w:trPr>
          <w:trHeight w:val="733"/>
        </w:trPr>
        <w:tc>
          <w:tcPr>
            <w:tcW w:w="1927" w:type="dxa"/>
          </w:tcPr>
          <w:p w14:paraId="7A906422" w14:textId="50C225CE" w:rsidR="004B2D2D" w:rsidRDefault="004B2D2D" w:rsidP="00810B7E">
            <w:pPr>
              <w:pStyle w:val="TableContents"/>
              <w:rPr>
                <w:b/>
                <w:bCs/>
              </w:rPr>
            </w:pPr>
          </w:p>
        </w:tc>
        <w:tc>
          <w:tcPr>
            <w:tcW w:w="1928" w:type="dxa"/>
          </w:tcPr>
          <w:p w14:paraId="105E78D8" w14:textId="1DA7FDD9" w:rsidR="004B2D2D" w:rsidRDefault="004B2D2D" w:rsidP="00810B7E">
            <w:pPr>
              <w:pStyle w:val="TableContents"/>
              <w:rPr>
                <w:b/>
                <w:bCs/>
                <w:sz w:val="28"/>
                <w:szCs w:val="28"/>
              </w:rPr>
            </w:pPr>
          </w:p>
        </w:tc>
        <w:tc>
          <w:tcPr>
            <w:tcW w:w="1927" w:type="dxa"/>
          </w:tcPr>
          <w:p w14:paraId="134EC020" w14:textId="77F56EC9" w:rsidR="004B2D2D" w:rsidRDefault="004B2D2D" w:rsidP="00810B7E">
            <w:pPr>
              <w:pStyle w:val="TableContents"/>
              <w:rPr>
                <w:b/>
                <w:bCs/>
                <w:sz w:val="28"/>
                <w:szCs w:val="28"/>
              </w:rPr>
            </w:pPr>
          </w:p>
        </w:tc>
        <w:tc>
          <w:tcPr>
            <w:tcW w:w="1928" w:type="dxa"/>
          </w:tcPr>
          <w:p w14:paraId="4F2D544E" w14:textId="037D460F" w:rsidR="004B2D2D" w:rsidRDefault="004B2D2D" w:rsidP="00810B7E">
            <w:pPr>
              <w:pStyle w:val="TableContents"/>
              <w:rPr>
                <w:b/>
                <w:bCs/>
                <w:sz w:val="28"/>
                <w:szCs w:val="28"/>
              </w:rPr>
            </w:pPr>
          </w:p>
        </w:tc>
        <w:tc>
          <w:tcPr>
            <w:tcW w:w="1928" w:type="dxa"/>
          </w:tcPr>
          <w:p w14:paraId="19081585" w14:textId="75840605" w:rsidR="004B2D2D" w:rsidRDefault="00A000DA" w:rsidP="00810B7E">
            <w:pPr>
              <w:pStyle w:val="TableContents"/>
              <w:rPr>
                <w:b/>
                <w:bCs/>
                <w:sz w:val="28"/>
                <w:szCs w:val="28"/>
              </w:rPr>
            </w:pPr>
            <w:r>
              <w:rPr>
                <w:b/>
                <w:bCs/>
                <w:sz w:val="28"/>
                <w:szCs w:val="28"/>
              </w:rPr>
              <w:t xml:space="preserve">                 </w:t>
            </w:r>
          </w:p>
        </w:tc>
      </w:tr>
      <w:tr w:rsidR="004B2D2D" w14:paraId="3AF5BD7F" w14:textId="77777777" w:rsidTr="00810B7E">
        <w:trPr>
          <w:trHeight w:val="319"/>
        </w:trPr>
        <w:tc>
          <w:tcPr>
            <w:tcW w:w="9638" w:type="dxa"/>
            <w:gridSpan w:val="5"/>
          </w:tcPr>
          <w:p w14:paraId="1B26707E" w14:textId="16F982C1" w:rsidR="004B2D2D" w:rsidRDefault="004B2D2D" w:rsidP="00810B7E">
            <w:pPr>
              <w:pStyle w:val="TableContents"/>
              <w:rPr>
                <w:b/>
                <w:bCs/>
              </w:rPr>
            </w:pPr>
          </w:p>
          <w:p w14:paraId="2CB65E5A" w14:textId="77777777" w:rsidR="004B2D2D" w:rsidRDefault="004B2D2D" w:rsidP="00810B7E">
            <w:pPr>
              <w:pStyle w:val="TableContents"/>
              <w:rPr>
                <w:b/>
                <w:bCs/>
              </w:rPr>
            </w:pPr>
          </w:p>
          <w:p w14:paraId="6B4E6E98" w14:textId="77777777" w:rsidR="004B2D2D" w:rsidRDefault="004B2D2D" w:rsidP="00810B7E">
            <w:pPr>
              <w:pStyle w:val="TableContents"/>
              <w:rPr>
                <w:b/>
                <w:bCs/>
              </w:rPr>
            </w:pPr>
          </w:p>
        </w:tc>
      </w:tr>
      <w:tr w:rsidR="004B2D2D" w14:paraId="51D1479E" w14:textId="77777777" w:rsidTr="00810B7E">
        <w:trPr>
          <w:trHeight w:val="733"/>
        </w:trPr>
        <w:tc>
          <w:tcPr>
            <w:tcW w:w="1927" w:type="dxa"/>
          </w:tcPr>
          <w:p w14:paraId="007389C8" w14:textId="77777777" w:rsidR="004B2D2D" w:rsidRDefault="004B2D2D" w:rsidP="00810B7E">
            <w:pPr>
              <w:pStyle w:val="TableContents"/>
              <w:rPr>
                <w:b/>
                <w:bCs/>
              </w:rPr>
            </w:pPr>
            <w:proofErr w:type="spellStart"/>
            <w:r>
              <w:rPr>
                <w:b/>
                <w:bCs/>
              </w:rPr>
              <w:t>S.No</w:t>
            </w:r>
            <w:proofErr w:type="spellEnd"/>
            <w:r>
              <w:rPr>
                <w:b/>
                <w:bCs/>
              </w:rPr>
              <w:t>.</w:t>
            </w:r>
          </w:p>
        </w:tc>
        <w:tc>
          <w:tcPr>
            <w:tcW w:w="1928" w:type="dxa"/>
          </w:tcPr>
          <w:p w14:paraId="6B796C8F" w14:textId="4FE53A60" w:rsidR="004B2D2D" w:rsidRDefault="004B2D2D" w:rsidP="00810B7E">
            <w:pPr>
              <w:pStyle w:val="TableContents"/>
              <w:rPr>
                <w:b/>
                <w:bCs/>
                <w:sz w:val="28"/>
                <w:szCs w:val="28"/>
              </w:rPr>
            </w:pPr>
            <w:r>
              <w:rPr>
                <w:b/>
                <w:bCs/>
                <w:sz w:val="28"/>
                <w:szCs w:val="28"/>
              </w:rPr>
              <w:t>NAME</w:t>
            </w:r>
          </w:p>
        </w:tc>
        <w:tc>
          <w:tcPr>
            <w:tcW w:w="1927" w:type="dxa"/>
          </w:tcPr>
          <w:p w14:paraId="26583F3B" w14:textId="77777777" w:rsidR="004B2D2D" w:rsidRDefault="004B2D2D" w:rsidP="00810B7E">
            <w:pPr>
              <w:pStyle w:val="TableContents"/>
              <w:rPr>
                <w:b/>
                <w:bCs/>
                <w:sz w:val="28"/>
                <w:szCs w:val="28"/>
              </w:rPr>
            </w:pPr>
            <w:r>
              <w:rPr>
                <w:b/>
                <w:bCs/>
                <w:sz w:val="28"/>
                <w:szCs w:val="28"/>
              </w:rPr>
              <w:t>Previous Version</w:t>
            </w:r>
          </w:p>
          <w:p w14:paraId="2C469EEA" w14:textId="5DC33F17" w:rsidR="004B2D2D" w:rsidRDefault="004B2D2D" w:rsidP="00810B7E">
            <w:pPr>
              <w:pStyle w:val="TableContents"/>
              <w:rPr>
                <w:b/>
                <w:bCs/>
                <w:sz w:val="28"/>
                <w:szCs w:val="28"/>
              </w:rPr>
            </w:pPr>
          </w:p>
        </w:tc>
        <w:tc>
          <w:tcPr>
            <w:tcW w:w="1928" w:type="dxa"/>
          </w:tcPr>
          <w:p w14:paraId="2C4B4ADB" w14:textId="77777777" w:rsidR="004B2D2D" w:rsidRDefault="004B2D2D" w:rsidP="00810B7E">
            <w:pPr>
              <w:pStyle w:val="TableContents"/>
              <w:rPr>
                <w:b/>
                <w:bCs/>
                <w:sz w:val="28"/>
                <w:szCs w:val="28"/>
              </w:rPr>
            </w:pPr>
            <w:r>
              <w:rPr>
                <w:b/>
                <w:bCs/>
                <w:sz w:val="28"/>
                <w:szCs w:val="28"/>
              </w:rPr>
              <w:t xml:space="preserve">  Used Version</w:t>
            </w:r>
          </w:p>
          <w:p w14:paraId="5F8370D9" w14:textId="77777777" w:rsidR="004B2D2D" w:rsidRDefault="004B2D2D" w:rsidP="00810B7E">
            <w:pPr>
              <w:pStyle w:val="TableContents"/>
              <w:rPr>
                <w:b/>
                <w:bCs/>
                <w:sz w:val="28"/>
                <w:szCs w:val="28"/>
              </w:rPr>
            </w:pPr>
            <w:r>
              <w:rPr>
                <w:b/>
                <w:bCs/>
                <w:sz w:val="28"/>
                <w:szCs w:val="28"/>
              </w:rPr>
              <w:t xml:space="preserve">   </w:t>
            </w:r>
          </w:p>
        </w:tc>
        <w:tc>
          <w:tcPr>
            <w:tcW w:w="1928" w:type="dxa"/>
          </w:tcPr>
          <w:p w14:paraId="508D2500" w14:textId="77777777" w:rsidR="004B2D2D" w:rsidRDefault="004B2D2D" w:rsidP="00810B7E">
            <w:pPr>
              <w:pStyle w:val="TableContents"/>
              <w:rPr>
                <w:b/>
                <w:bCs/>
                <w:sz w:val="28"/>
                <w:szCs w:val="28"/>
              </w:rPr>
            </w:pPr>
            <w:r>
              <w:rPr>
                <w:b/>
                <w:bCs/>
                <w:sz w:val="28"/>
                <w:szCs w:val="28"/>
              </w:rPr>
              <w:t xml:space="preserve">  Remark</w:t>
            </w:r>
          </w:p>
        </w:tc>
      </w:tr>
      <w:tr w:rsidR="004B2D2D" w14:paraId="294803B1" w14:textId="77777777" w:rsidTr="00810B7E">
        <w:trPr>
          <w:trHeight w:val="666"/>
        </w:trPr>
        <w:tc>
          <w:tcPr>
            <w:tcW w:w="1927" w:type="dxa"/>
          </w:tcPr>
          <w:p w14:paraId="64B55156" w14:textId="4E31D76C" w:rsidR="004B2D2D" w:rsidRPr="004B2D2D" w:rsidRDefault="004B2D2D" w:rsidP="00810B7E">
            <w:pPr>
              <w:pStyle w:val="TableContents"/>
            </w:pPr>
            <w:r w:rsidRPr="004B2D2D">
              <w:t>1</w:t>
            </w:r>
          </w:p>
        </w:tc>
        <w:tc>
          <w:tcPr>
            <w:tcW w:w="1928" w:type="dxa"/>
          </w:tcPr>
          <w:p w14:paraId="271F3115" w14:textId="27FD4533" w:rsidR="004B2D2D" w:rsidRPr="004B2D2D" w:rsidRDefault="004B2D2D" w:rsidP="00810B7E">
            <w:pPr>
              <w:pStyle w:val="TableContents"/>
              <w:rPr>
                <w:rFonts w:ascii="SFMono-Regular;Consolas;Liberat" w:hAnsi="SFMono-Regular;Consolas;Liberat"/>
                <w:color w:val="000000" w:themeColor="text1"/>
              </w:rPr>
            </w:pPr>
            <w:r w:rsidRPr="004B2D2D">
              <w:rPr>
                <w:rFonts w:ascii="SFMono-Regular;Consolas;Liberat" w:hAnsi="SFMono-Regular;Consolas;Liberat"/>
                <w:color w:val="000000" w:themeColor="text1"/>
              </w:rPr>
              <w:t>react</w:t>
            </w:r>
          </w:p>
        </w:tc>
        <w:tc>
          <w:tcPr>
            <w:tcW w:w="1927" w:type="dxa"/>
          </w:tcPr>
          <w:p w14:paraId="1B08E513" w14:textId="2E7731E4" w:rsidR="004B2D2D" w:rsidRPr="004B2D2D" w:rsidRDefault="004B2D2D" w:rsidP="00810B7E">
            <w:pPr>
              <w:pStyle w:val="TableContents"/>
              <w:rPr>
                <w:color w:val="000000" w:themeColor="text1"/>
              </w:rPr>
            </w:pPr>
            <w:r w:rsidRPr="004B2D2D">
              <w:rPr>
                <w:rFonts w:ascii="SFMono-Regular;Consolas;Liberat" w:hAnsi="SFMono-Regular;Consolas;Liberat"/>
                <w:color w:val="000000" w:themeColor="text1"/>
              </w:rPr>
              <w:t>16.9.0</w:t>
            </w:r>
          </w:p>
        </w:tc>
        <w:tc>
          <w:tcPr>
            <w:tcW w:w="1928" w:type="dxa"/>
          </w:tcPr>
          <w:p w14:paraId="65147E38" w14:textId="6979CB3C" w:rsidR="004B2D2D" w:rsidRPr="004B2D2D" w:rsidRDefault="004B2D2D" w:rsidP="00810B7E">
            <w:pPr>
              <w:pStyle w:val="TableContents"/>
              <w:rPr>
                <w:rFonts w:ascii="SFMono-Regular;Consolas;Liberat" w:hAnsi="SFMono-Regular;Consolas;Liberat"/>
                <w:color w:val="000000" w:themeColor="text1"/>
              </w:rPr>
            </w:pPr>
            <w:r w:rsidRPr="004B2D2D">
              <w:rPr>
                <w:rFonts w:ascii="SFMono-Regular;Consolas;Liberat" w:hAnsi="SFMono-Regular;Consolas;Liberat"/>
                <w:color w:val="000000" w:themeColor="text1"/>
              </w:rPr>
              <w:t>16.14.0</w:t>
            </w:r>
          </w:p>
        </w:tc>
        <w:tc>
          <w:tcPr>
            <w:tcW w:w="1928" w:type="dxa"/>
          </w:tcPr>
          <w:p w14:paraId="1A9D7F6B" w14:textId="3F902ECB" w:rsidR="004B2D2D" w:rsidRPr="004B2D2D" w:rsidRDefault="004B2D2D" w:rsidP="00810B7E">
            <w:pPr>
              <w:rPr>
                <w:color w:val="000000"/>
                <w:sz w:val="24"/>
                <w:szCs w:val="24"/>
              </w:rPr>
            </w:pPr>
            <w:r w:rsidRPr="004B2D2D">
              <w:rPr>
                <w:color w:val="000000"/>
                <w:sz w:val="24"/>
                <w:szCs w:val="24"/>
              </w:rPr>
              <w:t xml:space="preserve">  Modification</w:t>
            </w:r>
          </w:p>
          <w:p w14:paraId="272DF620" w14:textId="77777777" w:rsidR="004B2D2D" w:rsidRPr="004B2D2D" w:rsidRDefault="004B2D2D" w:rsidP="00810B7E">
            <w:pPr>
              <w:pStyle w:val="TableContents"/>
            </w:pPr>
          </w:p>
        </w:tc>
      </w:tr>
      <w:tr w:rsidR="004B2D2D" w14:paraId="38446C81" w14:textId="77777777" w:rsidTr="00810B7E">
        <w:trPr>
          <w:trHeight w:val="684"/>
        </w:trPr>
        <w:tc>
          <w:tcPr>
            <w:tcW w:w="1927" w:type="dxa"/>
          </w:tcPr>
          <w:p w14:paraId="4AC25D84" w14:textId="77777777" w:rsidR="004B2D2D" w:rsidRPr="004B2D2D" w:rsidRDefault="004B2D2D" w:rsidP="00810B7E">
            <w:pPr>
              <w:pStyle w:val="TableContents"/>
            </w:pPr>
            <w:r w:rsidRPr="004B2D2D">
              <w:t>2</w:t>
            </w:r>
          </w:p>
        </w:tc>
        <w:tc>
          <w:tcPr>
            <w:tcW w:w="1928" w:type="dxa"/>
          </w:tcPr>
          <w:p w14:paraId="60443588" w14:textId="06678C18" w:rsidR="004B2D2D" w:rsidRPr="004B2D2D" w:rsidRDefault="004B2D2D" w:rsidP="00810B7E">
            <w:pPr>
              <w:pStyle w:val="TableContents"/>
              <w:rPr>
                <w:rFonts w:ascii="SFMono-Regular;Consolas;Liberat" w:hAnsi="SFMono-Regular;Consolas;Liberat"/>
                <w:color w:val="000000" w:themeColor="text1"/>
              </w:rPr>
            </w:pPr>
            <w:r w:rsidRPr="004B2D2D">
              <w:rPr>
                <w:rFonts w:ascii="SFMono-Regular;Consolas;Liberat" w:hAnsi="SFMono-Regular;Consolas;Liberat"/>
                <w:color w:val="000000" w:themeColor="text1"/>
              </w:rPr>
              <w:t>react-</w:t>
            </w:r>
            <w:proofErr w:type="spellStart"/>
            <w:r w:rsidRPr="004B2D2D">
              <w:rPr>
                <w:rFonts w:ascii="SFMono-Regular;Consolas;Liberat" w:hAnsi="SFMono-Regular;Consolas;Liberat"/>
                <w:color w:val="000000" w:themeColor="text1"/>
              </w:rPr>
              <w:t>dom</w:t>
            </w:r>
            <w:proofErr w:type="spellEnd"/>
          </w:p>
        </w:tc>
        <w:tc>
          <w:tcPr>
            <w:tcW w:w="1927" w:type="dxa"/>
          </w:tcPr>
          <w:p w14:paraId="62A756E4" w14:textId="626583FF" w:rsidR="004B2D2D" w:rsidRPr="004B2D2D" w:rsidRDefault="004B2D2D" w:rsidP="00810B7E">
            <w:pPr>
              <w:pStyle w:val="TableContents"/>
              <w:rPr>
                <w:color w:val="000000" w:themeColor="text1"/>
              </w:rPr>
            </w:pPr>
            <w:r w:rsidRPr="004B2D2D">
              <w:rPr>
                <w:rFonts w:ascii="SFMono-Regular;Consolas;Liberat" w:hAnsi="SFMono-Regular;Consolas;Liberat"/>
                <w:color w:val="000000" w:themeColor="text1"/>
              </w:rPr>
              <w:t>16.9.0</w:t>
            </w:r>
          </w:p>
        </w:tc>
        <w:tc>
          <w:tcPr>
            <w:tcW w:w="1928" w:type="dxa"/>
          </w:tcPr>
          <w:p w14:paraId="219935F0" w14:textId="7E70B67F" w:rsidR="004B2D2D" w:rsidRPr="004B2D2D" w:rsidRDefault="004B2D2D" w:rsidP="00810B7E">
            <w:pPr>
              <w:pStyle w:val="TableContents"/>
              <w:rPr>
                <w:color w:val="000000" w:themeColor="text1"/>
              </w:rPr>
            </w:pPr>
            <w:r w:rsidRPr="004B2D2D">
              <w:rPr>
                <w:rFonts w:ascii="SFMono-Regular;Consolas;Liberat" w:hAnsi="SFMono-Regular;Consolas;Liberat"/>
                <w:color w:val="000000" w:themeColor="text1"/>
              </w:rPr>
              <w:t>16.14.0</w:t>
            </w:r>
          </w:p>
        </w:tc>
        <w:tc>
          <w:tcPr>
            <w:tcW w:w="1928" w:type="dxa"/>
          </w:tcPr>
          <w:p w14:paraId="42471335" w14:textId="0E1FD289" w:rsidR="004B2D2D" w:rsidRPr="004B2D2D" w:rsidRDefault="004B2D2D" w:rsidP="00810B7E">
            <w:pPr>
              <w:rPr>
                <w:color w:val="000000"/>
                <w:sz w:val="24"/>
                <w:szCs w:val="24"/>
              </w:rPr>
            </w:pPr>
            <w:r w:rsidRPr="004B2D2D">
              <w:rPr>
                <w:color w:val="000000"/>
                <w:sz w:val="24"/>
                <w:szCs w:val="24"/>
              </w:rPr>
              <w:t xml:space="preserve"> Modification</w:t>
            </w:r>
          </w:p>
          <w:p w14:paraId="3BB8B6AA" w14:textId="77777777" w:rsidR="004B2D2D" w:rsidRPr="004B2D2D" w:rsidRDefault="004B2D2D" w:rsidP="00810B7E">
            <w:pPr>
              <w:pStyle w:val="TableContents"/>
            </w:pPr>
            <w:r w:rsidRPr="004B2D2D">
              <w:t xml:space="preserve"> </w:t>
            </w:r>
          </w:p>
        </w:tc>
      </w:tr>
      <w:tr w:rsidR="004B2D2D" w:rsidRPr="004B2D2D" w14:paraId="2481D9C8" w14:textId="77777777" w:rsidTr="00810B7E">
        <w:trPr>
          <w:trHeight w:val="733"/>
        </w:trPr>
        <w:tc>
          <w:tcPr>
            <w:tcW w:w="1927" w:type="dxa"/>
          </w:tcPr>
          <w:p w14:paraId="3403550D" w14:textId="77777777" w:rsidR="004B2D2D" w:rsidRPr="004B2D2D" w:rsidRDefault="004B2D2D" w:rsidP="00810B7E">
            <w:pPr>
              <w:pStyle w:val="TableContents"/>
            </w:pPr>
            <w:r w:rsidRPr="004B2D2D">
              <w:t>3</w:t>
            </w:r>
          </w:p>
        </w:tc>
        <w:tc>
          <w:tcPr>
            <w:tcW w:w="1928" w:type="dxa"/>
          </w:tcPr>
          <w:p w14:paraId="5518ADCD" w14:textId="6B1409BB" w:rsidR="004B2D2D" w:rsidRPr="004B2D2D" w:rsidRDefault="004B2D2D" w:rsidP="00810B7E">
            <w:pPr>
              <w:pStyle w:val="TableContents"/>
              <w:rPr>
                <w:rFonts w:ascii="SFMono-Regular;Consolas;Liberat" w:hAnsi="SFMono-Regular;Consolas;Liberat"/>
                <w:color w:val="000000" w:themeColor="text1"/>
              </w:rPr>
            </w:pPr>
            <w:r w:rsidRPr="004B2D2D">
              <w:rPr>
                <w:rFonts w:ascii="SFMono-Regular;Consolas;Liberat" w:hAnsi="SFMono-Regular;Consolas;Liberat"/>
                <w:color w:val="000000" w:themeColor="text1"/>
              </w:rPr>
              <w:t>react-router-</w:t>
            </w:r>
            <w:proofErr w:type="spellStart"/>
            <w:r w:rsidRPr="004B2D2D">
              <w:rPr>
                <w:rFonts w:ascii="SFMono-Regular;Consolas;Liberat" w:hAnsi="SFMono-Regular;Consolas;Liberat"/>
                <w:color w:val="000000" w:themeColor="text1"/>
              </w:rPr>
              <w:t>dom</w:t>
            </w:r>
            <w:proofErr w:type="spellEnd"/>
          </w:p>
        </w:tc>
        <w:tc>
          <w:tcPr>
            <w:tcW w:w="1927" w:type="dxa"/>
          </w:tcPr>
          <w:p w14:paraId="0BF9B604" w14:textId="56667AD4" w:rsidR="004B2D2D" w:rsidRPr="004B2D2D" w:rsidRDefault="004B2D2D" w:rsidP="00810B7E">
            <w:pPr>
              <w:pStyle w:val="TableContents"/>
              <w:rPr>
                <w:color w:val="000000" w:themeColor="text1"/>
              </w:rPr>
            </w:pPr>
            <w:r>
              <w:rPr>
                <w:rFonts w:ascii="SFMono-Regular;Consolas;Liberat" w:hAnsi="SFMono-Regular;Consolas;Liberat"/>
                <w:color w:val="000000" w:themeColor="text1"/>
              </w:rPr>
              <w:t xml:space="preserve">     </w:t>
            </w:r>
            <w:r w:rsidRPr="004B2D2D">
              <w:rPr>
                <w:rFonts w:ascii="SFMono-Regular;Consolas;Liberat" w:hAnsi="SFMono-Regular;Consolas;Liberat"/>
                <w:color w:val="000000" w:themeColor="text1"/>
              </w:rPr>
              <w:t xml:space="preserve"> 5.0.1</w:t>
            </w:r>
            <w:r>
              <w:rPr>
                <w:rFonts w:ascii="SFMono-Regular;Consolas;Liberat" w:hAnsi="SFMono-Regular;Consolas;Liberat"/>
                <w:color w:val="000000" w:themeColor="text1"/>
              </w:rPr>
              <w:t xml:space="preserve"> </w:t>
            </w:r>
          </w:p>
        </w:tc>
        <w:tc>
          <w:tcPr>
            <w:tcW w:w="1928" w:type="dxa"/>
          </w:tcPr>
          <w:p w14:paraId="73F1C72F" w14:textId="21B20B3E" w:rsidR="004B2D2D" w:rsidRPr="004B2D2D" w:rsidRDefault="004B2D2D" w:rsidP="00810B7E">
            <w:pPr>
              <w:pStyle w:val="TableContents"/>
              <w:rPr>
                <w:color w:val="000000" w:themeColor="text1"/>
              </w:rPr>
            </w:pPr>
            <w:r w:rsidRPr="004B2D2D">
              <w:rPr>
                <w:rFonts w:ascii="SFMono-Regular;Consolas;Liberat" w:hAnsi="SFMono-Regular;Consolas;Liberat"/>
                <w:color w:val="000000" w:themeColor="text1"/>
              </w:rPr>
              <w:t>5.2.0</w:t>
            </w:r>
          </w:p>
        </w:tc>
        <w:tc>
          <w:tcPr>
            <w:tcW w:w="1928" w:type="dxa"/>
          </w:tcPr>
          <w:p w14:paraId="50C1590B" w14:textId="0E3E0461" w:rsidR="004B2D2D" w:rsidRPr="004B2D2D" w:rsidRDefault="004B2D2D" w:rsidP="004B2D2D">
            <w:pPr>
              <w:rPr>
                <w:color w:val="000000"/>
                <w:sz w:val="24"/>
                <w:szCs w:val="24"/>
              </w:rPr>
            </w:pPr>
            <w:bookmarkStart w:id="0" w:name="docs-internal-guid-a633ba45-7fff-eed9-00"/>
            <w:bookmarkEnd w:id="0"/>
            <w:r w:rsidRPr="004B2D2D">
              <w:rPr>
                <w:color w:val="000000"/>
                <w:sz w:val="24"/>
                <w:szCs w:val="24"/>
              </w:rPr>
              <w:t xml:space="preserve"> Modification</w:t>
            </w:r>
          </w:p>
        </w:tc>
      </w:tr>
      <w:tr w:rsidR="004B2D2D" w:rsidRPr="004B2D2D" w14:paraId="754F4ABC" w14:textId="77777777" w:rsidTr="00810B7E">
        <w:trPr>
          <w:trHeight w:val="733"/>
        </w:trPr>
        <w:tc>
          <w:tcPr>
            <w:tcW w:w="1927" w:type="dxa"/>
          </w:tcPr>
          <w:p w14:paraId="3F8AC502" w14:textId="77777777" w:rsidR="004B2D2D" w:rsidRPr="004B2D2D" w:rsidRDefault="004B2D2D" w:rsidP="00810B7E">
            <w:pPr>
              <w:pStyle w:val="TableContents"/>
            </w:pPr>
          </w:p>
        </w:tc>
        <w:tc>
          <w:tcPr>
            <w:tcW w:w="1928" w:type="dxa"/>
          </w:tcPr>
          <w:p w14:paraId="49B4C20E" w14:textId="77777777" w:rsidR="004B2D2D" w:rsidRPr="004B2D2D" w:rsidRDefault="004B2D2D" w:rsidP="00810B7E">
            <w:pPr>
              <w:pStyle w:val="TableContents"/>
              <w:rPr>
                <w:rFonts w:ascii="SFMono-Regular;Consolas;Liberat" w:hAnsi="SFMono-Regular;Consolas;Liberat"/>
                <w:color w:val="000000" w:themeColor="text1"/>
              </w:rPr>
            </w:pPr>
          </w:p>
        </w:tc>
        <w:tc>
          <w:tcPr>
            <w:tcW w:w="1927" w:type="dxa"/>
          </w:tcPr>
          <w:p w14:paraId="3685753E" w14:textId="77777777" w:rsidR="004B2D2D" w:rsidRPr="004B2D2D" w:rsidRDefault="004B2D2D" w:rsidP="00810B7E">
            <w:pPr>
              <w:pStyle w:val="TableContents"/>
              <w:rPr>
                <w:rFonts w:ascii="SFMono-Regular;Consolas;Liberat" w:hAnsi="SFMono-Regular;Consolas;Liberat"/>
                <w:color w:val="000000" w:themeColor="text1"/>
              </w:rPr>
            </w:pPr>
          </w:p>
        </w:tc>
        <w:tc>
          <w:tcPr>
            <w:tcW w:w="1928" w:type="dxa"/>
          </w:tcPr>
          <w:p w14:paraId="38EFA36A" w14:textId="77777777" w:rsidR="004B2D2D" w:rsidRPr="004B2D2D" w:rsidRDefault="004B2D2D" w:rsidP="00810B7E">
            <w:pPr>
              <w:pStyle w:val="TableContents"/>
              <w:rPr>
                <w:rFonts w:ascii="SFMono-Regular;Consolas;Liberat" w:hAnsi="SFMono-Regular;Consolas;Liberat"/>
                <w:color w:val="000000" w:themeColor="text1"/>
              </w:rPr>
            </w:pPr>
          </w:p>
        </w:tc>
        <w:tc>
          <w:tcPr>
            <w:tcW w:w="1928" w:type="dxa"/>
          </w:tcPr>
          <w:p w14:paraId="5C5CF5D1" w14:textId="77777777" w:rsidR="004B2D2D" w:rsidRDefault="004B2D2D" w:rsidP="00810B7E">
            <w:pPr>
              <w:rPr>
                <w:color w:val="000000"/>
                <w:sz w:val="24"/>
                <w:szCs w:val="24"/>
              </w:rPr>
            </w:pPr>
          </w:p>
        </w:tc>
      </w:tr>
    </w:tbl>
    <w:p w14:paraId="27DA85FC" w14:textId="4949D262" w:rsidR="004B2D2D" w:rsidRPr="004B2D2D" w:rsidRDefault="004B2D2D">
      <w:pPr>
        <w:rPr>
          <w:sz w:val="24"/>
          <w:szCs w:val="24"/>
        </w:rPr>
      </w:pPr>
      <w:r w:rsidRPr="004B2D2D">
        <w:rPr>
          <w:sz w:val="24"/>
          <w:szCs w:val="24"/>
        </w:rPr>
        <w:t xml:space="preserve">4                           react-scripts                   </w:t>
      </w:r>
      <w:r w:rsidRPr="004B2D2D">
        <w:rPr>
          <w:sz w:val="24"/>
          <w:szCs w:val="24"/>
        </w:rPr>
        <w:t>3.1.1</w:t>
      </w:r>
      <w:r w:rsidRPr="004B2D2D">
        <w:rPr>
          <w:sz w:val="24"/>
          <w:szCs w:val="24"/>
        </w:rPr>
        <w:t xml:space="preserve">                          </w:t>
      </w:r>
      <w:r w:rsidRPr="004B2D2D">
        <w:rPr>
          <w:sz w:val="24"/>
          <w:szCs w:val="24"/>
        </w:rPr>
        <w:t>3.1.1</w:t>
      </w:r>
      <w:r w:rsidRPr="004B2D2D">
        <w:rPr>
          <w:sz w:val="24"/>
          <w:szCs w:val="24"/>
        </w:rPr>
        <w:t xml:space="preserve">                        </w:t>
      </w:r>
      <w:r>
        <w:rPr>
          <w:sz w:val="24"/>
          <w:szCs w:val="24"/>
        </w:rPr>
        <w:t xml:space="preserve">  No Change</w:t>
      </w:r>
    </w:p>
    <w:p w14:paraId="55518E85" w14:textId="34D574EF" w:rsidR="004B2D2D" w:rsidRPr="004B2D2D" w:rsidRDefault="004B2D2D">
      <w:pPr>
        <w:rPr>
          <w:sz w:val="24"/>
          <w:szCs w:val="24"/>
        </w:rPr>
      </w:pPr>
    </w:p>
    <w:p w14:paraId="7BF3CEE2" w14:textId="7527D90B" w:rsidR="004B2D2D" w:rsidRPr="004B2D2D" w:rsidRDefault="004B2D2D">
      <w:pPr>
        <w:rPr>
          <w:sz w:val="24"/>
          <w:szCs w:val="24"/>
        </w:rPr>
      </w:pPr>
      <w:r w:rsidRPr="004B2D2D">
        <w:rPr>
          <w:sz w:val="24"/>
          <w:szCs w:val="24"/>
        </w:rPr>
        <w:t xml:space="preserve">5                          react-mdl                        </w:t>
      </w:r>
      <w:r w:rsidRPr="004B2D2D">
        <w:rPr>
          <w:sz w:val="24"/>
          <w:szCs w:val="24"/>
        </w:rPr>
        <w:t xml:space="preserve">1.11.0     </w:t>
      </w:r>
      <w:r w:rsidRPr="004B2D2D">
        <w:rPr>
          <w:sz w:val="24"/>
          <w:szCs w:val="24"/>
        </w:rPr>
        <w:t xml:space="preserve">                    </w:t>
      </w:r>
      <w:r w:rsidRPr="004B2D2D">
        <w:rPr>
          <w:sz w:val="24"/>
          <w:szCs w:val="24"/>
        </w:rPr>
        <w:t>1.11.0</w:t>
      </w:r>
      <w:r w:rsidRPr="004B2D2D">
        <w:rPr>
          <w:sz w:val="24"/>
          <w:szCs w:val="24"/>
        </w:rPr>
        <w:t xml:space="preserve">                      </w:t>
      </w:r>
      <w:r>
        <w:rPr>
          <w:sz w:val="24"/>
          <w:szCs w:val="24"/>
        </w:rPr>
        <w:t>No Change</w:t>
      </w:r>
    </w:p>
    <w:p w14:paraId="43DEA142" w14:textId="4EDD4B26" w:rsidR="004B2D2D" w:rsidRDefault="004B2D2D"/>
    <w:p w14:paraId="1A98D968" w14:textId="375FC58F" w:rsidR="004B2D2D" w:rsidRDefault="004B2D2D"/>
    <w:p w14:paraId="757E9018" w14:textId="136AE567" w:rsidR="004B2D2D" w:rsidRDefault="004B2D2D"/>
    <w:p w14:paraId="06EF5D7D" w14:textId="27E23950" w:rsidR="004B2D2D" w:rsidRDefault="004B2D2D"/>
    <w:p w14:paraId="2CBD6EAE" w14:textId="77777777" w:rsidR="004B2D2D" w:rsidRDefault="004B2D2D"/>
    <w:sectPr w:rsidR="004B2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FMono-Regular;Consolas;Libe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73F6C"/>
    <w:multiLevelType w:val="multilevel"/>
    <w:tmpl w:val="9028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2671"/>
    <w:multiLevelType w:val="multilevel"/>
    <w:tmpl w:val="0676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83D3B"/>
    <w:multiLevelType w:val="multilevel"/>
    <w:tmpl w:val="91C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60D54"/>
    <w:multiLevelType w:val="multilevel"/>
    <w:tmpl w:val="1B90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7199D"/>
    <w:multiLevelType w:val="multilevel"/>
    <w:tmpl w:val="BE52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C3"/>
    <w:multiLevelType w:val="multilevel"/>
    <w:tmpl w:val="3ECE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97B92"/>
    <w:multiLevelType w:val="multilevel"/>
    <w:tmpl w:val="B3B8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20"/>
    <w:rsid w:val="000A57E9"/>
    <w:rsid w:val="001159F9"/>
    <w:rsid w:val="00164972"/>
    <w:rsid w:val="00293720"/>
    <w:rsid w:val="00316152"/>
    <w:rsid w:val="004B2D2D"/>
    <w:rsid w:val="004D0771"/>
    <w:rsid w:val="008742AE"/>
    <w:rsid w:val="00A000DA"/>
    <w:rsid w:val="00AC3BC8"/>
    <w:rsid w:val="00B9726C"/>
    <w:rsid w:val="00CC5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F345"/>
  <w15:chartTrackingRefBased/>
  <w15:docId w15:val="{F3C7063A-B941-4BA6-81FD-2785A289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7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1649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72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93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3720"/>
    <w:rPr>
      <w:b/>
      <w:bCs/>
    </w:rPr>
  </w:style>
  <w:style w:type="character" w:customStyle="1" w:styleId="Heading1Char">
    <w:name w:val="Heading 1 Char"/>
    <w:basedOn w:val="DefaultParagraphFont"/>
    <w:link w:val="Heading1"/>
    <w:uiPriority w:val="9"/>
    <w:rsid w:val="00293720"/>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B9726C"/>
  </w:style>
  <w:style w:type="paragraph" w:customStyle="1" w:styleId="intro">
    <w:name w:val="intro"/>
    <w:basedOn w:val="Normal"/>
    <w:rsid w:val="00B972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B9726C"/>
  </w:style>
  <w:style w:type="character" w:customStyle="1" w:styleId="tagcolor">
    <w:name w:val="tagcolor"/>
    <w:basedOn w:val="DefaultParagraphFont"/>
    <w:rsid w:val="00B9726C"/>
  </w:style>
  <w:style w:type="character" w:customStyle="1" w:styleId="attributecolor">
    <w:name w:val="attributecolor"/>
    <w:basedOn w:val="DefaultParagraphFont"/>
    <w:rsid w:val="00B9726C"/>
  </w:style>
  <w:style w:type="character" w:styleId="HTMLCode">
    <w:name w:val="HTML Code"/>
    <w:basedOn w:val="DefaultParagraphFont"/>
    <w:uiPriority w:val="99"/>
    <w:semiHidden/>
    <w:unhideWhenUsed/>
    <w:rsid w:val="00B972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4972"/>
    <w:rPr>
      <w:color w:val="0000FF"/>
      <w:u w:val="single"/>
    </w:rPr>
  </w:style>
  <w:style w:type="character" w:customStyle="1" w:styleId="Heading4Char">
    <w:name w:val="Heading 4 Char"/>
    <w:basedOn w:val="DefaultParagraphFont"/>
    <w:link w:val="Heading4"/>
    <w:uiPriority w:val="9"/>
    <w:semiHidden/>
    <w:rsid w:val="00164972"/>
    <w:rPr>
      <w:rFonts w:asciiTheme="majorHAnsi" w:eastAsiaTheme="majorEastAsia" w:hAnsiTheme="majorHAnsi" w:cstheme="majorBidi"/>
      <w:i/>
      <w:iCs/>
      <w:color w:val="2F5496" w:themeColor="accent1" w:themeShade="BF"/>
    </w:rPr>
  </w:style>
  <w:style w:type="paragraph" w:customStyle="1" w:styleId="exception">
    <w:name w:val="exception"/>
    <w:basedOn w:val="Normal"/>
    <w:rsid w:val="001649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color">
    <w:name w:val="jscolor"/>
    <w:basedOn w:val="DefaultParagraphFont"/>
    <w:rsid w:val="004D0771"/>
  </w:style>
  <w:style w:type="character" w:customStyle="1" w:styleId="jsnumbercolor">
    <w:name w:val="jsnumbercolor"/>
    <w:basedOn w:val="DefaultParagraphFont"/>
    <w:rsid w:val="004D0771"/>
  </w:style>
  <w:style w:type="character" w:customStyle="1" w:styleId="jskeywordcolor">
    <w:name w:val="jskeywordcolor"/>
    <w:basedOn w:val="DefaultParagraphFont"/>
    <w:rsid w:val="004D0771"/>
  </w:style>
  <w:style w:type="character" w:customStyle="1" w:styleId="jsstringcolor">
    <w:name w:val="jsstringcolor"/>
    <w:basedOn w:val="DefaultParagraphFont"/>
    <w:rsid w:val="004D0771"/>
  </w:style>
  <w:style w:type="paragraph" w:customStyle="1" w:styleId="TableContents">
    <w:name w:val="Table Contents"/>
    <w:basedOn w:val="Normal"/>
    <w:qFormat/>
    <w:rsid w:val="004B2D2D"/>
    <w:pPr>
      <w:suppressLineNumbers/>
      <w:suppressAutoHyphens/>
      <w:spacing w:after="0" w:line="240" w:lineRule="auto"/>
    </w:pPr>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2101">
      <w:bodyDiv w:val="1"/>
      <w:marLeft w:val="0"/>
      <w:marRight w:val="0"/>
      <w:marTop w:val="0"/>
      <w:marBottom w:val="0"/>
      <w:divBdr>
        <w:top w:val="none" w:sz="0" w:space="0" w:color="auto"/>
        <w:left w:val="none" w:sz="0" w:space="0" w:color="auto"/>
        <w:bottom w:val="none" w:sz="0" w:space="0" w:color="auto"/>
        <w:right w:val="none" w:sz="0" w:space="0" w:color="auto"/>
      </w:divBdr>
    </w:div>
    <w:div w:id="110825484">
      <w:bodyDiv w:val="1"/>
      <w:marLeft w:val="0"/>
      <w:marRight w:val="0"/>
      <w:marTop w:val="0"/>
      <w:marBottom w:val="0"/>
      <w:divBdr>
        <w:top w:val="none" w:sz="0" w:space="0" w:color="auto"/>
        <w:left w:val="none" w:sz="0" w:space="0" w:color="auto"/>
        <w:bottom w:val="none" w:sz="0" w:space="0" w:color="auto"/>
        <w:right w:val="none" w:sz="0" w:space="0" w:color="auto"/>
      </w:divBdr>
    </w:div>
    <w:div w:id="114298689">
      <w:bodyDiv w:val="1"/>
      <w:marLeft w:val="0"/>
      <w:marRight w:val="0"/>
      <w:marTop w:val="0"/>
      <w:marBottom w:val="0"/>
      <w:divBdr>
        <w:top w:val="none" w:sz="0" w:space="0" w:color="auto"/>
        <w:left w:val="none" w:sz="0" w:space="0" w:color="auto"/>
        <w:bottom w:val="none" w:sz="0" w:space="0" w:color="auto"/>
        <w:right w:val="none" w:sz="0" w:space="0" w:color="auto"/>
      </w:divBdr>
      <w:divsChild>
        <w:div w:id="182018149">
          <w:blockQuote w:val="1"/>
          <w:marLeft w:val="720"/>
          <w:marRight w:val="720"/>
          <w:marTop w:val="100"/>
          <w:marBottom w:val="100"/>
          <w:divBdr>
            <w:top w:val="none" w:sz="0" w:space="0" w:color="auto"/>
            <w:left w:val="none" w:sz="0" w:space="0" w:color="auto"/>
            <w:bottom w:val="none" w:sz="0" w:space="0" w:color="auto"/>
            <w:right w:val="none" w:sz="0" w:space="0" w:color="auto"/>
          </w:divBdr>
        </w:div>
        <w:div w:id="67457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4331">
      <w:bodyDiv w:val="1"/>
      <w:marLeft w:val="0"/>
      <w:marRight w:val="0"/>
      <w:marTop w:val="0"/>
      <w:marBottom w:val="0"/>
      <w:divBdr>
        <w:top w:val="none" w:sz="0" w:space="0" w:color="auto"/>
        <w:left w:val="none" w:sz="0" w:space="0" w:color="auto"/>
        <w:bottom w:val="none" w:sz="0" w:space="0" w:color="auto"/>
        <w:right w:val="none" w:sz="0" w:space="0" w:color="auto"/>
      </w:divBdr>
    </w:div>
    <w:div w:id="142235119">
      <w:bodyDiv w:val="1"/>
      <w:marLeft w:val="0"/>
      <w:marRight w:val="0"/>
      <w:marTop w:val="0"/>
      <w:marBottom w:val="0"/>
      <w:divBdr>
        <w:top w:val="none" w:sz="0" w:space="0" w:color="auto"/>
        <w:left w:val="none" w:sz="0" w:space="0" w:color="auto"/>
        <w:bottom w:val="none" w:sz="0" w:space="0" w:color="auto"/>
        <w:right w:val="none" w:sz="0" w:space="0" w:color="auto"/>
      </w:divBdr>
    </w:div>
    <w:div w:id="230166256">
      <w:bodyDiv w:val="1"/>
      <w:marLeft w:val="0"/>
      <w:marRight w:val="0"/>
      <w:marTop w:val="0"/>
      <w:marBottom w:val="0"/>
      <w:divBdr>
        <w:top w:val="none" w:sz="0" w:space="0" w:color="auto"/>
        <w:left w:val="none" w:sz="0" w:space="0" w:color="auto"/>
        <w:bottom w:val="none" w:sz="0" w:space="0" w:color="auto"/>
        <w:right w:val="none" w:sz="0" w:space="0" w:color="auto"/>
      </w:divBdr>
    </w:div>
    <w:div w:id="315376314">
      <w:bodyDiv w:val="1"/>
      <w:marLeft w:val="0"/>
      <w:marRight w:val="0"/>
      <w:marTop w:val="0"/>
      <w:marBottom w:val="0"/>
      <w:divBdr>
        <w:top w:val="none" w:sz="0" w:space="0" w:color="auto"/>
        <w:left w:val="none" w:sz="0" w:space="0" w:color="auto"/>
        <w:bottom w:val="none" w:sz="0" w:space="0" w:color="auto"/>
        <w:right w:val="none" w:sz="0" w:space="0" w:color="auto"/>
      </w:divBdr>
    </w:div>
    <w:div w:id="408116361">
      <w:bodyDiv w:val="1"/>
      <w:marLeft w:val="0"/>
      <w:marRight w:val="0"/>
      <w:marTop w:val="0"/>
      <w:marBottom w:val="0"/>
      <w:divBdr>
        <w:top w:val="none" w:sz="0" w:space="0" w:color="auto"/>
        <w:left w:val="none" w:sz="0" w:space="0" w:color="auto"/>
        <w:bottom w:val="none" w:sz="0" w:space="0" w:color="auto"/>
        <w:right w:val="none" w:sz="0" w:space="0" w:color="auto"/>
      </w:divBdr>
    </w:div>
    <w:div w:id="445582134">
      <w:bodyDiv w:val="1"/>
      <w:marLeft w:val="0"/>
      <w:marRight w:val="0"/>
      <w:marTop w:val="0"/>
      <w:marBottom w:val="0"/>
      <w:divBdr>
        <w:top w:val="none" w:sz="0" w:space="0" w:color="auto"/>
        <w:left w:val="none" w:sz="0" w:space="0" w:color="auto"/>
        <w:bottom w:val="none" w:sz="0" w:space="0" w:color="auto"/>
        <w:right w:val="none" w:sz="0" w:space="0" w:color="auto"/>
      </w:divBdr>
    </w:div>
    <w:div w:id="479275914">
      <w:bodyDiv w:val="1"/>
      <w:marLeft w:val="0"/>
      <w:marRight w:val="0"/>
      <w:marTop w:val="0"/>
      <w:marBottom w:val="0"/>
      <w:divBdr>
        <w:top w:val="none" w:sz="0" w:space="0" w:color="auto"/>
        <w:left w:val="none" w:sz="0" w:space="0" w:color="auto"/>
        <w:bottom w:val="none" w:sz="0" w:space="0" w:color="auto"/>
        <w:right w:val="none" w:sz="0" w:space="0" w:color="auto"/>
      </w:divBdr>
    </w:div>
    <w:div w:id="563419639">
      <w:bodyDiv w:val="1"/>
      <w:marLeft w:val="0"/>
      <w:marRight w:val="0"/>
      <w:marTop w:val="0"/>
      <w:marBottom w:val="0"/>
      <w:divBdr>
        <w:top w:val="none" w:sz="0" w:space="0" w:color="auto"/>
        <w:left w:val="none" w:sz="0" w:space="0" w:color="auto"/>
        <w:bottom w:val="none" w:sz="0" w:space="0" w:color="auto"/>
        <w:right w:val="none" w:sz="0" w:space="0" w:color="auto"/>
      </w:divBdr>
    </w:div>
    <w:div w:id="604925354">
      <w:bodyDiv w:val="1"/>
      <w:marLeft w:val="0"/>
      <w:marRight w:val="0"/>
      <w:marTop w:val="0"/>
      <w:marBottom w:val="0"/>
      <w:divBdr>
        <w:top w:val="none" w:sz="0" w:space="0" w:color="auto"/>
        <w:left w:val="none" w:sz="0" w:space="0" w:color="auto"/>
        <w:bottom w:val="none" w:sz="0" w:space="0" w:color="auto"/>
        <w:right w:val="none" w:sz="0" w:space="0" w:color="auto"/>
      </w:divBdr>
      <w:divsChild>
        <w:div w:id="39678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91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267754">
      <w:bodyDiv w:val="1"/>
      <w:marLeft w:val="0"/>
      <w:marRight w:val="0"/>
      <w:marTop w:val="0"/>
      <w:marBottom w:val="0"/>
      <w:divBdr>
        <w:top w:val="none" w:sz="0" w:space="0" w:color="auto"/>
        <w:left w:val="none" w:sz="0" w:space="0" w:color="auto"/>
        <w:bottom w:val="none" w:sz="0" w:space="0" w:color="auto"/>
        <w:right w:val="none" w:sz="0" w:space="0" w:color="auto"/>
      </w:divBdr>
    </w:div>
    <w:div w:id="724379699">
      <w:bodyDiv w:val="1"/>
      <w:marLeft w:val="0"/>
      <w:marRight w:val="0"/>
      <w:marTop w:val="0"/>
      <w:marBottom w:val="0"/>
      <w:divBdr>
        <w:top w:val="none" w:sz="0" w:space="0" w:color="auto"/>
        <w:left w:val="none" w:sz="0" w:space="0" w:color="auto"/>
        <w:bottom w:val="none" w:sz="0" w:space="0" w:color="auto"/>
        <w:right w:val="none" w:sz="0" w:space="0" w:color="auto"/>
      </w:divBdr>
    </w:div>
    <w:div w:id="807748132">
      <w:bodyDiv w:val="1"/>
      <w:marLeft w:val="0"/>
      <w:marRight w:val="0"/>
      <w:marTop w:val="0"/>
      <w:marBottom w:val="0"/>
      <w:divBdr>
        <w:top w:val="none" w:sz="0" w:space="0" w:color="auto"/>
        <w:left w:val="none" w:sz="0" w:space="0" w:color="auto"/>
        <w:bottom w:val="none" w:sz="0" w:space="0" w:color="auto"/>
        <w:right w:val="none" w:sz="0" w:space="0" w:color="auto"/>
      </w:divBdr>
    </w:div>
    <w:div w:id="877593870">
      <w:bodyDiv w:val="1"/>
      <w:marLeft w:val="0"/>
      <w:marRight w:val="0"/>
      <w:marTop w:val="0"/>
      <w:marBottom w:val="0"/>
      <w:divBdr>
        <w:top w:val="none" w:sz="0" w:space="0" w:color="auto"/>
        <w:left w:val="none" w:sz="0" w:space="0" w:color="auto"/>
        <w:bottom w:val="none" w:sz="0" w:space="0" w:color="auto"/>
        <w:right w:val="none" w:sz="0" w:space="0" w:color="auto"/>
      </w:divBdr>
    </w:div>
    <w:div w:id="881209728">
      <w:bodyDiv w:val="1"/>
      <w:marLeft w:val="0"/>
      <w:marRight w:val="0"/>
      <w:marTop w:val="0"/>
      <w:marBottom w:val="0"/>
      <w:divBdr>
        <w:top w:val="none" w:sz="0" w:space="0" w:color="auto"/>
        <w:left w:val="none" w:sz="0" w:space="0" w:color="auto"/>
        <w:bottom w:val="none" w:sz="0" w:space="0" w:color="auto"/>
        <w:right w:val="none" w:sz="0" w:space="0" w:color="auto"/>
      </w:divBdr>
    </w:div>
    <w:div w:id="1177159672">
      <w:bodyDiv w:val="1"/>
      <w:marLeft w:val="0"/>
      <w:marRight w:val="0"/>
      <w:marTop w:val="0"/>
      <w:marBottom w:val="0"/>
      <w:divBdr>
        <w:top w:val="none" w:sz="0" w:space="0" w:color="auto"/>
        <w:left w:val="none" w:sz="0" w:space="0" w:color="auto"/>
        <w:bottom w:val="none" w:sz="0" w:space="0" w:color="auto"/>
        <w:right w:val="none" w:sz="0" w:space="0" w:color="auto"/>
      </w:divBdr>
      <w:divsChild>
        <w:div w:id="156101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14480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313459">
      <w:bodyDiv w:val="1"/>
      <w:marLeft w:val="0"/>
      <w:marRight w:val="0"/>
      <w:marTop w:val="0"/>
      <w:marBottom w:val="0"/>
      <w:divBdr>
        <w:top w:val="none" w:sz="0" w:space="0" w:color="auto"/>
        <w:left w:val="none" w:sz="0" w:space="0" w:color="auto"/>
        <w:bottom w:val="none" w:sz="0" w:space="0" w:color="auto"/>
        <w:right w:val="none" w:sz="0" w:space="0" w:color="auto"/>
      </w:divBdr>
    </w:div>
    <w:div w:id="1200969534">
      <w:bodyDiv w:val="1"/>
      <w:marLeft w:val="0"/>
      <w:marRight w:val="0"/>
      <w:marTop w:val="0"/>
      <w:marBottom w:val="0"/>
      <w:divBdr>
        <w:top w:val="none" w:sz="0" w:space="0" w:color="auto"/>
        <w:left w:val="none" w:sz="0" w:space="0" w:color="auto"/>
        <w:bottom w:val="none" w:sz="0" w:space="0" w:color="auto"/>
        <w:right w:val="none" w:sz="0" w:space="0" w:color="auto"/>
      </w:divBdr>
    </w:div>
    <w:div w:id="1248348425">
      <w:bodyDiv w:val="1"/>
      <w:marLeft w:val="0"/>
      <w:marRight w:val="0"/>
      <w:marTop w:val="0"/>
      <w:marBottom w:val="0"/>
      <w:divBdr>
        <w:top w:val="none" w:sz="0" w:space="0" w:color="auto"/>
        <w:left w:val="none" w:sz="0" w:space="0" w:color="auto"/>
        <w:bottom w:val="none" w:sz="0" w:space="0" w:color="auto"/>
        <w:right w:val="none" w:sz="0" w:space="0" w:color="auto"/>
      </w:divBdr>
    </w:div>
    <w:div w:id="1315524632">
      <w:bodyDiv w:val="1"/>
      <w:marLeft w:val="0"/>
      <w:marRight w:val="0"/>
      <w:marTop w:val="0"/>
      <w:marBottom w:val="0"/>
      <w:divBdr>
        <w:top w:val="none" w:sz="0" w:space="0" w:color="auto"/>
        <w:left w:val="none" w:sz="0" w:space="0" w:color="auto"/>
        <w:bottom w:val="none" w:sz="0" w:space="0" w:color="auto"/>
        <w:right w:val="none" w:sz="0" w:space="0" w:color="auto"/>
      </w:divBdr>
    </w:div>
    <w:div w:id="1315723970">
      <w:bodyDiv w:val="1"/>
      <w:marLeft w:val="0"/>
      <w:marRight w:val="0"/>
      <w:marTop w:val="0"/>
      <w:marBottom w:val="0"/>
      <w:divBdr>
        <w:top w:val="none" w:sz="0" w:space="0" w:color="auto"/>
        <w:left w:val="none" w:sz="0" w:space="0" w:color="auto"/>
        <w:bottom w:val="none" w:sz="0" w:space="0" w:color="auto"/>
        <w:right w:val="none" w:sz="0" w:space="0" w:color="auto"/>
      </w:divBdr>
    </w:div>
    <w:div w:id="1358893037">
      <w:bodyDiv w:val="1"/>
      <w:marLeft w:val="0"/>
      <w:marRight w:val="0"/>
      <w:marTop w:val="0"/>
      <w:marBottom w:val="0"/>
      <w:divBdr>
        <w:top w:val="none" w:sz="0" w:space="0" w:color="auto"/>
        <w:left w:val="none" w:sz="0" w:space="0" w:color="auto"/>
        <w:bottom w:val="none" w:sz="0" w:space="0" w:color="auto"/>
        <w:right w:val="none" w:sz="0" w:space="0" w:color="auto"/>
      </w:divBdr>
    </w:div>
    <w:div w:id="1448547992">
      <w:bodyDiv w:val="1"/>
      <w:marLeft w:val="0"/>
      <w:marRight w:val="0"/>
      <w:marTop w:val="0"/>
      <w:marBottom w:val="0"/>
      <w:divBdr>
        <w:top w:val="none" w:sz="0" w:space="0" w:color="auto"/>
        <w:left w:val="none" w:sz="0" w:space="0" w:color="auto"/>
        <w:bottom w:val="none" w:sz="0" w:space="0" w:color="auto"/>
        <w:right w:val="none" w:sz="0" w:space="0" w:color="auto"/>
      </w:divBdr>
    </w:div>
    <w:div w:id="1506284019">
      <w:bodyDiv w:val="1"/>
      <w:marLeft w:val="0"/>
      <w:marRight w:val="0"/>
      <w:marTop w:val="0"/>
      <w:marBottom w:val="0"/>
      <w:divBdr>
        <w:top w:val="none" w:sz="0" w:space="0" w:color="auto"/>
        <w:left w:val="none" w:sz="0" w:space="0" w:color="auto"/>
        <w:bottom w:val="none" w:sz="0" w:space="0" w:color="auto"/>
        <w:right w:val="none" w:sz="0" w:space="0" w:color="auto"/>
      </w:divBdr>
    </w:div>
    <w:div w:id="1524055720">
      <w:bodyDiv w:val="1"/>
      <w:marLeft w:val="0"/>
      <w:marRight w:val="0"/>
      <w:marTop w:val="0"/>
      <w:marBottom w:val="0"/>
      <w:divBdr>
        <w:top w:val="none" w:sz="0" w:space="0" w:color="auto"/>
        <w:left w:val="none" w:sz="0" w:space="0" w:color="auto"/>
        <w:bottom w:val="none" w:sz="0" w:space="0" w:color="auto"/>
        <w:right w:val="none" w:sz="0" w:space="0" w:color="auto"/>
      </w:divBdr>
    </w:div>
    <w:div w:id="1530022850">
      <w:bodyDiv w:val="1"/>
      <w:marLeft w:val="0"/>
      <w:marRight w:val="0"/>
      <w:marTop w:val="0"/>
      <w:marBottom w:val="0"/>
      <w:divBdr>
        <w:top w:val="none" w:sz="0" w:space="0" w:color="auto"/>
        <w:left w:val="none" w:sz="0" w:space="0" w:color="auto"/>
        <w:bottom w:val="none" w:sz="0" w:space="0" w:color="auto"/>
        <w:right w:val="none" w:sz="0" w:space="0" w:color="auto"/>
      </w:divBdr>
    </w:div>
    <w:div w:id="1547332448">
      <w:bodyDiv w:val="1"/>
      <w:marLeft w:val="0"/>
      <w:marRight w:val="0"/>
      <w:marTop w:val="0"/>
      <w:marBottom w:val="0"/>
      <w:divBdr>
        <w:top w:val="none" w:sz="0" w:space="0" w:color="auto"/>
        <w:left w:val="none" w:sz="0" w:space="0" w:color="auto"/>
        <w:bottom w:val="none" w:sz="0" w:space="0" w:color="auto"/>
        <w:right w:val="none" w:sz="0" w:space="0" w:color="auto"/>
      </w:divBdr>
    </w:div>
    <w:div w:id="1564482094">
      <w:bodyDiv w:val="1"/>
      <w:marLeft w:val="0"/>
      <w:marRight w:val="0"/>
      <w:marTop w:val="0"/>
      <w:marBottom w:val="0"/>
      <w:divBdr>
        <w:top w:val="none" w:sz="0" w:space="0" w:color="auto"/>
        <w:left w:val="none" w:sz="0" w:space="0" w:color="auto"/>
        <w:bottom w:val="none" w:sz="0" w:space="0" w:color="auto"/>
        <w:right w:val="none" w:sz="0" w:space="0" w:color="auto"/>
      </w:divBdr>
    </w:div>
    <w:div w:id="1578828127">
      <w:bodyDiv w:val="1"/>
      <w:marLeft w:val="0"/>
      <w:marRight w:val="0"/>
      <w:marTop w:val="0"/>
      <w:marBottom w:val="0"/>
      <w:divBdr>
        <w:top w:val="none" w:sz="0" w:space="0" w:color="auto"/>
        <w:left w:val="none" w:sz="0" w:space="0" w:color="auto"/>
        <w:bottom w:val="none" w:sz="0" w:space="0" w:color="auto"/>
        <w:right w:val="none" w:sz="0" w:space="0" w:color="auto"/>
      </w:divBdr>
    </w:div>
    <w:div w:id="1606032687">
      <w:bodyDiv w:val="1"/>
      <w:marLeft w:val="0"/>
      <w:marRight w:val="0"/>
      <w:marTop w:val="0"/>
      <w:marBottom w:val="0"/>
      <w:divBdr>
        <w:top w:val="none" w:sz="0" w:space="0" w:color="auto"/>
        <w:left w:val="none" w:sz="0" w:space="0" w:color="auto"/>
        <w:bottom w:val="none" w:sz="0" w:space="0" w:color="auto"/>
        <w:right w:val="none" w:sz="0" w:space="0" w:color="auto"/>
      </w:divBdr>
    </w:div>
    <w:div w:id="1639072089">
      <w:bodyDiv w:val="1"/>
      <w:marLeft w:val="0"/>
      <w:marRight w:val="0"/>
      <w:marTop w:val="0"/>
      <w:marBottom w:val="0"/>
      <w:divBdr>
        <w:top w:val="none" w:sz="0" w:space="0" w:color="auto"/>
        <w:left w:val="none" w:sz="0" w:space="0" w:color="auto"/>
        <w:bottom w:val="none" w:sz="0" w:space="0" w:color="auto"/>
        <w:right w:val="none" w:sz="0" w:space="0" w:color="auto"/>
      </w:divBdr>
    </w:div>
    <w:div w:id="1874422207">
      <w:bodyDiv w:val="1"/>
      <w:marLeft w:val="0"/>
      <w:marRight w:val="0"/>
      <w:marTop w:val="0"/>
      <w:marBottom w:val="0"/>
      <w:divBdr>
        <w:top w:val="none" w:sz="0" w:space="0" w:color="auto"/>
        <w:left w:val="none" w:sz="0" w:space="0" w:color="auto"/>
        <w:bottom w:val="none" w:sz="0" w:space="0" w:color="auto"/>
        <w:right w:val="none" w:sz="0" w:space="0" w:color="auto"/>
      </w:divBdr>
    </w:div>
    <w:div w:id="1874876497">
      <w:bodyDiv w:val="1"/>
      <w:marLeft w:val="0"/>
      <w:marRight w:val="0"/>
      <w:marTop w:val="0"/>
      <w:marBottom w:val="0"/>
      <w:divBdr>
        <w:top w:val="none" w:sz="0" w:space="0" w:color="auto"/>
        <w:left w:val="none" w:sz="0" w:space="0" w:color="auto"/>
        <w:bottom w:val="none" w:sz="0" w:space="0" w:color="auto"/>
        <w:right w:val="none" w:sz="0" w:space="0" w:color="auto"/>
      </w:divBdr>
    </w:div>
    <w:div w:id="1916671367">
      <w:bodyDiv w:val="1"/>
      <w:marLeft w:val="0"/>
      <w:marRight w:val="0"/>
      <w:marTop w:val="0"/>
      <w:marBottom w:val="0"/>
      <w:divBdr>
        <w:top w:val="none" w:sz="0" w:space="0" w:color="auto"/>
        <w:left w:val="none" w:sz="0" w:space="0" w:color="auto"/>
        <w:bottom w:val="none" w:sz="0" w:space="0" w:color="auto"/>
        <w:right w:val="none" w:sz="0" w:space="0" w:color="auto"/>
      </w:divBdr>
    </w:div>
    <w:div w:id="1933974952">
      <w:bodyDiv w:val="1"/>
      <w:marLeft w:val="0"/>
      <w:marRight w:val="0"/>
      <w:marTop w:val="0"/>
      <w:marBottom w:val="0"/>
      <w:divBdr>
        <w:top w:val="none" w:sz="0" w:space="0" w:color="auto"/>
        <w:left w:val="none" w:sz="0" w:space="0" w:color="auto"/>
        <w:bottom w:val="none" w:sz="0" w:space="0" w:color="auto"/>
        <w:right w:val="none" w:sz="0" w:space="0" w:color="auto"/>
      </w:divBdr>
    </w:div>
    <w:div w:id="1986471615">
      <w:bodyDiv w:val="1"/>
      <w:marLeft w:val="0"/>
      <w:marRight w:val="0"/>
      <w:marTop w:val="0"/>
      <w:marBottom w:val="0"/>
      <w:divBdr>
        <w:top w:val="none" w:sz="0" w:space="0" w:color="auto"/>
        <w:left w:val="none" w:sz="0" w:space="0" w:color="auto"/>
        <w:bottom w:val="none" w:sz="0" w:space="0" w:color="auto"/>
        <w:right w:val="none" w:sz="0" w:space="0" w:color="auto"/>
      </w:divBdr>
    </w:div>
    <w:div w:id="1986543153">
      <w:bodyDiv w:val="1"/>
      <w:marLeft w:val="0"/>
      <w:marRight w:val="0"/>
      <w:marTop w:val="0"/>
      <w:marBottom w:val="0"/>
      <w:divBdr>
        <w:top w:val="none" w:sz="0" w:space="0" w:color="auto"/>
        <w:left w:val="none" w:sz="0" w:space="0" w:color="auto"/>
        <w:bottom w:val="none" w:sz="0" w:space="0" w:color="auto"/>
        <w:right w:val="none" w:sz="0" w:space="0" w:color="auto"/>
      </w:divBdr>
    </w:div>
    <w:div w:id="2010668328">
      <w:bodyDiv w:val="1"/>
      <w:marLeft w:val="0"/>
      <w:marRight w:val="0"/>
      <w:marTop w:val="0"/>
      <w:marBottom w:val="0"/>
      <w:divBdr>
        <w:top w:val="none" w:sz="0" w:space="0" w:color="auto"/>
        <w:left w:val="none" w:sz="0" w:space="0" w:color="auto"/>
        <w:bottom w:val="none" w:sz="0" w:space="0" w:color="auto"/>
        <w:right w:val="none" w:sz="0" w:space="0" w:color="auto"/>
      </w:divBdr>
    </w:div>
    <w:div w:id="2034568952">
      <w:bodyDiv w:val="1"/>
      <w:marLeft w:val="0"/>
      <w:marRight w:val="0"/>
      <w:marTop w:val="0"/>
      <w:marBottom w:val="0"/>
      <w:divBdr>
        <w:top w:val="none" w:sz="0" w:space="0" w:color="auto"/>
        <w:left w:val="none" w:sz="0" w:space="0" w:color="auto"/>
        <w:bottom w:val="none" w:sz="0" w:space="0" w:color="auto"/>
        <w:right w:val="none" w:sz="0" w:space="0" w:color="auto"/>
      </w:divBdr>
      <w:divsChild>
        <w:div w:id="1268581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43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427900">
      <w:bodyDiv w:val="1"/>
      <w:marLeft w:val="0"/>
      <w:marRight w:val="0"/>
      <w:marTop w:val="0"/>
      <w:marBottom w:val="0"/>
      <w:divBdr>
        <w:top w:val="none" w:sz="0" w:space="0" w:color="auto"/>
        <w:left w:val="none" w:sz="0" w:space="0" w:color="auto"/>
        <w:bottom w:val="none" w:sz="0" w:space="0" w:color="auto"/>
        <w:right w:val="none" w:sz="0" w:space="0" w:color="auto"/>
      </w:divBdr>
    </w:div>
    <w:div w:id="2040280457">
      <w:bodyDiv w:val="1"/>
      <w:marLeft w:val="0"/>
      <w:marRight w:val="0"/>
      <w:marTop w:val="0"/>
      <w:marBottom w:val="0"/>
      <w:divBdr>
        <w:top w:val="none" w:sz="0" w:space="0" w:color="auto"/>
        <w:left w:val="none" w:sz="0" w:space="0" w:color="auto"/>
        <w:bottom w:val="none" w:sz="0" w:space="0" w:color="auto"/>
        <w:right w:val="none" w:sz="0" w:space="0" w:color="auto"/>
      </w:divBdr>
      <w:divsChild>
        <w:div w:id="1468088384">
          <w:marLeft w:val="-300"/>
          <w:marRight w:val="-300"/>
          <w:marTop w:val="360"/>
          <w:marBottom w:val="360"/>
          <w:divBdr>
            <w:top w:val="none" w:sz="0" w:space="0" w:color="auto"/>
            <w:left w:val="none" w:sz="0" w:space="0" w:color="auto"/>
            <w:bottom w:val="none" w:sz="0" w:space="0" w:color="auto"/>
            <w:right w:val="none" w:sz="0" w:space="0" w:color="auto"/>
          </w:divBdr>
          <w:divsChild>
            <w:div w:id="14859693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0469947">
      <w:bodyDiv w:val="1"/>
      <w:marLeft w:val="0"/>
      <w:marRight w:val="0"/>
      <w:marTop w:val="0"/>
      <w:marBottom w:val="0"/>
      <w:divBdr>
        <w:top w:val="none" w:sz="0" w:space="0" w:color="auto"/>
        <w:left w:val="none" w:sz="0" w:space="0" w:color="auto"/>
        <w:bottom w:val="none" w:sz="0" w:space="0" w:color="auto"/>
        <w:right w:val="none" w:sz="0" w:space="0" w:color="auto"/>
      </w:divBdr>
      <w:divsChild>
        <w:div w:id="339162215">
          <w:marLeft w:val="-300"/>
          <w:marRight w:val="-300"/>
          <w:marTop w:val="360"/>
          <w:marBottom w:val="360"/>
          <w:divBdr>
            <w:top w:val="none" w:sz="0" w:space="0" w:color="auto"/>
            <w:left w:val="none" w:sz="0" w:space="0" w:color="auto"/>
            <w:bottom w:val="none" w:sz="0" w:space="0" w:color="auto"/>
            <w:right w:val="none" w:sz="0" w:space="0" w:color="auto"/>
          </w:divBdr>
          <w:divsChild>
            <w:div w:id="8379605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21/syndata.html" TargetMode="External"/><Relationship Id="rId13" Type="http://schemas.openxmlformats.org/officeDocument/2006/relationships/hyperlink" Target="https://make.wordpress.org/core/handbook/coding-standards/css/" TargetMode="External"/><Relationship Id="rId3" Type="http://schemas.openxmlformats.org/officeDocument/2006/relationships/settings" Target="settings.xml"/><Relationship Id="rId7" Type="http://schemas.openxmlformats.org/officeDocument/2006/relationships/hyperlink" Target="https://www.w3.org/TR/CSS21/about.html" TargetMode="External"/><Relationship Id="rId12" Type="http://schemas.openxmlformats.org/officeDocument/2006/relationships/hyperlink" Target="https://github.com/ginatrapani/ThinkUp/wiki/Code-Style-Guide:-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vesouders.com/blog/2009/06/18/simplifying-css-selectors/" TargetMode="External"/><Relationship Id="rId11" Type="http://schemas.openxmlformats.org/officeDocument/2006/relationships/hyperlink" Target="https://google-styleguide.googlecode.com/svn/trunk/htmlcssguide.xml" TargetMode="External"/><Relationship Id="rId5" Type="http://schemas.openxmlformats.org/officeDocument/2006/relationships/hyperlink" Target="https://jigsaw.w3.org/css-validator/" TargetMode="External"/><Relationship Id="rId15" Type="http://schemas.openxmlformats.org/officeDocument/2006/relationships/theme" Target="theme/theme1.xml"/><Relationship Id="rId10" Type="http://schemas.openxmlformats.org/officeDocument/2006/relationships/hyperlink" Target="http://primercss.io/" TargetMode="External"/><Relationship Id="rId4" Type="http://schemas.openxmlformats.org/officeDocument/2006/relationships/webSettings" Target="webSettings.xml"/><Relationship Id="rId9" Type="http://schemas.openxmlformats.org/officeDocument/2006/relationships/hyperlink" Target="https://www.w3.org/TR/CSS21/syndat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Modi</dc:creator>
  <cp:keywords/>
  <dc:description/>
  <cp:lastModifiedBy>Garvit Modi</cp:lastModifiedBy>
  <cp:revision>6</cp:revision>
  <dcterms:created xsi:type="dcterms:W3CDTF">2020-10-31T05:04:00Z</dcterms:created>
  <dcterms:modified xsi:type="dcterms:W3CDTF">2020-10-31T10:00:00Z</dcterms:modified>
</cp:coreProperties>
</file>