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140F" w14:textId="0C85AAC0" w:rsidR="0033745C" w:rsidRPr="00DB54C3" w:rsidRDefault="00F568ED" w:rsidP="004A7C65">
      <w:pPr>
        <w:jc w:val="center"/>
        <w:rPr>
          <w:rFonts w:ascii="Agency FB" w:hAnsi="Agency FB" w:cs="Arial"/>
          <w:b/>
          <w:bCs/>
          <w:color w:val="002060"/>
          <w:sz w:val="48"/>
          <w:szCs w:val="48"/>
        </w:rPr>
      </w:pPr>
      <w:r w:rsidRPr="00F80193">
        <w:rPr>
          <w:rFonts w:ascii="Agency FB" w:hAnsi="Agency FB" w:cs="Arial"/>
          <w:b/>
          <w:bCs/>
          <w:color w:val="0E2841" w:themeColor="text2"/>
          <w:sz w:val="48"/>
          <w:szCs w:val="48"/>
        </w:rPr>
        <w:t xml:space="preserve">Customer Shopping </w:t>
      </w:r>
      <w:proofErr w:type="spellStart"/>
      <w:r w:rsidRPr="00F80193">
        <w:rPr>
          <w:rFonts w:ascii="Agency FB" w:hAnsi="Agency FB" w:cs="Arial"/>
          <w:b/>
          <w:bCs/>
          <w:color w:val="0E2841" w:themeColor="text2"/>
          <w:sz w:val="48"/>
          <w:szCs w:val="48"/>
        </w:rPr>
        <w:t>Behavior</w:t>
      </w:r>
      <w:proofErr w:type="spellEnd"/>
      <w:r w:rsidRPr="00F80193">
        <w:rPr>
          <w:rFonts w:ascii="Agency FB" w:hAnsi="Agency FB" w:cs="Arial"/>
          <w:b/>
          <w:bCs/>
          <w:color w:val="0E2841" w:themeColor="text2"/>
          <w:sz w:val="48"/>
          <w:szCs w:val="48"/>
        </w:rPr>
        <w:t xml:space="preserve"> Analysis</w:t>
      </w:r>
    </w:p>
    <w:p w14:paraId="7770B38E" w14:textId="77777777" w:rsidR="00F80193" w:rsidRPr="00EA7460" w:rsidRDefault="00F568ED" w:rsidP="00415336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  <w:sz w:val="28"/>
          <w:szCs w:val="28"/>
        </w:rPr>
      </w:pPr>
      <w:r w:rsidRPr="00EA7460">
        <w:rPr>
          <w:rFonts w:ascii="Arial" w:hAnsi="Arial" w:cs="Arial"/>
          <w:color w:val="4C94D8" w:themeColor="text2" w:themeTint="80"/>
          <w:sz w:val="28"/>
          <w:szCs w:val="28"/>
        </w:rPr>
        <w:t xml:space="preserve">Project Overview </w:t>
      </w:r>
    </w:p>
    <w:p w14:paraId="6F5F4BCD" w14:textId="2198A14C" w:rsidR="00415336" w:rsidRDefault="00F568ED" w:rsidP="00F80193">
      <w:pPr>
        <w:pStyle w:val="ListParagraph"/>
        <w:ind w:left="791"/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This project </w:t>
      </w:r>
      <w:proofErr w:type="spellStart"/>
      <w:r w:rsidRPr="00415336">
        <w:rPr>
          <w:rFonts w:ascii="Arial" w:hAnsi="Arial" w:cs="Arial"/>
        </w:rPr>
        <w:t>analyzes</w:t>
      </w:r>
      <w:proofErr w:type="spellEnd"/>
      <w:r w:rsidRPr="00415336">
        <w:rPr>
          <w:rFonts w:ascii="Arial" w:hAnsi="Arial" w:cs="Arial"/>
        </w:rPr>
        <w:t xml:space="preserve"> customer shopping </w:t>
      </w:r>
      <w:proofErr w:type="spellStart"/>
      <w:r w:rsidRPr="00415336">
        <w:rPr>
          <w:rFonts w:ascii="Arial" w:hAnsi="Arial" w:cs="Arial"/>
        </w:rPr>
        <w:t>behavior</w:t>
      </w:r>
      <w:proofErr w:type="spellEnd"/>
      <w:r w:rsidRPr="00415336">
        <w:rPr>
          <w:rFonts w:ascii="Arial" w:hAnsi="Arial" w:cs="Arial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415336">
        <w:rPr>
          <w:rFonts w:ascii="Arial" w:hAnsi="Arial" w:cs="Arial"/>
        </w:rPr>
        <w:t>behavior</w:t>
      </w:r>
      <w:proofErr w:type="spellEnd"/>
      <w:r w:rsidRPr="00415336">
        <w:rPr>
          <w:rFonts w:ascii="Arial" w:hAnsi="Arial" w:cs="Arial"/>
        </w:rPr>
        <w:t xml:space="preserve"> to guide strategic business decisions.</w:t>
      </w:r>
    </w:p>
    <w:p w14:paraId="690C9EF5" w14:textId="03038165" w:rsidR="00EA7460" w:rsidRPr="00E15D02" w:rsidRDefault="00F568ED" w:rsidP="00415336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</w:rPr>
      </w:pPr>
      <w:r w:rsidRPr="00E15D02">
        <w:rPr>
          <w:rFonts w:ascii="Arial" w:hAnsi="Arial" w:cs="Arial"/>
          <w:color w:val="4C94D8" w:themeColor="text2" w:themeTint="80"/>
          <w:sz w:val="28"/>
          <w:szCs w:val="32"/>
        </w:rPr>
        <w:t xml:space="preserve">Dataset Summary </w:t>
      </w:r>
    </w:p>
    <w:p w14:paraId="4E7871A0" w14:textId="77777777" w:rsidR="007C33E4" w:rsidRDefault="00F568ED" w:rsidP="00EA7460">
      <w:pPr>
        <w:pStyle w:val="ListParagraph"/>
        <w:ind w:left="791"/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- Rows: 3,900 </w:t>
      </w:r>
    </w:p>
    <w:p w14:paraId="49578D92" w14:textId="77777777" w:rsidR="007C33E4" w:rsidRDefault="00F568ED" w:rsidP="00EA7460">
      <w:pPr>
        <w:pStyle w:val="ListParagraph"/>
        <w:ind w:left="791"/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- Columns: 18 </w:t>
      </w:r>
    </w:p>
    <w:p w14:paraId="76038916" w14:textId="77777777" w:rsidR="005C60E8" w:rsidRDefault="00F568ED" w:rsidP="00EA7460">
      <w:pPr>
        <w:pStyle w:val="ListParagraph"/>
        <w:ind w:left="791"/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- Key Features: </w:t>
      </w:r>
    </w:p>
    <w:p w14:paraId="0A3CD467" w14:textId="77777777" w:rsidR="00A44901" w:rsidRDefault="00F568ED" w:rsidP="002A184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15336">
        <w:rPr>
          <w:rFonts w:ascii="Arial" w:hAnsi="Arial" w:cs="Arial"/>
        </w:rPr>
        <w:t>Customer demographics (Age, Gender, Location, Subscription Status)</w:t>
      </w:r>
    </w:p>
    <w:p w14:paraId="65520E81" w14:textId="77777777" w:rsidR="00A44901" w:rsidRDefault="00F568ED" w:rsidP="002A184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Purchase details (Item Purchased, Category, Purchase Amount, Season, Size, </w:t>
      </w:r>
      <w:proofErr w:type="spellStart"/>
      <w:r w:rsidRPr="00415336">
        <w:rPr>
          <w:rFonts w:ascii="Arial" w:hAnsi="Arial" w:cs="Arial"/>
        </w:rPr>
        <w:t>Color</w:t>
      </w:r>
      <w:proofErr w:type="spellEnd"/>
      <w:r w:rsidRPr="00415336">
        <w:rPr>
          <w:rFonts w:ascii="Arial" w:hAnsi="Arial" w:cs="Arial"/>
        </w:rPr>
        <w:t>)</w:t>
      </w:r>
    </w:p>
    <w:p w14:paraId="39138DD7" w14:textId="77777777" w:rsidR="00A44901" w:rsidRDefault="00F568ED" w:rsidP="002A184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Shopping </w:t>
      </w:r>
      <w:proofErr w:type="spellStart"/>
      <w:r w:rsidRPr="00415336">
        <w:rPr>
          <w:rFonts w:ascii="Arial" w:hAnsi="Arial" w:cs="Arial"/>
        </w:rPr>
        <w:t>behavior</w:t>
      </w:r>
      <w:proofErr w:type="spellEnd"/>
      <w:r w:rsidRPr="00415336">
        <w:rPr>
          <w:rFonts w:ascii="Arial" w:hAnsi="Arial" w:cs="Arial"/>
        </w:rPr>
        <w:t xml:space="preserve"> (Discount Applied, Promo Code Used, Previous Purchases, Frequency of Purchases, Review Rating, Shipping Type)</w:t>
      </w:r>
    </w:p>
    <w:p w14:paraId="536DDE80" w14:textId="69BF797E" w:rsidR="00415336" w:rsidRPr="00312C83" w:rsidRDefault="00F568ED" w:rsidP="00312C8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312C83">
        <w:rPr>
          <w:rFonts w:ascii="Arial" w:hAnsi="Arial" w:cs="Arial"/>
        </w:rPr>
        <w:t xml:space="preserve">Missing Data: 37 values in Review Rating column </w:t>
      </w:r>
    </w:p>
    <w:p w14:paraId="79B459B5" w14:textId="77777777" w:rsidR="00E15D02" w:rsidRPr="00E15D02" w:rsidRDefault="00F568ED" w:rsidP="00415336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  <w:sz w:val="28"/>
          <w:szCs w:val="32"/>
        </w:rPr>
      </w:pPr>
      <w:r w:rsidRPr="00E15D02">
        <w:rPr>
          <w:rFonts w:ascii="Arial" w:hAnsi="Arial" w:cs="Arial"/>
          <w:color w:val="4C94D8" w:themeColor="text2" w:themeTint="80"/>
          <w:sz w:val="28"/>
          <w:szCs w:val="32"/>
        </w:rPr>
        <w:t>Exploratory Data Analysis using Python</w:t>
      </w:r>
    </w:p>
    <w:p w14:paraId="731485A1" w14:textId="77777777" w:rsidR="009F1418" w:rsidRDefault="00F568ED" w:rsidP="00E15D02">
      <w:pPr>
        <w:pStyle w:val="ListParagraph"/>
        <w:ind w:left="791"/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We began with data preparation and cleaning in Python: </w:t>
      </w:r>
    </w:p>
    <w:p w14:paraId="3848F17D" w14:textId="77777777" w:rsidR="009F1418" w:rsidRDefault="00F568ED" w:rsidP="009F141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Data Loading: Imported the dataset using </w:t>
      </w:r>
      <w:r w:rsidRPr="003E7576">
        <w:rPr>
          <w:rFonts w:ascii="Arial" w:hAnsi="Arial" w:cs="Arial"/>
          <w:color w:val="47D459" w:themeColor="accent3" w:themeTint="99"/>
        </w:rPr>
        <w:t>pandas</w:t>
      </w:r>
      <w:r w:rsidRPr="00415336">
        <w:rPr>
          <w:rFonts w:ascii="Arial" w:hAnsi="Arial" w:cs="Arial"/>
        </w:rPr>
        <w:t>.</w:t>
      </w:r>
    </w:p>
    <w:p w14:paraId="416AFCF9" w14:textId="1774B505" w:rsidR="00761474" w:rsidRPr="00415336" w:rsidRDefault="00F568ED" w:rsidP="009F141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415336">
        <w:rPr>
          <w:rFonts w:ascii="Arial" w:hAnsi="Arial" w:cs="Arial"/>
        </w:rPr>
        <w:t xml:space="preserve">Initial Exploration: Used </w:t>
      </w:r>
      <w:proofErr w:type="gramStart"/>
      <w:r w:rsidRPr="003E7576">
        <w:rPr>
          <w:rFonts w:ascii="Arial" w:hAnsi="Arial" w:cs="Arial"/>
          <w:color w:val="47D459" w:themeColor="accent3" w:themeTint="99"/>
        </w:rPr>
        <w:t>df.info(</w:t>
      </w:r>
      <w:r w:rsidR="003E7576">
        <w:rPr>
          <w:rFonts w:ascii="Arial" w:hAnsi="Arial" w:cs="Arial"/>
          <w:color w:val="47D459" w:themeColor="accent3" w:themeTint="99"/>
        </w:rPr>
        <w:t xml:space="preserve"> </w:t>
      </w:r>
      <w:r w:rsidRPr="003E7576">
        <w:rPr>
          <w:rFonts w:ascii="Arial" w:hAnsi="Arial" w:cs="Arial"/>
          <w:color w:val="47D459" w:themeColor="accent3" w:themeTint="99"/>
        </w:rPr>
        <w:t>)</w:t>
      </w:r>
      <w:proofErr w:type="gramEnd"/>
      <w:r w:rsidRPr="00415336">
        <w:rPr>
          <w:rFonts w:ascii="Arial" w:hAnsi="Arial" w:cs="Arial"/>
        </w:rPr>
        <w:t xml:space="preserve"> to check structure </w:t>
      </w:r>
      <w:proofErr w:type="gramStart"/>
      <w:r w:rsidRPr="00415336">
        <w:rPr>
          <w:rFonts w:ascii="Arial" w:hAnsi="Arial" w:cs="Arial"/>
        </w:rPr>
        <w:t xml:space="preserve">and </w:t>
      </w:r>
      <w:r w:rsidRPr="003E7576">
        <w:rPr>
          <w:rFonts w:ascii="Arial" w:hAnsi="Arial" w:cs="Arial"/>
          <w:color w:val="47D459" w:themeColor="accent3" w:themeTint="99"/>
        </w:rPr>
        <w:t>.describe(</w:t>
      </w:r>
      <w:r w:rsidR="003E7576">
        <w:rPr>
          <w:rFonts w:ascii="Arial" w:hAnsi="Arial" w:cs="Arial"/>
          <w:color w:val="47D459" w:themeColor="accent3" w:themeTint="99"/>
        </w:rPr>
        <w:t xml:space="preserve"> </w:t>
      </w:r>
      <w:r w:rsidRPr="003E7576">
        <w:rPr>
          <w:rFonts w:ascii="Arial" w:hAnsi="Arial" w:cs="Arial"/>
          <w:color w:val="47D459" w:themeColor="accent3" w:themeTint="99"/>
        </w:rPr>
        <w:t>)</w:t>
      </w:r>
      <w:proofErr w:type="gramEnd"/>
      <w:r w:rsidRPr="00415336">
        <w:rPr>
          <w:rFonts w:ascii="Arial" w:hAnsi="Arial" w:cs="Arial"/>
        </w:rPr>
        <w:t xml:space="preserve"> for summary statistics.</w:t>
      </w:r>
    </w:p>
    <w:p w14:paraId="6773C568" w14:textId="77777777" w:rsidR="00F568ED" w:rsidRPr="00DA260F" w:rsidRDefault="00F568ED" w:rsidP="00DA260F">
      <w:pPr>
        <w:rPr>
          <w:rFonts w:ascii="Arial" w:hAnsi="Arial" w:cs="Arial"/>
        </w:rPr>
      </w:pPr>
    </w:p>
    <w:p w14:paraId="5BFE91C6" w14:textId="5E390A6E" w:rsidR="00F568ED" w:rsidRPr="00DA260F" w:rsidRDefault="00A35814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drawing>
          <wp:inline distT="0" distB="0" distL="0" distR="0" wp14:anchorId="4D5211F4" wp14:editId="1AE91B18">
            <wp:extent cx="5731510" cy="1680845"/>
            <wp:effectExtent l="0" t="0" r="2540" b="0"/>
            <wp:docPr id="465944367" name="Picture 11" descr="This is a table showing various attributes of purchased items, including customer information, product details, and shipping and promotiona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4367" name="Picture 11" descr="This is a table showing various attributes of purchased items, including customer information, product details, and shipping and promotional inform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B298" w14:textId="77777777" w:rsidR="00A91079" w:rsidRDefault="00962070" w:rsidP="00CF652E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36C28A7C" wp14:editId="19BDDFDA">
            <wp:extent cx="3324689" cy="3896269"/>
            <wp:effectExtent l="0" t="0" r="9525" b="9525"/>
            <wp:docPr id="2092639079" name="Picture 12" descr="The image is a table displaying various payment options and their frequency, including previous payment, codes, cash, credit card, and PayPal, with options for weekly, fortnightly, and annual pay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9079" name="Picture 12" descr="The image is a table displaying various payment options and their frequency, including previous payment, codes, cash, credit card, and PayPal, with options for weekly, fortnightly, and annual paymen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02B8" w14:textId="77777777" w:rsidR="00227408" w:rsidRDefault="00962070" w:rsidP="0022740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Missing Data Handling: Checked for null values and imputed missing values in the </w:t>
      </w:r>
      <w:r w:rsidRPr="003E7576">
        <w:rPr>
          <w:rFonts w:ascii="Arial" w:hAnsi="Arial" w:cs="Arial"/>
          <w:color w:val="47D459" w:themeColor="accent3" w:themeTint="99"/>
        </w:rPr>
        <w:t>Review Rating</w:t>
      </w:r>
      <w:r w:rsidRPr="00227408">
        <w:rPr>
          <w:rFonts w:ascii="Arial" w:hAnsi="Arial" w:cs="Arial"/>
        </w:rPr>
        <w:t xml:space="preserve"> column using the median rating of each product category. </w:t>
      </w:r>
    </w:p>
    <w:p w14:paraId="5149D9B2" w14:textId="77777777" w:rsidR="00B2133B" w:rsidRDefault="00962070" w:rsidP="0022740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Column Standardization: Renamed columns to snake case for better readability and documentation. </w:t>
      </w:r>
    </w:p>
    <w:p w14:paraId="241D576F" w14:textId="77777777" w:rsidR="00732C70" w:rsidRDefault="00962070" w:rsidP="0022740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Feature Engineering: </w:t>
      </w:r>
    </w:p>
    <w:p w14:paraId="415BC49B" w14:textId="33C478DF" w:rsidR="00732C70" w:rsidRDefault="00962070" w:rsidP="00732C7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Created </w:t>
      </w:r>
      <w:proofErr w:type="spellStart"/>
      <w:r w:rsidRPr="00227408">
        <w:rPr>
          <w:rFonts w:ascii="Arial" w:hAnsi="Arial" w:cs="Arial"/>
        </w:rPr>
        <w:t>age_group</w:t>
      </w:r>
      <w:proofErr w:type="spellEnd"/>
      <w:r w:rsidRPr="00227408">
        <w:rPr>
          <w:rFonts w:ascii="Arial" w:hAnsi="Arial" w:cs="Arial"/>
        </w:rPr>
        <w:t xml:space="preserve"> column by binning customer ages. </w:t>
      </w:r>
    </w:p>
    <w:p w14:paraId="7D5A979F" w14:textId="135DD789" w:rsidR="00B2133B" w:rsidRDefault="00962070" w:rsidP="00732C7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Created </w:t>
      </w:r>
      <w:proofErr w:type="spellStart"/>
      <w:r w:rsidRPr="00227408">
        <w:rPr>
          <w:rFonts w:ascii="Arial" w:hAnsi="Arial" w:cs="Arial"/>
        </w:rPr>
        <w:t>purchase_frequency_days</w:t>
      </w:r>
      <w:proofErr w:type="spellEnd"/>
      <w:r w:rsidRPr="00227408">
        <w:rPr>
          <w:rFonts w:ascii="Arial" w:hAnsi="Arial" w:cs="Arial"/>
        </w:rPr>
        <w:t xml:space="preserve"> column from purchase data. </w:t>
      </w:r>
    </w:p>
    <w:p w14:paraId="69824E07" w14:textId="77777777" w:rsidR="00B2133B" w:rsidRDefault="00962070" w:rsidP="0022740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Data Consistency Check: Verified if </w:t>
      </w:r>
      <w:proofErr w:type="spellStart"/>
      <w:r w:rsidRPr="000A4F9A">
        <w:rPr>
          <w:rFonts w:ascii="Arial" w:hAnsi="Arial" w:cs="Arial"/>
          <w:color w:val="47D459" w:themeColor="accent3" w:themeTint="99"/>
        </w:rPr>
        <w:t>discount_applied</w:t>
      </w:r>
      <w:proofErr w:type="spellEnd"/>
      <w:r w:rsidRPr="00227408">
        <w:rPr>
          <w:rFonts w:ascii="Arial" w:hAnsi="Arial" w:cs="Arial"/>
        </w:rPr>
        <w:t xml:space="preserve"> and </w:t>
      </w:r>
      <w:proofErr w:type="spellStart"/>
      <w:r w:rsidRPr="000A4F9A">
        <w:rPr>
          <w:rFonts w:ascii="Arial" w:hAnsi="Arial" w:cs="Arial"/>
          <w:color w:val="47D459" w:themeColor="accent3" w:themeTint="99"/>
        </w:rPr>
        <w:t>promo_code_used</w:t>
      </w:r>
      <w:proofErr w:type="spellEnd"/>
      <w:r w:rsidRPr="00227408">
        <w:rPr>
          <w:rFonts w:ascii="Arial" w:hAnsi="Arial" w:cs="Arial"/>
        </w:rPr>
        <w:t xml:space="preserve"> were redundant; dropped </w:t>
      </w:r>
      <w:proofErr w:type="spellStart"/>
      <w:r w:rsidRPr="000A4F9A">
        <w:rPr>
          <w:rFonts w:ascii="Arial" w:hAnsi="Arial" w:cs="Arial"/>
          <w:color w:val="47D459" w:themeColor="accent3" w:themeTint="99"/>
        </w:rPr>
        <w:t>promo_code_used</w:t>
      </w:r>
      <w:proofErr w:type="spellEnd"/>
      <w:r w:rsidRPr="00227408">
        <w:rPr>
          <w:rFonts w:ascii="Arial" w:hAnsi="Arial" w:cs="Arial"/>
        </w:rPr>
        <w:t xml:space="preserve">. </w:t>
      </w:r>
    </w:p>
    <w:p w14:paraId="18E9CE5B" w14:textId="722B09A8" w:rsidR="00F365AD" w:rsidRPr="0000314F" w:rsidRDefault="00962070" w:rsidP="0000314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27408">
        <w:rPr>
          <w:rFonts w:ascii="Arial" w:hAnsi="Arial" w:cs="Arial"/>
        </w:rPr>
        <w:t xml:space="preserve">Database Integration: Connected Python script to </w:t>
      </w:r>
      <w:r w:rsidR="00844FD2">
        <w:rPr>
          <w:rFonts w:ascii="Arial" w:hAnsi="Arial" w:cs="Arial"/>
        </w:rPr>
        <w:t>MySQL</w:t>
      </w:r>
      <w:r w:rsidRPr="0000314F">
        <w:rPr>
          <w:rFonts w:ascii="Arial" w:hAnsi="Arial" w:cs="Arial"/>
        </w:rPr>
        <w:t xml:space="preserve"> and loaded the cleaned </w:t>
      </w:r>
      <w:proofErr w:type="spellStart"/>
      <w:r w:rsidRPr="0000314F">
        <w:rPr>
          <w:rFonts w:ascii="Arial" w:hAnsi="Arial" w:cs="Arial"/>
        </w:rPr>
        <w:t>DataFrame</w:t>
      </w:r>
      <w:proofErr w:type="spellEnd"/>
      <w:r w:rsidRPr="0000314F">
        <w:rPr>
          <w:rFonts w:ascii="Arial" w:hAnsi="Arial" w:cs="Arial"/>
        </w:rPr>
        <w:t xml:space="preserve"> into the database for SQL analysis. </w:t>
      </w:r>
    </w:p>
    <w:p w14:paraId="4A333BCF" w14:textId="77777777" w:rsidR="00E15D02" w:rsidRPr="00E15D02" w:rsidRDefault="00962070" w:rsidP="005701D3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  <w:sz w:val="28"/>
          <w:szCs w:val="32"/>
        </w:rPr>
      </w:pPr>
      <w:r w:rsidRPr="00E15D02">
        <w:rPr>
          <w:rFonts w:ascii="Arial" w:hAnsi="Arial" w:cs="Arial"/>
          <w:color w:val="4C94D8" w:themeColor="text2" w:themeTint="80"/>
          <w:sz w:val="28"/>
          <w:szCs w:val="32"/>
        </w:rPr>
        <w:t xml:space="preserve">Data Analysis using SQL (Business Transactions) </w:t>
      </w:r>
    </w:p>
    <w:p w14:paraId="4A432D82" w14:textId="634A0079" w:rsidR="00EB42FD" w:rsidRDefault="00962070" w:rsidP="00E15D02">
      <w:pPr>
        <w:pStyle w:val="ListParagraph"/>
        <w:ind w:left="791"/>
        <w:rPr>
          <w:rFonts w:ascii="Arial" w:hAnsi="Arial" w:cs="Arial"/>
        </w:rPr>
      </w:pPr>
      <w:r w:rsidRPr="005701D3">
        <w:rPr>
          <w:rFonts w:ascii="Arial" w:hAnsi="Arial" w:cs="Arial"/>
        </w:rPr>
        <w:t xml:space="preserve">We performed structured analysis in </w:t>
      </w:r>
      <w:r w:rsidR="0000314F">
        <w:rPr>
          <w:rFonts w:ascii="Arial" w:hAnsi="Arial" w:cs="Arial"/>
        </w:rPr>
        <w:t>My</w:t>
      </w:r>
      <w:r w:rsidRPr="005701D3">
        <w:rPr>
          <w:rFonts w:ascii="Arial" w:hAnsi="Arial" w:cs="Arial"/>
        </w:rPr>
        <w:t xml:space="preserve">SQL to answer key business questions: </w:t>
      </w:r>
    </w:p>
    <w:p w14:paraId="726EA507" w14:textId="66AF0027" w:rsidR="00962070" w:rsidRPr="005701D3" w:rsidRDefault="00962070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5701D3">
        <w:rPr>
          <w:rFonts w:ascii="Arial" w:hAnsi="Arial" w:cs="Arial"/>
        </w:rPr>
        <w:t>Revenue by Gender – Compared total revenue generated by male vs. female customers.</w:t>
      </w:r>
    </w:p>
    <w:p w14:paraId="103EE233" w14:textId="77777777" w:rsidR="00962070" w:rsidRPr="00DA260F" w:rsidRDefault="00962070" w:rsidP="00DA260F">
      <w:pPr>
        <w:rPr>
          <w:rFonts w:ascii="Arial" w:hAnsi="Arial" w:cs="Arial"/>
        </w:rPr>
      </w:pPr>
    </w:p>
    <w:p w14:paraId="28131587" w14:textId="77777777" w:rsidR="00F568ED" w:rsidRPr="00DA260F" w:rsidRDefault="00F568ED" w:rsidP="00DA260F">
      <w:pPr>
        <w:rPr>
          <w:rFonts w:ascii="Arial" w:hAnsi="Arial" w:cs="Arial"/>
        </w:rPr>
      </w:pPr>
    </w:p>
    <w:p w14:paraId="1765D1ED" w14:textId="72035F98" w:rsidR="0076557F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6E635051" wp14:editId="4B01C717">
            <wp:extent cx="5731510" cy="3091815"/>
            <wp:effectExtent l="0" t="0" r="2540" b="0"/>
            <wp:docPr id="1407281665" name="Picture 1" descr="The image displays a table in a data analytics software, specifically a dashboard from Tableau, presenting a query result comparing the total revenue generated by male and female customer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922084-67C5-45C6-89C2-B682B49969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81665" name="Picture 1" descr="The image displays a table in a data analytics software, specifically a dashboard from Tableau, presenting a query result comparing the total revenue generated by male and female customer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EB56" w14:textId="15F50497" w:rsidR="007D4F1A" w:rsidRPr="00EB42FD" w:rsidRDefault="007D4F1A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High-Spending Discount Users – Identified customers who used discounts but still spent above the average purchase amount.</w:t>
      </w:r>
    </w:p>
    <w:p w14:paraId="19922374" w14:textId="77777777" w:rsidR="008A25B3" w:rsidRPr="00DA260F" w:rsidRDefault="008A25B3" w:rsidP="00DA260F">
      <w:pPr>
        <w:rPr>
          <w:rFonts w:ascii="Arial" w:hAnsi="Arial" w:cs="Arial"/>
        </w:rPr>
      </w:pPr>
    </w:p>
    <w:p w14:paraId="02B5E4B3" w14:textId="00EC5949" w:rsidR="008A25B3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0629E944" wp14:editId="34C4C7C5">
            <wp:extent cx="5731510" cy="5096510"/>
            <wp:effectExtent l="0" t="0" r="2540" b="8890"/>
            <wp:docPr id="1548261976" name="Picture 1" descr="The image displays a SQL query in a user interface, specifically selecting customer data based on discount application and purchase amounts greater than the averag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1CADE4-B986-474D-979B-1B35B41FD7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61976" name="Picture 1" descr="The image displays a SQL query in a user interface, specifically selecting customer data based on discount application and purchase amounts greater than the aver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5E73" w14:textId="4109320C" w:rsidR="00F812FC" w:rsidRPr="00EB42FD" w:rsidRDefault="00F812FC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Top 5 Products by Rating – Found products with the highest average review ratings.</w:t>
      </w:r>
    </w:p>
    <w:p w14:paraId="70096057" w14:textId="4D05F020" w:rsidR="008A25B3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77D9E5A5" wp14:editId="067713D1">
            <wp:extent cx="5731510" cy="3810000"/>
            <wp:effectExtent l="0" t="0" r="2540" b="0"/>
            <wp:docPr id="208616663" name="Picture 1" descr="The image displays a data table listing various products and their corresponding average review ratings, sorted in descending order, with the top 5 products being gloves, sandals, boots, hat, and skir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4D968FA-A406-4B33-B9BA-C3E9642687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6663" name="Picture 1" descr="The image displays a data table listing various products and their corresponding average review ratings, sorted in descending order, with the top 5 products being gloves, sandals, boots, hat, and skir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FE76" w14:textId="169DC99C" w:rsidR="00392961" w:rsidRPr="00EB42FD" w:rsidRDefault="00392961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Shipping Type Comparison – Compared average purchase amounts between Standard and Express shipping.</w:t>
      </w:r>
    </w:p>
    <w:p w14:paraId="1ED5ADBE" w14:textId="44AB90F4" w:rsidR="008A25B3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drawing>
          <wp:inline distT="0" distB="0" distL="0" distR="0" wp14:anchorId="04E4BA69" wp14:editId="20A1EDFC">
            <wp:extent cx="5731510" cy="3553460"/>
            <wp:effectExtent l="0" t="0" r="2540" b="8890"/>
            <wp:docPr id="290795461" name="Picture 1" descr="The image shows a data table comparing average purchase amounts for Standard and Express shipping option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9492527-5C91-432A-9CD8-FC36B538A3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5461" name="Picture 1" descr="The image shows a data table comparing average purchase amounts for Standard and Express shipping option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7FB4" w14:textId="358A1259" w:rsidR="005C31F3" w:rsidRPr="00EB42FD" w:rsidRDefault="005C31F3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Subscribers vs. Non-Subscribers – Compared average spend and total revenue across subscription status.</w:t>
      </w:r>
    </w:p>
    <w:p w14:paraId="7BAFC192" w14:textId="3F4F84AC" w:rsidR="008A25B3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68A18CC1" wp14:editId="06E27558">
            <wp:extent cx="5731510" cy="3152140"/>
            <wp:effectExtent l="0" t="0" r="2540" b="0"/>
            <wp:docPr id="1199029646" name="Picture 1" descr="The image shows a database query result grid comparing subscribed customers' average spend and total revenue with non-subscribed customer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1A75B4-EBE4-47E0-A0B4-50DB9E071D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9646" name="Picture 1" descr="The image shows a database query result grid comparing subscribed customers' average spend and total revenue with non-subscribed customer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F3F" w14:textId="479B8846" w:rsidR="009939D9" w:rsidRPr="00EB42FD" w:rsidRDefault="009939D9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Discount-Dependent Products – Identified 5 products with the highest percentage of discounted purchases.</w:t>
      </w:r>
    </w:p>
    <w:p w14:paraId="7FD76FA1" w14:textId="52FD6282" w:rsidR="008A25B3" w:rsidRPr="00DA260F" w:rsidRDefault="008A25B3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drawing>
          <wp:inline distT="0" distB="0" distL="0" distR="0" wp14:anchorId="5DB8F3C9" wp14:editId="13D50362">
            <wp:extent cx="5731510" cy="2878455"/>
            <wp:effectExtent l="0" t="0" r="2540" b="0"/>
            <wp:docPr id="2092031969" name="Picture 1" descr="The image displays a SQL query result table, showing five items (Sneakers, Coat, Sweater, Pants) sorted by their percentage of purchases with discounts applied, with Sneakers having the highest rate at 50.00%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9B8895F-BB91-4829-9291-5854A2B7D6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1969" name="Picture 1" descr="The image displays a SQL query result table, showing five items (Sneakers, Coat, Sweater, Pants) sorted by their percentage of purchases with discounts applied, with Sneakers having the highest rate at 50.00%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5CEA" w14:textId="386DF122" w:rsidR="009939D9" w:rsidRPr="00EB42FD" w:rsidRDefault="009939D9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Customer Segmentation – Classified customers into New, Returning, and Loyal segments based on purchase history.</w:t>
      </w:r>
    </w:p>
    <w:p w14:paraId="563D96F4" w14:textId="7906F995" w:rsidR="008A25B3" w:rsidRPr="00DA260F" w:rsidRDefault="005D6885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1BA1C031" wp14:editId="47E071AF">
            <wp:extent cx="5731510" cy="3862705"/>
            <wp:effectExtent l="0" t="0" r="2540" b="4445"/>
            <wp:docPr id="1554601248" name="Picture 1" descr="The image shows a snippet of a SQL query, which includes a WITH clause defining a CTE (Common Table Expression) named 'customer_type' and a SELECT statement that categorizes customers into 'New', 'Returning', and 'Loyal' segments based on their purchase history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9C735BA-CC98-47BD-BF97-3B2D0B8E0A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1248" name="Picture 1" descr="The image shows a snippet of a SQL query, which includes a WITH clause defining a CTE (Common Table Expression) named 'customer_type' and a SELECT statement that categorizes customers into 'New', 'Returning', and 'Loyal' segments based on their purchase history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6D23" w14:textId="7C1093CE" w:rsidR="00D01D08" w:rsidRPr="00EB42FD" w:rsidRDefault="00D01D08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Top 3 Products per Category – Listed the most purchased products within each category.</w:t>
      </w:r>
    </w:p>
    <w:p w14:paraId="3747AE5C" w14:textId="41FF84BD" w:rsidR="005D6885" w:rsidRPr="00DA260F" w:rsidRDefault="005D6885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drawing>
          <wp:inline distT="0" distB="0" distL="0" distR="0" wp14:anchorId="02942F44" wp14:editId="5AED2F8F">
            <wp:extent cx="5731510" cy="3580765"/>
            <wp:effectExtent l="0" t="0" r="2540" b="635"/>
            <wp:docPr id="1720381093" name="Picture 1" descr="The image depicts a SQL query result grid showing the top-ranked items purchased within different categories, with 'Accessories' having Jewelry, Sunglasses, and Belt as top items, and 'Clothing' having Blouse and Pants as top item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C4E5C0F-B64C-4FC8-9020-326F7AE4BA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81093" name="Picture 1" descr="The image depicts a SQL query result grid showing the top-ranked items purchased within different categories, with 'Accessories' having Jewelry, Sunglasses, and Belt as top items, and 'Clothing' having Blouse and Pants as top item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A653" w14:textId="195C189E" w:rsidR="00245D4F" w:rsidRPr="00EB42FD" w:rsidRDefault="00245D4F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Repeat Buyers &amp; Subscriptions – Checked whether customers with &gt;5 purchases are more likely to subscribe.</w:t>
      </w:r>
    </w:p>
    <w:p w14:paraId="1F017E74" w14:textId="395B1865" w:rsidR="005D6885" w:rsidRPr="00DA260F" w:rsidRDefault="005D6885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76C3B3EE" wp14:editId="3B3E0E9F">
            <wp:extent cx="5731510" cy="2548890"/>
            <wp:effectExtent l="0" t="0" r="2540" b="3810"/>
            <wp:docPr id="37457263" name="Picture 1" descr="The image shows a database query result table, displaying statistics on repeat buyers and their subscription statu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80606EA-4A56-4EF4-BCFF-0D171F62D4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7263" name="Picture 1" descr="The image shows a database query result table, displaying statistics on repeat buyers and their subscription statu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3C62" w14:textId="015A365D" w:rsidR="00245D4F" w:rsidRPr="00EB42FD" w:rsidRDefault="005E377A" w:rsidP="00EB42F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EB42FD">
        <w:rPr>
          <w:rFonts w:ascii="Arial" w:hAnsi="Arial" w:cs="Arial"/>
        </w:rPr>
        <w:t>Revenue by Age Group – Calculated total revenue contribution of each age group.</w:t>
      </w:r>
    </w:p>
    <w:p w14:paraId="354E5E6B" w14:textId="77777777" w:rsidR="005701D3" w:rsidRDefault="00627554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drawing>
          <wp:inline distT="0" distB="0" distL="0" distR="0" wp14:anchorId="7165ECC2" wp14:editId="60D1C947">
            <wp:extent cx="5731510" cy="4552315"/>
            <wp:effectExtent l="0" t="0" r="2540" b="635"/>
            <wp:docPr id="1036630022" name="Picture 13" descr="The image displays a SQL query result grid, showing the total revenue contribution by different age groups, sorted in de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0022" name="Picture 13" descr="The image displays a SQL query result grid, showing the total revenue contribution by different age groups, sorted in descending orde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C5E5" w14:textId="14CF5325" w:rsidR="00B77F37" w:rsidRPr="00EB42FD" w:rsidRDefault="00292153" w:rsidP="00EB42FD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  <w:sz w:val="28"/>
          <w:szCs w:val="32"/>
        </w:rPr>
      </w:pPr>
      <w:r w:rsidRPr="00EB42FD">
        <w:rPr>
          <w:rFonts w:ascii="Arial" w:hAnsi="Arial" w:cs="Arial"/>
          <w:color w:val="4C94D8" w:themeColor="text2" w:themeTint="80"/>
          <w:sz w:val="28"/>
          <w:szCs w:val="32"/>
        </w:rPr>
        <w:t xml:space="preserve">Dashboard in Power BI </w:t>
      </w:r>
    </w:p>
    <w:p w14:paraId="5862E709" w14:textId="3461B6CE" w:rsidR="00627554" w:rsidRPr="005701D3" w:rsidRDefault="00292153" w:rsidP="00B77F37">
      <w:pPr>
        <w:pStyle w:val="ListParagraph"/>
        <w:ind w:left="791"/>
        <w:rPr>
          <w:rFonts w:ascii="Arial" w:hAnsi="Arial" w:cs="Arial"/>
        </w:rPr>
      </w:pPr>
      <w:r w:rsidRPr="005701D3">
        <w:rPr>
          <w:rFonts w:ascii="Arial" w:hAnsi="Arial" w:cs="Arial"/>
        </w:rPr>
        <w:t xml:space="preserve">Finally, we built an interactive dashboard in </w:t>
      </w:r>
      <w:r w:rsidRPr="000A4F9A">
        <w:rPr>
          <w:rFonts w:ascii="Arial" w:hAnsi="Arial" w:cs="Arial"/>
          <w:b/>
          <w:bCs/>
        </w:rPr>
        <w:t>Power BI</w:t>
      </w:r>
      <w:r w:rsidRPr="005701D3">
        <w:rPr>
          <w:rFonts w:ascii="Arial" w:hAnsi="Arial" w:cs="Arial"/>
        </w:rPr>
        <w:t xml:space="preserve"> to present insights visually</w:t>
      </w:r>
    </w:p>
    <w:p w14:paraId="4EF23485" w14:textId="03D722B6" w:rsidR="00292153" w:rsidRPr="00DA260F" w:rsidRDefault="00DD220D" w:rsidP="00DA260F">
      <w:pPr>
        <w:rPr>
          <w:rFonts w:ascii="Arial" w:hAnsi="Arial" w:cs="Arial"/>
        </w:rPr>
      </w:pPr>
      <w:r w:rsidRPr="00DA260F">
        <w:rPr>
          <w:rFonts w:ascii="Arial" w:hAnsi="Arial" w:cs="Arial"/>
          <w:noProof/>
        </w:rPr>
        <w:lastRenderedPageBreak/>
        <w:drawing>
          <wp:inline distT="0" distB="0" distL="0" distR="0" wp14:anchorId="6F5B5A42" wp14:editId="6F215D36">
            <wp:extent cx="5731510" cy="3416935"/>
            <wp:effectExtent l="0" t="0" r="2540" b="0"/>
            <wp:docPr id="757801168" name="Picture 14" descr="The image displays a Customer Behavior Dashboard with various filters and statistics such as subscription status, gender, purchase amounts, and revenue by different categories and age grou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1168" name="Picture 14" descr="The image displays a Customer Behavior Dashboard with various filters and statistics such as subscription status, gender, purchase amounts, and revenue by different categories and age group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2C32" w14:textId="77777777" w:rsidR="00B77F37" w:rsidRPr="00B77F37" w:rsidRDefault="00267654" w:rsidP="00EB42FD">
      <w:pPr>
        <w:pStyle w:val="ListParagraph"/>
        <w:numPr>
          <w:ilvl w:val="0"/>
          <w:numId w:val="1"/>
        </w:numPr>
        <w:rPr>
          <w:rFonts w:ascii="Arial" w:hAnsi="Arial" w:cs="Arial"/>
          <w:color w:val="4C94D8" w:themeColor="text2" w:themeTint="80"/>
          <w:sz w:val="28"/>
          <w:szCs w:val="32"/>
        </w:rPr>
      </w:pPr>
      <w:r w:rsidRPr="00B77F37">
        <w:rPr>
          <w:rFonts w:ascii="Arial" w:hAnsi="Arial" w:cs="Arial"/>
          <w:color w:val="4C94D8" w:themeColor="text2" w:themeTint="80"/>
          <w:sz w:val="28"/>
          <w:szCs w:val="32"/>
        </w:rPr>
        <w:t xml:space="preserve">Business Recommendations </w:t>
      </w:r>
    </w:p>
    <w:p w14:paraId="4F3ACE05" w14:textId="77777777" w:rsidR="00C34E1B" w:rsidRDefault="00267654" w:rsidP="00C34E1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C72A2">
        <w:rPr>
          <w:rFonts w:ascii="Arial" w:hAnsi="Arial" w:cs="Arial"/>
        </w:rPr>
        <w:t>Boost Subscriptions – Promote exclusive benefits for subscribers.</w:t>
      </w:r>
    </w:p>
    <w:p w14:paraId="6F0784C1" w14:textId="77777777" w:rsidR="00C34E1B" w:rsidRDefault="00267654" w:rsidP="00C34E1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C72A2">
        <w:rPr>
          <w:rFonts w:ascii="Arial" w:hAnsi="Arial" w:cs="Arial"/>
        </w:rPr>
        <w:t>Customer Loyalty Programs – Reward repeat buyers to move them into the “Loyal” segment.</w:t>
      </w:r>
    </w:p>
    <w:p w14:paraId="38FC1EC2" w14:textId="77777777" w:rsidR="00C34E1B" w:rsidRDefault="00267654" w:rsidP="00C34E1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C72A2">
        <w:rPr>
          <w:rFonts w:ascii="Arial" w:hAnsi="Arial" w:cs="Arial"/>
        </w:rPr>
        <w:t>Review Discount Policy – Balance sales boosts with margin control.</w:t>
      </w:r>
    </w:p>
    <w:p w14:paraId="1C3401B9" w14:textId="79792E8F" w:rsidR="00C34E1B" w:rsidRDefault="00267654" w:rsidP="00C34E1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C72A2">
        <w:rPr>
          <w:rFonts w:ascii="Arial" w:hAnsi="Arial" w:cs="Arial"/>
        </w:rPr>
        <w:t>Product Positioning – Highlight top-rated and best-selling products in campaigns.</w:t>
      </w:r>
    </w:p>
    <w:p w14:paraId="551CC1FA" w14:textId="0507EDA2" w:rsidR="00267654" w:rsidRPr="004C72A2" w:rsidRDefault="00267654" w:rsidP="00C34E1B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4C72A2">
        <w:rPr>
          <w:rFonts w:ascii="Arial" w:hAnsi="Arial" w:cs="Arial"/>
        </w:rPr>
        <w:t>Targeted Marketing – Focus efforts on high-revenue age groups and express-shipping users.</w:t>
      </w:r>
    </w:p>
    <w:sectPr w:rsidR="00267654" w:rsidRPr="004C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100F"/>
    <w:multiLevelType w:val="hybridMultilevel"/>
    <w:tmpl w:val="9962E156"/>
    <w:lvl w:ilvl="0" w:tplc="40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" w15:restartNumberingAfterBreak="0">
    <w:nsid w:val="378813FF"/>
    <w:multiLevelType w:val="hybridMultilevel"/>
    <w:tmpl w:val="86C0FF64"/>
    <w:lvl w:ilvl="0" w:tplc="4009000F">
      <w:start w:val="1"/>
      <w:numFmt w:val="decimal"/>
      <w:lvlText w:val="%1."/>
      <w:lvlJc w:val="left"/>
      <w:pPr>
        <w:ind w:left="791" w:hanging="360"/>
      </w:pPr>
    </w:lvl>
    <w:lvl w:ilvl="1" w:tplc="40090019" w:tentative="1">
      <w:start w:val="1"/>
      <w:numFmt w:val="lowerLetter"/>
      <w:lvlText w:val="%2."/>
      <w:lvlJc w:val="left"/>
      <w:pPr>
        <w:ind w:left="1511" w:hanging="360"/>
      </w:pPr>
    </w:lvl>
    <w:lvl w:ilvl="2" w:tplc="4009001B" w:tentative="1">
      <w:start w:val="1"/>
      <w:numFmt w:val="lowerRoman"/>
      <w:lvlText w:val="%3."/>
      <w:lvlJc w:val="right"/>
      <w:pPr>
        <w:ind w:left="2231" w:hanging="180"/>
      </w:pPr>
    </w:lvl>
    <w:lvl w:ilvl="3" w:tplc="4009000F" w:tentative="1">
      <w:start w:val="1"/>
      <w:numFmt w:val="decimal"/>
      <w:lvlText w:val="%4."/>
      <w:lvlJc w:val="left"/>
      <w:pPr>
        <w:ind w:left="2951" w:hanging="360"/>
      </w:pPr>
    </w:lvl>
    <w:lvl w:ilvl="4" w:tplc="40090019" w:tentative="1">
      <w:start w:val="1"/>
      <w:numFmt w:val="lowerLetter"/>
      <w:lvlText w:val="%5."/>
      <w:lvlJc w:val="left"/>
      <w:pPr>
        <w:ind w:left="3671" w:hanging="360"/>
      </w:pPr>
    </w:lvl>
    <w:lvl w:ilvl="5" w:tplc="4009001B" w:tentative="1">
      <w:start w:val="1"/>
      <w:numFmt w:val="lowerRoman"/>
      <w:lvlText w:val="%6."/>
      <w:lvlJc w:val="right"/>
      <w:pPr>
        <w:ind w:left="4391" w:hanging="180"/>
      </w:pPr>
    </w:lvl>
    <w:lvl w:ilvl="6" w:tplc="4009000F" w:tentative="1">
      <w:start w:val="1"/>
      <w:numFmt w:val="decimal"/>
      <w:lvlText w:val="%7."/>
      <w:lvlJc w:val="left"/>
      <w:pPr>
        <w:ind w:left="5111" w:hanging="360"/>
      </w:pPr>
    </w:lvl>
    <w:lvl w:ilvl="7" w:tplc="40090019" w:tentative="1">
      <w:start w:val="1"/>
      <w:numFmt w:val="lowerLetter"/>
      <w:lvlText w:val="%8."/>
      <w:lvlJc w:val="left"/>
      <w:pPr>
        <w:ind w:left="5831" w:hanging="360"/>
      </w:pPr>
    </w:lvl>
    <w:lvl w:ilvl="8" w:tplc="40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3BE27F1D"/>
    <w:multiLevelType w:val="hybridMultilevel"/>
    <w:tmpl w:val="AC443772"/>
    <w:lvl w:ilvl="0" w:tplc="40090005">
      <w:start w:val="1"/>
      <w:numFmt w:val="bullet"/>
      <w:lvlText w:val=""/>
      <w:lvlJc w:val="left"/>
      <w:pPr>
        <w:ind w:left="15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3" w15:restartNumberingAfterBreak="0">
    <w:nsid w:val="439A2DD9"/>
    <w:multiLevelType w:val="hybridMultilevel"/>
    <w:tmpl w:val="4EFA3F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A63F0"/>
    <w:multiLevelType w:val="hybridMultilevel"/>
    <w:tmpl w:val="51E2DD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1D4A1F"/>
    <w:multiLevelType w:val="hybridMultilevel"/>
    <w:tmpl w:val="40905EFE"/>
    <w:lvl w:ilvl="0" w:tplc="B680BA0E">
      <w:start w:val="6"/>
      <w:numFmt w:val="bullet"/>
      <w:lvlText w:val="-"/>
      <w:lvlJc w:val="left"/>
      <w:pPr>
        <w:ind w:left="1871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</w:abstractNum>
  <w:abstractNum w:abstractNumId="6" w15:restartNumberingAfterBreak="0">
    <w:nsid w:val="661046DF"/>
    <w:multiLevelType w:val="hybridMultilevel"/>
    <w:tmpl w:val="1E109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6045C"/>
    <w:multiLevelType w:val="hybridMultilevel"/>
    <w:tmpl w:val="18B430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F14873"/>
    <w:multiLevelType w:val="hybridMultilevel"/>
    <w:tmpl w:val="665C4B76"/>
    <w:lvl w:ilvl="0" w:tplc="24B21552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1" w:hanging="360"/>
      </w:pPr>
    </w:lvl>
    <w:lvl w:ilvl="2" w:tplc="4009001B" w:tentative="1">
      <w:start w:val="1"/>
      <w:numFmt w:val="lowerRoman"/>
      <w:lvlText w:val="%3."/>
      <w:lvlJc w:val="right"/>
      <w:pPr>
        <w:ind w:left="2591" w:hanging="180"/>
      </w:pPr>
    </w:lvl>
    <w:lvl w:ilvl="3" w:tplc="4009000F" w:tentative="1">
      <w:start w:val="1"/>
      <w:numFmt w:val="decimal"/>
      <w:lvlText w:val="%4."/>
      <w:lvlJc w:val="left"/>
      <w:pPr>
        <w:ind w:left="3311" w:hanging="360"/>
      </w:pPr>
    </w:lvl>
    <w:lvl w:ilvl="4" w:tplc="40090019" w:tentative="1">
      <w:start w:val="1"/>
      <w:numFmt w:val="lowerLetter"/>
      <w:lvlText w:val="%5."/>
      <w:lvlJc w:val="left"/>
      <w:pPr>
        <w:ind w:left="4031" w:hanging="360"/>
      </w:pPr>
    </w:lvl>
    <w:lvl w:ilvl="5" w:tplc="4009001B" w:tentative="1">
      <w:start w:val="1"/>
      <w:numFmt w:val="lowerRoman"/>
      <w:lvlText w:val="%6."/>
      <w:lvlJc w:val="right"/>
      <w:pPr>
        <w:ind w:left="4751" w:hanging="180"/>
      </w:pPr>
    </w:lvl>
    <w:lvl w:ilvl="6" w:tplc="4009000F" w:tentative="1">
      <w:start w:val="1"/>
      <w:numFmt w:val="decimal"/>
      <w:lvlText w:val="%7."/>
      <w:lvlJc w:val="left"/>
      <w:pPr>
        <w:ind w:left="5471" w:hanging="360"/>
      </w:pPr>
    </w:lvl>
    <w:lvl w:ilvl="7" w:tplc="40090019" w:tentative="1">
      <w:start w:val="1"/>
      <w:numFmt w:val="lowerLetter"/>
      <w:lvlText w:val="%8."/>
      <w:lvlJc w:val="left"/>
      <w:pPr>
        <w:ind w:left="6191" w:hanging="360"/>
      </w:pPr>
    </w:lvl>
    <w:lvl w:ilvl="8" w:tplc="40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9" w15:restartNumberingAfterBreak="0">
    <w:nsid w:val="74151B59"/>
    <w:multiLevelType w:val="hybridMultilevel"/>
    <w:tmpl w:val="A168BE64"/>
    <w:lvl w:ilvl="0" w:tplc="606C9354">
      <w:numFmt w:val="bullet"/>
      <w:lvlText w:val="-"/>
      <w:lvlJc w:val="left"/>
      <w:pPr>
        <w:ind w:left="1151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0" w15:restartNumberingAfterBreak="0">
    <w:nsid w:val="75116C54"/>
    <w:multiLevelType w:val="hybridMultilevel"/>
    <w:tmpl w:val="30FECE32"/>
    <w:lvl w:ilvl="0" w:tplc="C846DF20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9720338">
    <w:abstractNumId w:val="1"/>
  </w:num>
  <w:num w:numId="2" w16cid:durableId="971519060">
    <w:abstractNumId w:val="3"/>
  </w:num>
  <w:num w:numId="3" w16cid:durableId="2098594024">
    <w:abstractNumId w:val="6"/>
  </w:num>
  <w:num w:numId="4" w16cid:durableId="606234295">
    <w:abstractNumId w:val="4"/>
  </w:num>
  <w:num w:numId="5" w16cid:durableId="1322461734">
    <w:abstractNumId w:val="2"/>
  </w:num>
  <w:num w:numId="6" w16cid:durableId="1923445525">
    <w:abstractNumId w:val="9"/>
  </w:num>
  <w:num w:numId="7" w16cid:durableId="800073051">
    <w:abstractNumId w:val="5"/>
  </w:num>
  <w:num w:numId="8" w16cid:durableId="687175570">
    <w:abstractNumId w:val="10"/>
  </w:num>
  <w:num w:numId="9" w16cid:durableId="1862624632">
    <w:abstractNumId w:val="7"/>
  </w:num>
  <w:num w:numId="10" w16cid:durableId="1001347668">
    <w:abstractNumId w:val="8"/>
  </w:num>
  <w:num w:numId="11" w16cid:durableId="207889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B3"/>
    <w:rsid w:val="0000314F"/>
    <w:rsid w:val="000A4F9A"/>
    <w:rsid w:val="000F76E6"/>
    <w:rsid w:val="00212DD9"/>
    <w:rsid w:val="00227408"/>
    <w:rsid w:val="00245D4F"/>
    <w:rsid w:val="00267654"/>
    <w:rsid w:val="00292153"/>
    <w:rsid w:val="002A184E"/>
    <w:rsid w:val="002B7CE7"/>
    <w:rsid w:val="00312C83"/>
    <w:rsid w:val="0033745C"/>
    <w:rsid w:val="00392961"/>
    <w:rsid w:val="003B3D63"/>
    <w:rsid w:val="003E7576"/>
    <w:rsid w:val="00415336"/>
    <w:rsid w:val="004A7C65"/>
    <w:rsid w:val="004B2962"/>
    <w:rsid w:val="004C6B72"/>
    <w:rsid w:val="004C72A2"/>
    <w:rsid w:val="005701D3"/>
    <w:rsid w:val="005C31F3"/>
    <w:rsid w:val="005C60E8"/>
    <w:rsid w:val="005D6885"/>
    <w:rsid w:val="005E377A"/>
    <w:rsid w:val="00627554"/>
    <w:rsid w:val="00732C70"/>
    <w:rsid w:val="00761474"/>
    <w:rsid w:val="0076557F"/>
    <w:rsid w:val="007C33E4"/>
    <w:rsid w:val="007D4F1A"/>
    <w:rsid w:val="00844FD2"/>
    <w:rsid w:val="008569D1"/>
    <w:rsid w:val="008714D6"/>
    <w:rsid w:val="008A25B3"/>
    <w:rsid w:val="008D7012"/>
    <w:rsid w:val="008E3A40"/>
    <w:rsid w:val="00962070"/>
    <w:rsid w:val="009939D9"/>
    <w:rsid w:val="009F1418"/>
    <w:rsid w:val="00A35814"/>
    <w:rsid w:val="00A44901"/>
    <w:rsid w:val="00A91079"/>
    <w:rsid w:val="00B2133B"/>
    <w:rsid w:val="00B77F37"/>
    <w:rsid w:val="00C03B25"/>
    <w:rsid w:val="00C03D87"/>
    <w:rsid w:val="00C21279"/>
    <w:rsid w:val="00C34E1B"/>
    <w:rsid w:val="00CF652E"/>
    <w:rsid w:val="00D01D08"/>
    <w:rsid w:val="00DA260F"/>
    <w:rsid w:val="00DB54C3"/>
    <w:rsid w:val="00DD220D"/>
    <w:rsid w:val="00E15D02"/>
    <w:rsid w:val="00EA7460"/>
    <w:rsid w:val="00EB42FD"/>
    <w:rsid w:val="00F365AD"/>
    <w:rsid w:val="00F568ED"/>
    <w:rsid w:val="00F80193"/>
    <w:rsid w:val="00F812FC"/>
    <w:rsid w:val="00F97EA3"/>
    <w:rsid w:val="00FC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DB87"/>
  <w15:chartTrackingRefBased/>
  <w15:docId w15:val="{7556285C-510A-498E-AA70-378848E7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5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5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rexha</dc:creator>
  <cp:keywords/>
  <dc:description/>
  <cp:lastModifiedBy>prerna rexha</cp:lastModifiedBy>
  <cp:revision>47</cp:revision>
  <dcterms:created xsi:type="dcterms:W3CDTF">2026-05-09T02:27:00Z</dcterms:created>
  <dcterms:modified xsi:type="dcterms:W3CDTF">2026-05-23T14:45:00Z</dcterms:modified>
</cp:coreProperties>
</file>