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16A18020" w:rsidR="00234B39" w:rsidRPr="00D07D69" w:rsidRDefault="00000000" w:rsidP="00D07D69">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8A283DD" w:rsidR="00234B39" w:rsidRDefault="00000000" w:rsidP="00440754">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07D69">
        <w:rPr>
          <w:rFonts w:ascii="Arial" w:hAnsi="Arial" w:cs="Arial"/>
          <w:lang w:val="en"/>
        </w:rPr>
        <w:t>Prerna Kumari</w:t>
      </w:r>
    </w:p>
    <w:p w14:paraId="677DC39A" w14:textId="2853C253" w:rsidR="00DD5008" w:rsidRDefault="00DD5008" w:rsidP="00440754">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07D69">
        <w:rPr>
          <w:rFonts w:ascii="Arial" w:hAnsi="Arial" w:cs="Arial"/>
          <w:lang w:val="en"/>
        </w:rPr>
        <w:t>prernak138@gmail.com</w:t>
      </w:r>
    </w:p>
    <w:p w14:paraId="4D7EECF3" w14:textId="3DE16302" w:rsidR="00234B39" w:rsidRDefault="00000000" w:rsidP="00440754">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bookmarkStart w:id="0" w:name="_Hlk176437605"/>
      <w:r w:rsidR="00D07D69">
        <w:rPr>
          <w:rFonts w:ascii="Arial" w:hAnsi="Arial" w:cs="Arial"/>
          <w:lang w:val="en"/>
        </w:rPr>
        <w:t>Sustainable Development in India with reference to Agriculture Sector</w:t>
      </w:r>
    </w:p>
    <w:bookmarkEnd w:id="0"/>
    <w:p w14:paraId="19551121" w14:textId="6FE8571D" w:rsidR="00234B39" w:rsidRDefault="00000000" w:rsidP="00E907E3">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D043C7">
        <w:rPr>
          <w:rFonts w:ascii="Arial" w:hAnsi="Arial" w:cs="Arial"/>
          <w:lang w:val="en"/>
        </w:rPr>
        <w:t xml:space="preserve"> </w:t>
      </w:r>
      <w:r w:rsidR="00D07D69" w:rsidRPr="00D07D69">
        <w:rPr>
          <w:rFonts w:ascii="Arial" w:hAnsi="Arial" w:cs="Arial"/>
          <w:lang w:val="en"/>
        </w:rPr>
        <w:t>https://papers.ssrn.com/sol3/papers.cfm?abstract_id=4199047</w:t>
      </w:r>
    </w:p>
    <w:p w14:paraId="6F7ED336" w14:textId="77777777" w:rsidR="00234B39" w:rsidRDefault="00000000" w:rsidP="00440754">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6E83E653" w:rsidR="00234B39" w:rsidRDefault="00000000" w:rsidP="00440754">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7AC8B5A1" w14:textId="6005146C" w:rsidR="00D07D69" w:rsidRDefault="00D07D69" w:rsidP="00440754">
      <w:pPr>
        <w:pStyle w:val="NormalWeb"/>
        <w:jc w:val="both"/>
        <w:divId w:val="465317432"/>
        <w:rPr>
          <w:rFonts w:ascii="Arial" w:hAnsi="Arial" w:cs="Arial"/>
          <w:lang w:val="en"/>
        </w:rPr>
      </w:pPr>
      <w:r>
        <w:rPr>
          <w:rFonts w:ascii="Arial" w:hAnsi="Arial" w:cs="Arial"/>
          <w:lang w:val="en"/>
        </w:rPr>
        <w:t xml:space="preserve">In the </w:t>
      </w:r>
      <w:r w:rsidR="00952256">
        <w:rPr>
          <w:rFonts w:ascii="Arial" w:hAnsi="Arial" w:cs="Arial"/>
          <w:lang w:val="en"/>
        </w:rPr>
        <w:t>initial</w:t>
      </w:r>
      <w:r>
        <w:rPr>
          <w:rFonts w:ascii="Arial" w:hAnsi="Arial" w:cs="Arial"/>
          <w:lang w:val="en"/>
        </w:rPr>
        <w:t xml:space="preserve"> iteration, I asked Chat GPT simply to generate a summary of the given research paper in maximum 100 words</w:t>
      </w:r>
      <w:r w:rsidR="00F218B7">
        <w:rPr>
          <w:rFonts w:ascii="Arial" w:hAnsi="Arial" w:cs="Arial"/>
          <w:lang w:val="en"/>
        </w:rPr>
        <w:t xml:space="preserve"> and it gave the summary exactly what was asked.</w:t>
      </w:r>
    </w:p>
    <w:p w14:paraId="2A52CA37" w14:textId="4295E018" w:rsidR="00234B39" w:rsidRDefault="00000000" w:rsidP="00440754">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B9A0F7A" w14:textId="137ACAE3" w:rsidR="00952256" w:rsidRDefault="00952256" w:rsidP="00440754">
      <w:pPr>
        <w:pStyle w:val="NormalWeb"/>
        <w:jc w:val="both"/>
        <w:divId w:val="465317432"/>
        <w:rPr>
          <w:rFonts w:ascii="Arial" w:hAnsi="Arial" w:cs="Arial"/>
          <w:lang w:val="en"/>
        </w:rPr>
      </w:pPr>
      <w:r w:rsidRPr="00952256">
        <w:rPr>
          <w:rFonts w:ascii="Arial" w:hAnsi="Arial" w:cs="Arial"/>
          <w:lang w:val="en"/>
        </w:rPr>
        <w:t>The research paper highlights agriculture as the backbone of the Indian economy, integral to GDP and employment. It compares traditional, modern, and sustainable farming systems across ecological, economic, and social dimensions. Traditional and modern practices often degrade the environment, while sustainable agriculture improves soil fertility, water retention, and biodiversity. Economically, sustainable methods offer long-term viability and support domestic food security. Socially, they promote equity and local adoption. The paper concludes that while historical milestones like the Green Revolution advanced productivity, ongoing reforms and sustainable practices are essential for addressing current challenges and ensuring long-term agricultural sustainability in India.</w:t>
      </w:r>
    </w:p>
    <w:p w14:paraId="45247207" w14:textId="77777777" w:rsidR="00234B39" w:rsidRDefault="00000000" w:rsidP="00440754">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5602C8EF" w14:textId="77777777" w:rsidR="00952256" w:rsidRDefault="00000000" w:rsidP="00440754">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2374C6A" w14:textId="7A61634B" w:rsidR="00234B39" w:rsidRDefault="00952256" w:rsidP="00440754">
      <w:pPr>
        <w:pStyle w:val="NormalWeb"/>
        <w:jc w:val="both"/>
        <w:divId w:val="465317432"/>
        <w:rPr>
          <w:rFonts w:ascii="Arial" w:hAnsi="Arial" w:cs="Arial"/>
          <w:lang w:val="en"/>
        </w:rPr>
      </w:pPr>
      <w:r>
        <w:rPr>
          <w:rFonts w:ascii="Arial" w:hAnsi="Arial" w:cs="Arial"/>
          <w:lang w:val="en"/>
        </w:rPr>
        <w:t xml:space="preserve">In the first iteration, I have </w:t>
      </w:r>
      <w:r w:rsidR="00C3292F">
        <w:rPr>
          <w:rFonts w:ascii="Arial" w:hAnsi="Arial" w:cs="Arial"/>
          <w:lang w:val="en"/>
        </w:rPr>
        <w:t>added some more instruction in the question to the Chat GPT as I have asked to mainly focus on</w:t>
      </w:r>
      <w:r w:rsidR="00974925">
        <w:rPr>
          <w:rFonts w:ascii="Arial" w:hAnsi="Arial" w:cs="Arial"/>
          <w:lang w:val="en"/>
        </w:rPr>
        <w:t xml:space="preserve"> all the issues related to the sustainable agriculture development in all ways in maximum 100 words.</w:t>
      </w:r>
    </w:p>
    <w:p w14:paraId="3E7B3821" w14:textId="2B1A31F9" w:rsidR="00234B39" w:rsidRDefault="00000000" w:rsidP="00440754">
      <w:pPr>
        <w:pStyle w:val="NormalWeb"/>
        <w:jc w:val="both"/>
        <w:divId w:val="465317432"/>
        <w:rPr>
          <w:rStyle w:val="Strong"/>
          <w:rFonts w:ascii="Arial" w:hAnsi="Arial" w:cs="Arial"/>
          <w:lang w:val="en"/>
        </w:rPr>
      </w:pPr>
      <w:r>
        <w:rPr>
          <w:rStyle w:val="Strong"/>
          <w:rFonts w:ascii="Arial" w:hAnsi="Arial" w:cs="Arial"/>
          <w:lang w:val="en"/>
        </w:rPr>
        <w:t>Generated Summary (100 words max</w:t>
      </w:r>
      <w:r w:rsidR="00974925">
        <w:rPr>
          <w:rStyle w:val="Strong"/>
          <w:rFonts w:ascii="Arial" w:hAnsi="Arial" w:cs="Arial"/>
          <w:lang w:val="en"/>
        </w:rPr>
        <w:t>):</w:t>
      </w:r>
    </w:p>
    <w:p w14:paraId="7F11C13D" w14:textId="16B67A92" w:rsidR="00974925" w:rsidRDefault="00974925" w:rsidP="00440754">
      <w:pPr>
        <w:pStyle w:val="NormalWeb"/>
        <w:jc w:val="both"/>
        <w:divId w:val="465317432"/>
        <w:rPr>
          <w:rFonts w:ascii="Arial" w:hAnsi="Arial" w:cs="Arial"/>
          <w:lang w:val="en"/>
        </w:rPr>
      </w:pPr>
      <w:r w:rsidRPr="00974925">
        <w:rPr>
          <w:rFonts w:ascii="Arial" w:hAnsi="Arial" w:cs="Arial"/>
          <w:lang w:val="en"/>
        </w:rPr>
        <w:t xml:space="preserve">The issues related to sustainable agricultural development in India include resource constraints such as soil degradation, water scarcity, and loss of biodiversity. Infrastructural constraints like inadequate irrigation, storage, and </w:t>
      </w:r>
      <w:r w:rsidRPr="00974925">
        <w:rPr>
          <w:rFonts w:ascii="Arial" w:hAnsi="Arial" w:cs="Arial"/>
          <w:lang w:val="en"/>
        </w:rPr>
        <w:lastRenderedPageBreak/>
        <w:t>transportation facilities also hinder sustainable development. Institutional constraints, including weak cooperative institutions and inadequate credit facilities, further exacerbate the problem. Technological constraints, such as limited access to modern technology and inadequate research, also exist. Policy-induced limitations, including trade liberalization and lack of support prices, also affect sustainable development. Additionally, climate change, environmental degradation, and social inequality also pose significant challenges to sustainable agricultural development in India.</w:t>
      </w:r>
    </w:p>
    <w:p w14:paraId="31097DB1" w14:textId="77777777" w:rsidR="00234B39" w:rsidRDefault="00000000" w:rsidP="00440754">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4740B7D8" w:rsidR="00234B39" w:rsidRDefault="00000000" w:rsidP="00440754">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7375C739" w14:textId="4156B83E" w:rsidR="002A775E" w:rsidRDefault="002A775E" w:rsidP="00440754">
      <w:pPr>
        <w:pStyle w:val="NormalWeb"/>
        <w:jc w:val="both"/>
        <w:divId w:val="465317432"/>
        <w:rPr>
          <w:rFonts w:ascii="Arial" w:hAnsi="Arial" w:cs="Arial"/>
          <w:lang w:val="en"/>
        </w:rPr>
      </w:pPr>
      <w:r>
        <w:rPr>
          <w:rFonts w:ascii="Arial" w:hAnsi="Arial" w:cs="Arial"/>
          <w:lang w:val="en"/>
        </w:rPr>
        <w:t xml:space="preserve">In the final prompt, I added more refinement to the question and </w:t>
      </w:r>
      <w:proofErr w:type="gramStart"/>
      <w:r>
        <w:rPr>
          <w:rFonts w:ascii="Arial" w:hAnsi="Arial" w:cs="Arial"/>
          <w:lang w:val="en"/>
        </w:rPr>
        <w:t>asked</w:t>
      </w:r>
      <w:proofErr w:type="gramEnd"/>
      <w:r>
        <w:rPr>
          <w:rFonts w:ascii="Arial" w:hAnsi="Arial" w:cs="Arial"/>
          <w:lang w:val="en"/>
        </w:rPr>
        <w:t xml:space="preserve"> </w:t>
      </w:r>
      <w:r w:rsidR="009F530B">
        <w:rPr>
          <w:rFonts w:ascii="Arial" w:hAnsi="Arial" w:cs="Arial"/>
          <w:lang w:val="en"/>
        </w:rPr>
        <w:t>“</w:t>
      </w:r>
      <w:r w:rsidR="009F530B" w:rsidRPr="009F530B">
        <w:rPr>
          <w:rFonts w:ascii="Arial" w:hAnsi="Arial" w:cs="Arial"/>
          <w:lang w:val="en"/>
        </w:rPr>
        <w:t xml:space="preserve">Give the summary of the research paper by detailing the issues related with sustainable agriculture </w:t>
      </w:r>
      <w:r w:rsidR="009F530B" w:rsidRPr="009F530B">
        <w:rPr>
          <w:rFonts w:ascii="Arial" w:hAnsi="Arial" w:cs="Arial"/>
          <w:lang w:val="en"/>
        </w:rPr>
        <w:t>development, advantages</w:t>
      </w:r>
      <w:r w:rsidR="009F530B" w:rsidRPr="009F530B">
        <w:rPr>
          <w:rFonts w:ascii="Arial" w:hAnsi="Arial" w:cs="Arial"/>
          <w:lang w:val="en"/>
        </w:rPr>
        <w:t xml:space="preserve"> of sustainable agriculture development over traditional </w:t>
      </w:r>
      <w:r w:rsidR="00440754" w:rsidRPr="009F530B">
        <w:rPr>
          <w:rFonts w:ascii="Arial" w:hAnsi="Arial" w:cs="Arial"/>
          <w:lang w:val="en"/>
        </w:rPr>
        <w:t>methods, its</w:t>
      </w:r>
      <w:r w:rsidR="009F530B" w:rsidRPr="009F530B">
        <w:rPr>
          <w:rFonts w:ascii="Arial" w:hAnsi="Arial" w:cs="Arial"/>
          <w:lang w:val="en"/>
        </w:rPr>
        <w:t xml:space="preserve"> contribution to Indian economy, India’s position in world agriculture and impact of economic Reform on Indian Agriculture in maximum 100 words.</w:t>
      </w:r>
      <w:r w:rsidR="009F530B">
        <w:rPr>
          <w:rFonts w:ascii="Arial" w:hAnsi="Arial" w:cs="Arial"/>
          <w:lang w:val="en"/>
        </w:rPr>
        <w:t>”</w:t>
      </w:r>
    </w:p>
    <w:p w14:paraId="13093686" w14:textId="15BFA3A9" w:rsidR="00234B39" w:rsidRDefault="00000000" w:rsidP="00440754">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862C92D" w14:textId="2F259328" w:rsidR="009F530B" w:rsidRDefault="009F530B" w:rsidP="00440754">
      <w:pPr>
        <w:pStyle w:val="NormalWeb"/>
        <w:jc w:val="both"/>
        <w:divId w:val="465317432"/>
        <w:rPr>
          <w:rFonts w:ascii="Arial" w:hAnsi="Arial" w:cs="Arial"/>
          <w:lang w:val="en"/>
        </w:rPr>
      </w:pPr>
      <w:r w:rsidRPr="009F530B">
        <w:rPr>
          <w:rFonts w:ascii="Arial" w:hAnsi="Arial" w:cs="Arial"/>
          <w:lang w:val="en"/>
        </w:rPr>
        <w:t>The research paper highlights issues related to sustainable agriculture development in India, including resource constraints, infrastructural limitations, and technological gaps. Sustainable agriculture offers advantages over traditional methods, such as improved soil fertility, water conservation, and biodiversity. It contributes significantly to India's economy, employing 65% of the workforce and accounting for 27% of GDP. India ranks among the world's top producers of various commodities. Economic reforms have impacted Indian agriculture, leading to reduced investment, increased competition, and decreased government support. Addressing these challenges is crucial for sustainable agriculture development and India's economic growth.</w:t>
      </w:r>
    </w:p>
    <w:p w14:paraId="637D6EC5" w14:textId="77777777" w:rsidR="00234B39" w:rsidRDefault="00000000" w:rsidP="00440754">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4E9308BE" w:rsidR="00234B39" w:rsidRDefault="00000000" w:rsidP="00440754">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49FFF069" w14:textId="77777777" w:rsidR="009F530B" w:rsidRDefault="009F530B" w:rsidP="00440754">
      <w:pPr>
        <w:pStyle w:val="NormalWeb"/>
        <w:ind w:right="300"/>
        <w:jc w:val="both"/>
        <w:divId w:val="465317432"/>
        <w:rPr>
          <w:rFonts w:ascii="Arial" w:hAnsi="Arial" w:cs="Arial"/>
          <w:lang w:val="en"/>
        </w:rPr>
      </w:pPr>
      <w:r w:rsidRPr="009F530B">
        <w:rPr>
          <w:rFonts w:ascii="Arial" w:hAnsi="Arial" w:cs="Arial"/>
          <w:lang w:val="en"/>
        </w:rPr>
        <w:t>Here are the key insights extracted from the research paper in 150 words:</w:t>
      </w:r>
    </w:p>
    <w:p w14:paraId="01CFD412" w14:textId="62DCABD4" w:rsidR="009F530B" w:rsidRDefault="009F530B" w:rsidP="00440754">
      <w:pPr>
        <w:pStyle w:val="NormalWeb"/>
        <w:ind w:right="300"/>
        <w:jc w:val="both"/>
        <w:divId w:val="465317432"/>
        <w:rPr>
          <w:rFonts w:ascii="Arial" w:hAnsi="Arial" w:cs="Arial"/>
          <w:lang w:val="en"/>
        </w:rPr>
      </w:pPr>
      <w:r>
        <w:rPr>
          <w:rFonts w:ascii="Arial" w:hAnsi="Arial" w:cs="Arial"/>
          <w:lang w:val="en"/>
        </w:rPr>
        <w:t xml:space="preserve">1. </w:t>
      </w:r>
      <w:r w:rsidRPr="009F530B">
        <w:rPr>
          <w:rFonts w:ascii="Arial" w:hAnsi="Arial" w:cs="Arial"/>
          <w:lang w:val="en"/>
        </w:rPr>
        <w:t xml:space="preserve"> Indian agriculture is crucial for the country's economy, employing 65% of the labor force and contributing 27% to GDP.</w:t>
      </w:r>
    </w:p>
    <w:p w14:paraId="6AB8588E" w14:textId="3D96FA12" w:rsidR="009F530B" w:rsidRDefault="009F530B" w:rsidP="00440754">
      <w:pPr>
        <w:pStyle w:val="NormalWeb"/>
        <w:ind w:right="300"/>
        <w:jc w:val="both"/>
        <w:divId w:val="465317432"/>
        <w:rPr>
          <w:rFonts w:ascii="Arial" w:hAnsi="Arial" w:cs="Arial"/>
          <w:lang w:val="en"/>
        </w:rPr>
      </w:pPr>
      <w:r>
        <w:rPr>
          <w:rFonts w:ascii="Arial" w:hAnsi="Arial" w:cs="Arial"/>
          <w:lang w:val="en"/>
        </w:rPr>
        <w:t xml:space="preserve">2. </w:t>
      </w:r>
      <w:r w:rsidRPr="009F530B">
        <w:rPr>
          <w:rFonts w:ascii="Arial" w:hAnsi="Arial" w:cs="Arial"/>
          <w:lang w:val="en"/>
        </w:rPr>
        <w:t>Sustainable agriculture development is essential for India's economic growth, poverty reduction, and food security.</w:t>
      </w:r>
    </w:p>
    <w:p w14:paraId="7D4BB017" w14:textId="03196E9D" w:rsidR="009F530B" w:rsidRPr="009F530B" w:rsidRDefault="009F530B" w:rsidP="00440754">
      <w:pPr>
        <w:pStyle w:val="NormalWeb"/>
        <w:ind w:right="300"/>
        <w:jc w:val="both"/>
        <w:divId w:val="465317432"/>
        <w:rPr>
          <w:rFonts w:ascii="Arial" w:hAnsi="Arial" w:cs="Arial"/>
          <w:lang w:val="en"/>
        </w:rPr>
      </w:pPr>
      <w:r>
        <w:rPr>
          <w:rFonts w:ascii="Arial" w:hAnsi="Arial" w:cs="Arial"/>
          <w:lang w:val="en"/>
        </w:rPr>
        <w:t xml:space="preserve">3. </w:t>
      </w:r>
      <w:r w:rsidRPr="009F530B">
        <w:rPr>
          <w:rFonts w:ascii="Arial" w:hAnsi="Arial" w:cs="Arial"/>
          <w:lang w:val="en"/>
        </w:rPr>
        <w:t>The sector faces challenges like resource constraints, infrastructural limitations, and policy-induced constraints.</w:t>
      </w:r>
    </w:p>
    <w:p w14:paraId="14800E16" w14:textId="7B5A0C32" w:rsidR="009F530B" w:rsidRDefault="009F530B" w:rsidP="00440754">
      <w:pPr>
        <w:pStyle w:val="NormalWeb"/>
        <w:ind w:right="300"/>
        <w:jc w:val="both"/>
        <w:divId w:val="465317432"/>
        <w:rPr>
          <w:rFonts w:ascii="Arial" w:hAnsi="Arial" w:cs="Arial"/>
          <w:lang w:val="en"/>
        </w:rPr>
      </w:pPr>
      <w:r>
        <w:rPr>
          <w:rFonts w:ascii="Arial" w:hAnsi="Arial" w:cs="Arial"/>
          <w:lang w:val="en"/>
        </w:rPr>
        <w:t xml:space="preserve">4. </w:t>
      </w:r>
      <w:r w:rsidRPr="009F530B">
        <w:rPr>
          <w:rFonts w:ascii="Arial" w:hAnsi="Arial" w:cs="Arial"/>
          <w:lang w:val="en"/>
        </w:rPr>
        <w:t>To achieve sustainable agriculture development, optimum use of natural, human, capital, and technical resources is necessary.</w:t>
      </w:r>
    </w:p>
    <w:p w14:paraId="54253EF7" w14:textId="10C745DD" w:rsidR="009F530B" w:rsidRPr="009F530B" w:rsidRDefault="009F530B" w:rsidP="00440754">
      <w:pPr>
        <w:pStyle w:val="NormalWeb"/>
        <w:ind w:right="300"/>
        <w:jc w:val="both"/>
        <w:divId w:val="465317432"/>
        <w:rPr>
          <w:rFonts w:ascii="Arial" w:hAnsi="Arial" w:cs="Arial"/>
          <w:lang w:val="en"/>
        </w:rPr>
      </w:pPr>
      <w:r>
        <w:rPr>
          <w:rFonts w:ascii="Arial" w:hAnsi="Arial" w:cs="Arial"/>
          <w:lang w:val="en"/>
        </w:rPr>
        <w:t xml:space="preserve">5. </w:t>
      </w:r>
      <w:r w:rsidRPr="009F530B">
        <w:rPr>
          <w:rFonts w:ascii="Arial" w:hAnsi="Arial" w:cs="Arial"/>
          <w:lang w:val="en"/>
        </w:rPr>
        <w:t xml:space="preserve"> Crop yield is heavily dependent on rain, affecting small farmers and laborers the most.</w:t>
      </w:r>
    </w:p>
    <w:p w14:paraId="36ACB738" w14:textId="0F0AEF82" w:rsidR="009F530B" w:rsidRPr="009F530B" w:rsidRDefault="009F530B" w:rsidP="00440754">
      <w:pPr>
        <w:pStyle w:val="NormalWeb"/>
        <w:ind w:right="300"/>
        <w:jc w:val="both"/>
        <w:divId w:val="465317432"/>
        <w:rPr>
          <w:rFonts w:ascii="Arial" w:hAnsi="Arial" w:cs="Arial"/>
          <w:lang w:val="en"/>
        </w:rPr>
      </w:pPr>
      <w:r>
        <w:rPr>
          <w:rFonts w:ascii="Arial" w:hAnsi="Arial" w:cs="Arial"/>
          <w:lang w:val="en"/>
        </w:rPr>
        <w:t>6.</w:t>
      </w:r>
      <w:r w:rsidRPr="009F530B">
        <w:rPr>
          <w:rFonts w:ascii="Arial" w:hAnsi="Arial" w:cs="Arial"/>
          <w:lang w:val="en"/>
        </w:rPr>
        <w:t xml:space="preserve"> There is a need to support farmers with sufficient water and electricity supply.</w:t>
      </w:r>
    </w:p>
    <w:p w14:paraId="10910A73" w14:textId="5090815A" w:rsidR="009F530B" w:rsidRPr="009F530B" w:rsidRDefault="009F530B" w:rsidP="00440754">
      <w:pPr>
        <w:pStyle w:val="NormalWeb"/>
        <w:ind w:right="300"/>
        <w:jc w:val="both"/>
        <w:divId w:val="465317432"/>
        <w:rPr>
          <w:rFonts w:ascii="Arial" w:hAnsi="Arial" w:cs="Arial"/>
          <w:lang w:val="en"/>
        </w:rPr>
      </w:pPr>
      <w:r>
        <w:rPr>
          <w:rFonts w:ascii="Arial" w:hAnsi="Arial" w:cs="Arial"/>
          <w:lang w:val="en"/>
        </w:rPr>
        <w:t xml:space="preserve">7. </w:t>
      </w:r>
      <w:r w:rsidRPr="009F530B">
        <w:rPr>
          <w:rFonts w:ascii="Arial" w:hAnsi="Arial" w:cs="Arial"/>
          <w:lang w:val="en"/>
        </w:rPr>
        <w:t xml:space="preserve"> India's large population can be a resource if talent is explored and utilized, especially in agriculture where passive unemployment exists.</w:t>
      </w:r>
    </w:p>
    <w:p w14:paraId="54090730" w14:textId="624B3F9E" w:rsidR="009F530B" w:rsidRDefault="009F530B" w:rsidP="00440754">
      <w:pPr>
        <w:pStyle w:val="NormalWeb"/>
        <w:jc w:val="both"/>
        <w:divId w:val="465317432"/>
        <w:rPr>
          <w:rFonts w:ascii="Arial" w:hAnsi="Arial" w:cs="Arial"/>
          <w:lang w:val="en"/>
        </w:rPr>
      </w:pPr>
      <w:r>
        <w:rPr>
          <w:rFonts w:ascii="Arial" w:hAnsi="Arial" w:cs="Arial"/>
          <w:lang w:val="en"/>
        </w:rPr>
        <w:t xml:space="preserve">8. </w:t>
      </w:r>
      <w:r w:rsidRPr="009F530B">
        <w:rPr>
          <w:rFonts w:ascii="Arial" w:hAnsi="Arial" w:cs="Arial"/>
          <w:lang w:val="en"/>
        </w:rPr>
        <w:t xml:space="preserve"> Economic reforms have affected agricultural growth, and there is a need for broad-based agricultural development to raise living standards and alleviate poverty.</w:t>
      </w:r>
    </w:p>
    <w:p w14:paraId="112EDBB6" w14:textId="7BD4685C" w:rsidR="00234B39" w:rsidRDefault="00000000" w:rsidP="00440754">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F1F544C" w14:textId="77777777" w:rsidR="009F530B" w:rsidRDefault="009F530B" w:rsidP="00440754">
      <w:pPr>
        <w:pStyle w:val="NormalWeb"/>
        <w:ind w:right="300"/>
        <w:jc w:val="both"/>
        <w:divId w:val="465317432"/>
        <w:rPr>
          <w:rFonts w:ascii="Arial" w:hAnsi="Arial" w:cs="Arial"/>
          <w:lang w:val="en"/>
        </w:rPr>
      </w:pPr>
      <w:r w:rsidRPr="009F530B">
        <w:rPr>
          <w:rFonts w:ascii="Arial" w:hAnsi="Arial" w:cs="Arial"/>
          <w:lang w:val="en"/>
        </w:rPr>
        <w:t>The research findings underscore the need for integrating sustainable practices in India's agricultural sector to bolster its economic, ecological, and social dimensions. Potential applications include:</w:t>
      </w:r>
    </w:p>
    <w:p w14:paraId="6C5F1B92" w14:textId="6D9F5089" w:rsidR="009F530B" w:rsidRPr="009F530B" w:rsidRDefault="009F530B" w:rsidP="00440754">
      <w:pPr>
        <w:pStyle w:val="NormalWeb"/>
        <w:ind w:right="300"/>
        <w:jc w:val="both"/>
        <w:divId w:val="465317432"/>
        <w:rPr>
          <w:rFonts w:ascii="Arial" w:hAnsi="Arial" w:cs="Arial"/>
          <w:lang w:val="en"/>
        </w:rPr>
      </w:pPr>
      <w:r w:rsidRPr="009F530B">
        <w:rPr>
          <w:rFonts w:ascii="Arial" w:hAnsi="Arial" w:cs="Arial"/>
          <w:lang w:val="en"/>
        </w:rPr>
        <w:t>1. Policy Formulation: Developing policies that prioritize sustainable agriculture, balancing productivity with environmental and social considerations.</w:t>
      </w:r>
    </w:p>
    <w:p w14:paraId="17B19964" w14:textId="13B37431" w:rsidR="009F530B" w:rsidRPr="009F530B" w:rsidRDefault="009F530B" w:rsidP="00440754">
      <w:pPr>
        <w:pStyle w:val="NormalWeb"/>
        <w:ind w:right="300"/>
        <w:jc w:val="both"/>
        <w:divId w:val="465317432"/>
        <w:rPr>
          <w:rFonts w:ascii="Arial" w:hAnsi="Arial" w:cs="Arial"/>
          <w:lang w:val="en"/>
        </w:rPr>
      </w:pPr>
      <w:r w:rsidRPr="009F530B">
        <w:rPr>
          <w:rFonts w:ascii="Arial" w:hAnsi="Arial" w:cs="Arial"/>
          <w:lang w:val="en"/>
        </w:rPr>
        <w:t>2. Agricultural Innovation: Investing in technologies and practices that enhance soil health, water management, and biodiversity while minimizing chemical use.</w:t>
      </w:r>
    </w:p>
    <w:p w14:paraId="135653CB" w14:textId="4DF0F5D8" w:rsidR="009F530B" w:rsidRPr="009F530B" w:rsidRDefault="009F530B" w:rsidP="00440754">
      <w:pPr>
        <w:pStyle w:val="NormalWeb"/>
        <w:ind w:right="300"/>
        <w:jc w:val="both"/>
        <w:divId w:val="465317432"/>
        <w:rPr>
          <w:rFonts w:ascii="Arial" w:hAnsi="Arial" w:cs="Arial"/>
          <w:lang w:val="en"/>
        </w:rPr>
      </w:pPr>
      <w:r w:rsidRPr="009F530B">
        <w:rPr>
          <w:rFonts w:ascii="Arial" w:hAnsi="Arial" w:cs="Arial"/>
          <w:lang w:val="en"/>
        </w:rPr>
        <w:t>3. Economic Strategies: Supporting domestic food security and reducing reliance on volatile global markets through sustainable farming practices.</w:t>
      </w:r>
    </w:p>
    <w:p w14:paraId="71D94AA4" w14:textId="6F451F99" w:rsidR="009F530B" w:rsidRPr="009F530B" w:rsidRDefault="009F530B" w:rsidP="00440754">
      <w:pPr>
        <w:pStyle w:val="NormalWeb"/>
        <w:ind w:right="300"/>
        <w:jc w:val="both"/>
        <w:divId w:val="465317432"/>
        <w:rPr>
          <w:rFonts w:ascii="Arial" w:hAnsi="Arial" w:cs="Arial"/>
          <w:lang w:val="en"/>
        </w:rPr>
      </w:pPr>
      <w:r w:rsidRPr="009F530B">
        <w:rPr>
          <w:rFonts w:ascii="Arial" w:hAnsi="Arial" w:cs="Arial"/>
          <w:lang w:val="en"/>
        </w:rPr>
        <w:t>4. Educational Programs: Training farmers on sustainable methods to increase adoption and improve productivity.</w:t>
      </w:r>
    </w:p>
    <w:p w14:paraId="381162C0" w14:textId="66CF5BAD" w:rsidR="009F530B" w:rsidRPr="009F530B" w:rsidRDefault="009F530B" w:rsidP="00440754">
      <w:pPr>
        <w:pStyle w:val="NormalWeb"/>
        <w:ind w:right="300"/>
        <w:jc w:val="both"/>
        <w:divId w:val="465317432"/>
        <w:rPr>
          <w:rFonts w:ascii="Arial" w:hAnsi="Arial" w:cs="Arial"/>
          <w:lang w:val="en"/>
        </w:rPr>
      </w:pPr>
      <w:r w:rsidRPr="009F530B">
        <w:rPr>
          <w:rFonts w:ascii="Arial" w:hAnsi="Arial" w:cs="Arial"/>
          <w:lang w:val="en"/>
        </w:rPr>
        <w:t>5. Social Equity: Ensuring that agricultural development benefits all social groups, promoting gender equality and reducing disparities.</w:t>
      </w:r>
    </w:p>
    <w:p w14:paraId="11ADA894" w14:textId="35D2437B" w:rsidR="009F530B" w:rsidRDefault="009F530B" w:rsidP="00440754">
      <w:pPr>
        <w:pStyle w:val="NormalWeb"/>
        <w:jc w:val="both"/>
        <w:divId w:val="465317432"/>
        <w:rPr>
          <w:rFonts w:ascii="Arial" w:hAnsi="Arial" w:cs="Arial"/>
          <w:lang w:val="en"/>
        </w:rPr>
      </w:pPr>
      <w:r w:rsidRPr="009F530B">
        <w:rPr>
          <w:rFonts w:ascii="Arial" w:hAnsi="Arial" w:cs="Arial"/>
          <w:lang w:val="en"/>
        </w:rPr>
        <w:t>Implementing these strategies can improve long-term agricultural resilience, economic stability, and environmental health, addressing the challenges highlighted by historical reforms and contemporary needs.</w:t>
      </w:r>
    </w:p>
    <w:p w14:paraId="4DAF81B3" w14:textId="77777777" w:rsidR="00234B39" w:rsidRDefault="00000000" w:rsidP="00440754">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1778623C" w:rsidR="00234B39" w:rsidRDefault="00000000" w:rsidP="00440754">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1F9C2FAB" w14:textId="235BFE27" w:rsidR="005C6A23" w:rsidRDefault="005C6A23" w:rsidP="00440754">
      <w:pPr>
        <w:pStyle w:val="NormalWeb"/>
        <w:jc w:val="both"/>
        <w:divId w:val="465317432"/>
        <w:rPr>
          <w:rFonts w:ascii="Arial" w:hAnsi="Arial" w:cs="Arial"/>
          <w:lang w:val="en"/>
        </w:rPr>
      </w:pPr>
      <w:r>
        <w:rPr>
          <w:rFonts w:ascii="Arial" w:hAnsi="Arial" w:cs="Arial"/>
          <w:lang w:val="en"/>
        </w:rPr>
        <w:t>The summary effectively highlights sustainable agriculture’s importance in India, challenges and impact of economic reforms providing a good overview of India’s position in the world. Overall, the summary generated is concise and well-structured but some of the points lacks clarity and specific data.</w:t>
      </w:r>
    </w:p>
    <w:p w14:paraId="2C98F647" w14:textId="088132E3" w:rsidR="00234B39" w:rsidRDefault="00000000" w:rsidP="00440754">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485184DA" w14:textId="250D840B" w:rsidR="00495214" w:rsidRDefault="00495214" w:rsidP="00440754">
      <w:pPr>
        <w:pStyle w:val="NormalWeb"/>
        <w:jc w:val="both"/>
        <w:divId w:val="465317432"/>
        <w:rPr>
          <w:rFonts w:ascii="Arial" w:hAnsi="Arial" w:cs="Arial"/>
          <w:lang w:val="en"/>
        </w:rPr>
      </w:pPr>
      <w:r w:rsidRPr="00495214">
        <w:rPr>
          <w:rFonts w:ascii="Arial" w:hAnsi="Arial" w:cs="Arial"/>
          <w:lang w:val="en"/>
        </w:rPr>
        <w:t xml:space="preserve">The final summary is 90% accurate, capturing the essence of the research paper. It accurately highlights sustainable agriculture's importance, challenges, and impact of economic reforms on Indian agriculture. However, some minor details are omitted or simplified, and specific data is lacking. Insights are accurate, providing a clear overview of the </w:t>
      </w:r>
      <w:r>
        <w:rPr>
          <w:rFonts w:ascii="Arial" w:hAnsi="Arial" w:cs="Arial"/>
          <w:lang w:val="en"/>
        </w:rPr>
        <w:t>research paper.</w:t>
      </w:r>
    </w:p>
    <w:p w14:paraId="032CD3EB" w14:textId="128F5844" w:rsidR="00234B39" w:rsidRDefault="00000000" w:rsidP="00440754">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666D4622" w14:textId="77B9AB0E" w:rsidR="00495214" w:rsidRDefault="00495214" w:rsidP="00440754">
      <w:pPr>
        <w:pStyle w:val="NormalWeb"/>
        <w:jc w:val="both"/>
        <w:divId w:val="465317432"/>
        <w:rPr>
          <w:rFonts w:ascii="Arial" w:hAnsi="Arial" w:cs="Arial"/>
          <w:lang w:val="en"/>
        </w:rPr>
      </w:pPr>
      <w:r w:rsidRPr="00495214">
        <w:rPr>
          <w:rFonts w:ascii="Arial" w:hAnsi="Arial" w:cs="Arial"/>
          <w:lang w:val="en"/>
        </w:rPr>
        <w:t>The insights and applications of the research paper are highly relevant (95%) to India's agricultural development, sustainability, and economic growth. The paper's findings and recommendations can inform policy decisions, guide sustainable agriculture practices, and benefit farmers, researchers, and policymakers. The applications are practical, timely, and impactful.</w:t>
      </w:r>
    </w:p>
    <w:p w14:paraId="69CA94D7" w14:textId="77777777" w:rsidR="00234B39" w:rsidRDefault="00000000" w:rsidP="00440754">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25E62ACC" w14:textId="2D456845" w:rsidR="00440754" w:rsidRDefault="000832EE" w:rsidP="00440754">
      <w:pPr>
        <w:pStyle w:val="NormalWeb"/>
        <w:jc w:val="both"/>
        <w:divId w:val="465317432"/>
        <w:rPr>
          <w:rFonts w:ascii="Arial" w:hAnsi="Arial" w:cs="Arial"/>
          <w:lang w:val="en"/>
        </w:rPr>
      </w:pPr>
      <w:r>
        <w:rPr>
          <w:rStyle w:val="Strong"/>
          <w:rFonts w:ascii="Arial" w:hAnsi="Arial" w:cs="Arial"/>
          <w:b w:val="0"/>
          <w:bCs w:val="0"/>
          <w:lang w:val="en"/>
        </w:rPr>
        <w:t>Initially</w:t>
      </w:r>
      <w:r w:rsidR="00495214" w:rsidRPr="00495214">
        <w:rPr>
          <w:rStyle w:val="Strong"/>
          <w:rFonts w:ascii="Arial" w:hAnsi="Arial" w:cs="Arial"/>
          <w:b w:val="0"/>
          <w:bCs w:val="0"/>
          <w:lang w:val="en"/>
        </w:rPr>
        <w:t xml:space="preserve">, I spent almost two </w:t>
      </w:r>
      <w:r w:rsidRPr="00495214">
        <w:rPr>
          <w:rStyle w:val="Strong"/>
          <w:rFonts w:ascii="Arial" w:hAnsi="Arial" w:cs="Arial"/>
          <w:b w:val="0"/>
          <w:bCs w:val="0"/>
          <w:lang w:val="en"/>
        </w:rPr>
        <w:t>days</w:t>
      </w:r>
      <w:r w:rsidR="00495214" w:rsidRPr="00495214">
        <w:rPr>
          <w:rStyle w:val="Strong"/>
          <w:rFonts w:ascii="Arial" w:hAnsi="Arial" w:cs="Arial"/>
          <w:b w:val="0"/>
          <w:bCs w:val="0"/>
          <w:lang w:val="en"/>
        </w:rPr>
        <w:t xml:space="preserve"> selecting the topic of the research paper. After that I finalized the topic</w:t>
      </w:r>
      <w:r w:rsidR="00495214">
        <w:rPr>
          <w:rStyle w:val="Strong"/>
          <w:rFonts w:ascii="Arial" w:hAnsi="Arial" w:cs="Arial"/>
          <w:lang w:val="en"/>
        </w:rPr>
        <w:t xml:space="preserve"> </w:t>
      </w:r>
      <w:r w:rsidR="00495214" w:rsidRPr="00495214">
        <w:rPr>
          <w:rStyle w:val="Strong"/>
          <w:rFonts w:ascii="Arial" w:hAnsi="Arial" w:cs="Arial"/>
          <w:b w:val="0"/>
          <w:bCs w:val="0"/>
          <w:lang w:val="en"/>
        </w:rPr>
        <w:t>“Sustainable</w:t>
      </w:r>
      <w:r w:rsidR="00495214" w:rsidRPr="00495214">
        <w:rPr>
          <w:rFonts w:ascii="Arial" w:hAnsi="Arial" w:cs="Arial"/>
          <w:lang w:val="en"/>
        </w:rPr>
        <w:t xml:space="preserve"> Development in India with reference to Agriculture Sector</w:t>
      </w:r>
      <w:r w:rsidR="00495214" w:rsidRPr="00495214">
        <w:rPr>
          <w:rFonts w:ascii="Arial" w:hAnsi="Arial" w:cs="Arial"/>
          <w:lang w:val="en"/>
        </w:rPr>
        <w:t>”</w:t>
      </w:r>
      <w:r>
        <w:rPr>
          <w:rFonts w:ascii="Arial" w:hAnsi="Arial" w:cs="Arial"/>
          <w:lang w:val="en"/>
        </w:rPr>
        <w:t xml:space="preserve"> as my research topic from the SSRN website. So, finalizing the topic was also challenging for me as I spent a lot of time there. Then, I applied the iterating prompt technique that I learned in the internship period and used Chat GPT which is a popular generative AI tool for the project. </w:t>
      </w:r>
      <w:r w:rsidR="00904044">
        <w:rPr>
          <w:rFonts w:ascii="Arial" w:hAnsi="Arial" w:cs="Arial"/>
          <w:lang w:val="en"/>
        </w:rPr>
        <w:t xml:space="preserve">I gave iterative prompts to the Chat GPT to generate the summary of my topic and it gave the output that I asked. I got to learn a lot from the internship on generative </w:t>
      </w:r>
      <w:r w:rsidR="00440754">
        <w:rPr>
          <w:rFonts w:ascii="Arial" w:hAnsi="Arial" w:cs="Arial"/>
          <w:lang w:val="en"/>
        </w:rPr>
        <w:t>AI,</w:t>
      </w:r>
      <w:r w:rsidR="00904044">
        <w:rPr>
          <w:rFonts w:ascii="Arial" w:hAnsi="Arial" w:cs="Arial"/>
          <w:lang w:val="en"/>
        </w:rPr>
        <w:t xml:space="preserve"> how to efficiently use the gen AI </w:t>
      </w:r>
      <w:r w:rsidR="00440754">
        <w:rPr>
          <w:rFonts w:ascii="Arial" w:hAnsi="Arial" w:cs="Arial"/>
          <w:lang w:val="en"/>
        </w:rPr>
        <w:t>tools,</w:t>
      </w:r>
      <w:r w:rsidR="00904044">
        <w:rPr>
          <w:rFonts w:ascii="Arial" w:hAnsi="Arial" w:cs="Arial"/>
          <w:lang w:val="en"/>
        </w:rPr>
        <w:t xml:space="preserve"> prompt engineering techniques and many more. With the help of the examples given it was easy to understand the topics and the quizzes were very informative and fun. At first, it was challenging to maintain the pace of studying but then I was able to handle it. </w:t>
      </w:r>
      <w:r w:rsidR="00440754">
        <w:rPr>
          <w:rFonts w:ascii="Arial" w:hAnsi="Arial" w:cs="Arial"/>
          <w:lang w:val="en"/>
        </w:rPr>
        <w:t>This project was very informative as I read many research papers while doing the project which will surely help me out in future as well.</w:t>
      </w:r>
    </w:p>
    <w:p w14:paraId="359FBCE6" w14:textId="46F7C34C" w:rsidR="000832EE" w:rsidRDefault="00440754" w:rsidP="00440754">
      <w:pPr>
        <w:pStyle w:val="NormalWeb"/>
        <w:jc w:val="both"/>
        <w:divId w:val="465317432"/>
        <w:rPr>
          <w:rFonts w:ascii="Arial" w:hAnsi="Arial" w:cs="Arial"/>
          <w:lang w:val="en"/>
        </w:rPr>
      </w:pPr>
      <w:r>
        <w:rPr>
          <w:rFonts w:ascii="Arial" w:hAnsi="Arial" w:cs="Arial"/>
          <w:lang w:val="en"/>
        </w:rPr>
        <w:t xml:space="preserve">Overall, from the learning period to the project completion during the internship period was full of learning insights, knowledge, productivity, challenges and fun as well.  </w:t>
      </w:r>
    </w:p>
    <w:p w14:paraId="417BD053" w14:textId="3AB73AFA" w:rsidR="00495214" w:rsidRDefault="00495214" w:rsidP="00440754">
      <w:pPr>
        <w:pStyle w:val="NormalWeb"/>
        <w:jc w:val="both"/>
        <w:divId w:val="465317432"/>
        <w:rPr>
          <w:rFonts w:ascii="Arial" w:hAnsi="Arial" w:cs="Arial"/>
          <w:lang w:val="en"/>
        </w:rPr>
      </w:pPr>
    </w:p>
    <w:p w14:paraId="1E1A6E14" w14:textId="6F854353" w:rsidR="0046607C" w:rsidRDefault="0046607C" w:rsidP="00440754">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32EE"/>
    <w:rsid w:val="00234B39"/>
    <w:rsid w:val="002A775E"/>
    <w:rsid w:val="00440754"/>
    <w:rsid w:val="0046607C"/>
    <w:rsid w:val="00495214"/>
    <w:rsid w:val="005244B8"/>
    <w:rsid w:val="005C6A23"/>
    <w:rsid w:val="00904044"/>
    <w:rsid w:val="00952256"/>
    <w:rsid w:val="00974925"/>
    <w:rsid w:val="009F530B"/>
    <w:rsid w:val="00A958D5"/>
    <w:rsid w:val="00B45D63"/>
    <w:rsid w:val="00C3292F"/>
    <w:rsid w:val="00D043C7"/>
    <w:rsid w:val="00D07D69"/>
    <w:rsid w:val="00DD5008"/>
    <w:rsid w:val="00E907E3"/>
    <w:rsid w:val="00EB2D84"/>
    <w:rsid w:val="00EB63BE"/>
    <w:rsid w:val="00EC72F4"/>
    <w:rsid w:val="00F21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Prerna Kumari</cp:lastModifiedBy>
  <cp:revision>2</cp:revision>
  <dcterms:created xsi:type="dcterms:W3CDTF">2024-09-05T09:09:00Z</dcterms:created>
  <dcterms:modified xsi:type="dcterms:W3CDTF">2024-09-05T09:09:00Z</dcterms:modified>
</cp:coreProperties>
</file>