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w:t>
      </w:r>
      <w:r w:rsidR="00000000">
        <w:t xml:space="preserve">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r>
        <w:t>SmartCare Community Clinic currently relies on spreadsheets and paper records to manage patients and appointments. The client wants software to help manage patients, practitioners and appointments, but this statement is not a complete specification. The initial engineering problem is to understand the clinic's users, current difficulties and the minimum functions needed for a manageable first version. Requirements such as appointment management and patient information are supported by the brief, while detailed workflows, access permissions, practitioner availability and reporting still need clarification. The prototype should remain small and should not add unsupported features simply because they are technically possible.</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r>
              <w:t>Clinic management</w:t>
            </w:r>
          </w:p>
        </w:tc>
        <w:tc>
          <w:tcPr>
            <w:tcW w:w="5040" w:type="dxa"/>
          </w:tcPr>
          <w:p>
            <w:r>
              <w:t>A small, maintainable system that improves clinic operations.</w:t>
            </w:r>
          </w:p>
        </w:tc>
      </w:tr>
      <w:tr w:rsidR="009E3E23" w14:paraId="15A4634B" w14:textId="77777777">
        <w:tc>
          <w:tcPr>
            <w:tcW w:w="5040" w:type="dxa"/>
          </w:tcPr>
          <w:p>
            <w:r>
              <w:t>Reception/clinic staff</w:t>
            </w:r>
          </w:p>
        </w:tc>
        <w:tc>
          <w:tcPr>
            <w:tcW w:w="5040" w:type="dxa"/>
          </w:tcPr>
          <w:p>
            <w:r>
              <w:t>Reliable patient lookup and appointment management.</w:t>
            </w:r>
          </w:p>
        </w:tc>
      </w:tr>
      <w:tr w:rsidR="009E3E23" w14:paraId="2B07B9B1" w14:textId="77777777">
        <w:tc>
          <w:tcPr>
            <w:tcW w:w="5040" w:type="dxa"/>
          </w:tcPr>
          <w:p>
            <w:r>
              <w:t>Practitioners</w:t>
            </w:r>
          </w:p>
        </w:tc>
        <w:tc>
          <w:tcPr>
            <w:tcW w:w="5040" w:type="dxa"/>
          </w:tcPr>
          <w:p>
            <w:r>
              <w:t>Accurate schedules and appointment information.</w:t>
            </w:r>
          </w:p>
        </w:tc>
      </w:tr>
      <w:tr w:rsidR="009E3E23" w14:paraId="5C2262E6" w14:textId="77777777">
        <w:tc>
          <w:tcPr>
            <w:tcW w:w="5040" w:type="dxa"/>
          </w:tcPr>
          <w:p>
            <w:r>
              <w:t>Patients</w:t>
            </w:r>
          </w:p>
        </w:tc>
        <w:tc>
          <w:tcPr>
            <w:tcW w:w="5040" w:type="dxa"/>
          </w:tcPr>
          <w:p>
            <w:r>
              <w:t>Accurate records and reliable appointment booking/cancellation.</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r>
              <w:t>Patient management</w:t>
            </w:r>
          </w:p>
        </w:tc>
        <w:tc>
          <w:tcPr>
            <w:tcW w:w="3360" w:type="dxa"/>
          </w:tcPr>
          <w:p>
            <w:r>
              <w:t>Confirmed</w:t>
            </w:r>
          </w:p>
        </w:tc>
        <w:tc>
          <w:tcPr>
            <w:tcW w:w="3360" w:type="dxa"/>
          </w:tcPr>
          <w:p>
            <w:r>
              <w:t>The client explicitly asks to manage patients.</w:t>
            </w:r>
          </w:p>
        </w:tc>
      </w:tr>
      <w:tr w:rsidR="009E3E23" w14:paraId="3A3DA7E6" w14:textId="77777777">
        <w:tc>
          <w:tcPr>
            <w:tcW w:w="3360" w:type="dxa"/>
          </w:tcPr>
          <w:p>
            <w:r>
              <w:t>Practitioner management</w:t>
            </w:r>
          </w:p>
        </w:tc>
        <w:tc>
          <w:tcPr>
            <w:tcW w:w="3360" w:type="dxa"/>
          </w:tcPr>
          <w:p>
            <w:r>
              <w:t>Confirmed</w:t>
            </w:r>
          </w:p>
        </w:tc>
        <w:tc>
          <w:tcPr>
            <w:tcW w:w="3360" w:type="dxa"/>
          </w:tcPr>
          <w:p>
            <w:r>
              <w:t>The client explicitly asks to manage practitioners.</w:t>
            </w:r>
          </w:p>
        </w:tc>
      </w:tr>
      <w:tr w:rsidR="009E3E23" w14:paraId="0EED055B" w14:textId="77777777">
        <w:tc>
          <w:tcPr>
            <w:tcW w:w="3360" w:type="dxa"/>
          </w:tcPr>
          <w:p>
            <w:r>
              <w:t>Appointment management</w:t>
            </w:r>
          </w:p>
        </w:tc>
        <w:tc>
          <w:tcPr>
            <w:tcW w:w="3360" w:type="dxa"/>
          </w:tcPr>
          <w:p>
            <w:r>
              <w:t>Confirmed</w:t>
            </w:r>
          </w:p>
        </w:tc>
        <w:tc>
          <w:tcPr>
            <w:tcW w:w="3360" w:type="dxa"/>
          </w:tcPr>
          <w:p>
            <w:r>
              <w:t>The client explicitly asks to manage appointments.</w:t>
            </w:r>
          </w:p>
        </w:tc>
      </w:tr>
      <w:tr w:rsidR="009E3E23" w14:paraId="2DEE6E88" w14:textId="77777777">
        <w:tc>
          <w:tcPr>
            <w:tcW w:w="3360" w:type="dxa"/>
          </w:tcPr>
          <w:p>
            <w:r>
              <w:t>Operational reports</w:t>
            </w:r>
          </w:p>
        </w:tc>
        <w:tc>
          <w:tcPr>
            <w:tcW w:w="3360" w:type="dxa"/>
          </w:tcPr>
          <w:p>
            <w:r>
              <w:t>Provisional</w:t>
            </w:r>
          </w:p>
        </w:tc>
        <w:tc>
          <w:tcPr>
            <w:tcW w:w="3360" w:type="dxa"/>
          </w:tcPr>
          <w:p>
            <w:r>
              <w:t>The broader case mentions reporting problems, but exact reports require clarification.</w:t>
            </w:r>
          </w:p>
        </w:tc>
      </w:tr>
    </w:tbl>
    <w:p w14:paraId="2F131DFD" w14:textId="77777777" w:rsidR="009E3E23" w:rsidRDefault="00000000">
      <w:pPr>
        <w:pStyle w:val="Heading2"/>
      </w:pPr>
      <w:r>
        <w:t>4. Questions for the client</w:t>
      </w:r>
    </w:p>
    <w:p w14:paraId="0B7250CD" w14:textId="77777777" w:rsidR="009E3E23" w:rsidRDefault="00000000">
      <w:r>
        <w:t>1. What patient information must the system store?</w:t>
      </w:r>
    </w:p>
    <w:p w14:paraId="3B926C70" w14:textId="77777777" w:rsidR="009E3E23" w:rsidRDefault="00000000">
      <w:r>
        <w:t>2. Who can create, change and cancel appointments?</w:t>
      </w:r>
    </w:p>
    <w:p w14:paraId="7B56E5B7" w14:textId="77777777" w:rsidR="009E3E23" w:rsidRDefault="00000000">
      <w:r>
        <w:t>3. How should practitioner availability be recorded?</w:t>
      </w:r>
    </w:p>
    <w:p w14:paraId="4FB7A64D" w14:textId="77777777" w:rsidR="009E3E23" w:rsidRDefault="00000000">
      <w:r>
        <w:t>4. Which appointment statuses are required?</w:t>
      </w:r>
    </w:p>
    <w:p w14:paraId="5373A586" w14:textId="77777777" w:rsidR="009E3E23" w:rsidRDefault="00000000">
      <w:r>
        <w:t>5. What appointment history or reports are needed?</w:t>
      </w:r>
    </w:p>
    <w:p w14:paraId="16A1DF72" w14:textId="77777777" w:rsidR="009E3E23" w:rsidRDefault="00000000">
      <w:pPr>
        <w:pStyle w:val="Heading2"/>
      </w:pPr>
      <w:r>
        <w:t>5. What we do not yet know</w:t>
      </w:r>
    </w:p>
    <w:p w14:paraId="5B05E31E" w14:textId="77777777" w:rsidR="009E3E23" w:rsidRDefault="00000000">
      <w:r>
        <w:t>1. The exact patient and practitioner data fields.</w:t>
      </w:r>
    </w:p>
    <w:p w14:paraId="0BE6D36A" w14:textId="77777777" w:rsidR="009E3E23" w:rsidRDefault="00000000">
      <w:r>
        <w:t>2. The detailed rules for conflicts, cancellations and status changes.</w:t>
      </w:r>
    </w:p>
    <w:p w14:paraId="314930FF" w14:textId="77777777" w:rsidR="009E3E23" w:rsidRDefault="00000000">
      <w:r>
        <w:t>3. The exact availability and reporting requirements.</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r>
        <w:t>The prototype stores appointment details and displays them. I can already see that it has limited validation, does not prevent duplicate practitioner/time bookings, and does not define how records are searched, changed or cancelled.</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r>
              <w:t>Input validation</w:t>
            </w:r>
          </w:p>
        </w:tc>
        <w:tc>
          <w:tcPr>
            <w:tcW w:w="2016" w:type="dxa"/>
          </w:tcPr>
          <w:p>
            <w:r>
              <w:t>X</w:t>
            </w:r>
          </w:p>
        </w:tc>
        <w:tc>
          <w:tcPr>
            <w:tcW w:w="2016" w:type="dxa"/>
          </w:tcPr>
          <w:p>
            <w:r/>
          </w:p>
        </w:tc>
        <w:tc>
          <w:tcPr>
            <w:tcW w:w="2016" w:type="dxa"/>
          </w:tcPr>
          <w:p>
            <w:r/>
          </w:p>
        </w:tc>
        <w:tc>
          <w:tcPr>
            <w:tcW w:w="2016" w:type="dxa"/>
          </w:tcPr>
          <w:p>
            <w:r/>
          </w:p>
        </w:tc>
      </w:tr>
      <w:tr w:rsidR="009E3E23" w14:paraId="14A1A75F" w14:textId="77777777">
        <w:tc>
          <w:tcPr>
            <w:tcW w:w="2016" w:type="dxa"/>
          </w:tcPr>
          <w:p>
            <w:r>
              <w:t>Duplicate booking check</w:t>
            </w:r>
          </w:p>
        </w:tc>
        <w:tc>
          <w:tcPr>
            <w:tcW w:w="2016" w:type="dxa"/>
          </w:tcPr>
          <w:p>
            <w:r>
              <w:t>X</w:t>
            </w:r>
          </w:p>
        </w:tc>
        <w:tc>
          <w:tcPr>
            <w:tcW w:w="2016" w:type="dxa"/>
          </w:tcPr>
          <w:p>
            <w:r>
              <w:t>X</w:t>
            </w:r>
          </w:p>
        </w:tc>
        <w:tc>
          <w:tcPr>
            <w:tcW w:w="2016" w:type="dxa"/>
          </w:tcPr>
          <w:p>
            <w:r/>
          </w:p>
        </w:tc>
        <w:tc>
          <w:tcPr>
            <w:tcW w:w="2016" w:type="dxa"/>
          </w:tcPr>
          <w:p>
            <w:r/>
          </w:p>
        </w:tc>
      </w:tr>
      <w:tr w:rsidR="009E3E23" w14:paraId="6E669C87" w14:textId="77777777">
        <w:tc>
          <w:tcPr>
            <w:tcW w:w="2016" w:type="dxa"/>
          </w:tcPr>
          <w:p>
            <w:r>
              <w:t>Database/GUI</w:t>
            </w:r>
          </w:p>
        </w:tc>
        <w:tc>
          <w:tcPr>
            <w:tcW w:w="2016" w:type="dxa"/>
          </w:tcPr>
          <w:p>
            <w:r/>
          </w:p>
        </w:tc>
        <w:tc>
          <w:tcPr>
            <w:tcW w:w="2016" w:type="dxa"/>
          </w:tcPr>
          <w:p>
            <w:r/>
          </w:p>
        </w:tc>
        <w:tc>
          <w:tcPr>
            <w:tcW w:w="2016" w:type="dxa"/>
          </w:tcPr>
          <w:p>
            <w:r/>
          </w:p>
        </w:tc>
        <w:tc>
          <w:tcPr>
            <w:tcW w:w="2016" w:type="dxa"/>
          </w:tcPr>
          <w:p>
            <w:r>
              <w:t>X</w:t>
            </w:r>
          </w:p>
        </w:tc>
      </w:tr>
      <w:tr w:rsidR="009E3E23" w14:paraId="3AF1C460" w14:textId="77777777">
        <w:tc>
          <w:tcPr>
            <w:tcW w:w="2016" w:type="dxa"/>
          </w:tcPr>
          <w:p>
            <w:r>
              <w:t>Clearer error handling</w:t>
            </w:r>
          </w:p>
        </w:tc>
        <w:tc>
          <w:tcPr>
            <w:tcW w:w="2016" w:type="dxa"/>
          </w:tcPr>
          <w:p>
            <w:r>
              <w:t>X</w:t>
            </w:r>
          </w:p>
        </w:tc>
        <w:tc>
          <w:tcPr>
            <w:tcW w:w="2016" w:type="dxa"/>
          </w:tcPr>
          <w:p>
            <w:r/>
          </w:p>
        </w:tc>
        <w:tc>
          <w:tcPr>
            <w:tcW w:w="2016" w:type="dxa"/>
          </w:tcPr>
          <w:p>
            <w:r/>
          </w:p>
        </w:tc>
        <w:tc>
          <w:tcPr>
            <w:tcW w:w="2016" w:type="dxa"/>
          </w:tcPr>
          <w:p>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r>
        <w:t>Accept: add simple validation for required patient data. Modify: improve error handling while keeping the prototype beginner-friendly. Reject: database/GUI or unrelated features because they are not required at this stage. Keep unverified: detailed conflict rules until requirements are confirmed.</w:t>
      </w:r>
    </w:p>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r>
        <w:t>Yes. I can explain how the list stores appointment dictionaries, how the booking function validates and appends data, and how the display function loops through appointments. I still need to understand how later versions should handle conflicts and persistent storage.</w:t>
      </w:r>
    </w:p>
    <w:sectPr w:rsidR="009E3E2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326F90"/>
    <w:rsid w:val="00667D27"/>
    <w:rsid w:val="009E3E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2026-08-29T09:34:00Z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