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</w:t>
      </w:r>
      <w:r w:rsidR="00000000">
        <w:t>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>
            <w:r>
              <w:t>Clinic management</w:t>
            </w:r>
          </w:p>
        </w:tc>
        <w:tc>
          <w:tcPr>
            <w:tcW w:w="3360" w:type="dxa"/>
          </w:tcPr>
          <w:p>
            <w:r>
              <w:t>Simple maintainable system and operational visibility.</w:t>
            </w:r>
          </w:p>
        </w:tc>
        <w:tc>
          <w:tcPr>
            <w:tcW w:w="3360" w:type="dxa"/>
          </w:tcPr>
          <w:p>
            <w:r>
              <w:t>May want reporting while staff prefer minimal workflow complexity.</w:t>
            </w:r>
          </w:p>
        </w:tc>
      </w:tr>
      <w:tr w:rsidR="00423D26" w14:paraId="5A2F0916" w14:textId="77777777">
        <w:tc>
          <w:tcPr>
            <w:tcW w:w="3360" w:type="dxa"/>
          </w:tcPr>
          <w:p>
            <w:r>
              <w:t>Receptionists/clinic staff</w:t>
            </w:r>
          </w:p>
        </w:tc>
        <w:tc>
          <w:tcPr>
            <w:tcW w:w="3360" w:type="dxa"/>
          </w:tcPr>
          <w:p>
            <w:r>
              <w:t>Fast patient lookup and reliable appointment management.</w:t>
            </w:r>
          </w:p>
        </w:tc>
        <w:tc>
          <w:tcPr>
            <w:tcW w:w="3360" w:type="dxa"/>
          </w:tcPr>
          <w:p>
            <w:r>
              <w:t>Need efficient workflows while management may request more controls.</w:t>
            </w:r>
          </w:p>
        </w:tc>
      </w:tr>
      <w:tr w:rsidR="00423D26" w14:paraId="6A572316" w14:textId="77777777">
        <w:tc>
          <w:tcPr>
            <w:tcW w:w="3360" w:type="dxa"/>
          </w:tcPr>
          <w:p>
            <w:r>
              <w:t>Practitioners</w:t>
            </w:r>
          </w:p>
        </w:tc>
        <w:tc>
          <w:tcPr>
            <w:tcW w:w="3360" w:type="dxa"/>
          </w:tcPr>
          <w:p>
            <w:r>
              <w:t>Accurate schedules and availability.</w:t>
            </w:r>
          </w:p>
        </w:tc>
        <w:tc>
          <w:tcPr>
            <w:tcW w:w="3360" w:type="dxa"/>
          </w:tcPr>
          <w:p>
            <w:r>
              <w:t>Availability rules may conflict with requested appointment times.</w:t>
            </w:r>
          </w:p>
        </w:tc>
      </w:tr>
      <w:tr w:rsidR="00423D26" w14:paraId="1A6DBE58" w14:textId="77777777">
        <w:tc>
          <w:tcPr>
            <w:tcW w:w="3360" w:type="dxa"/>
          </w:tcPr>
          <w:p>
            <w:r>
              <w:t>Patients</w:t>
            </w:r>
          </w:p>
        </w:tc>
        <w:tc>
          <w:tcPr>
            <w:tcW w:w="3360" w:type="dxa"/>
          </w:tcPr>
          <w:p>
            <w:r>
              <w:t>Accurate records and reliable bookings/cancellations.</w:t>
            </w:r>
          </w:p>
        </w:tc>
        <w:tc>
          <w:tcPr>
            <w:tcW w:w="3360" w:type="dxa"/>
          </w:tcPr>
          <w:p>
            <w:r>
              <w:t>Preferred times may not match practitioner availability.</w:t>
            </w:r>
          </w:p>
        </w:tc>
      </w:tr>
      <w:tr w:rsidR="00423D26" w14:paraId="39A0DFBB" w14:textId="77777777">
        <w:tc>
          <w:tcPr>
            <w:tcW w:w="3360" w:type="dxa"/>
          </w:tcPr>
          <w:p>
            <w:r>
              <w:t>Developer/maintainer</w:t>
            </w:r>
          </w:p>
        </w:tc>
        <w:tc>
          <w:tcPr>
            <w:tcW w:w="3360" w:type="dxa"/>
          </w:tcPr>
          <w:p>
            <w:r>
              <w:t>Clear, testable requirements.</w:t>
            </w:r>
          </w:p>
        </w:tc>
        <w:tc>
          <w:tcPr>
            <w:tcW w:w="3360" w:type="dxa"/>
          </w:tcPr>
          <w:p>
            <w:r>
              <w:t>Ambiguous client statements must be clarified before implementation.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>
        <w:t>Functional: The system shall allow staff to cancel an appointment.</w:t>
      </w:r>
    </w:p>
    <w:p w14:paraId="65C4107D" w14:textId="77777777" w:rsidR="00423D26" w:rsidRDefault="00000000">
      <w:r>
        <w:t>Non-functional: The system should remain responsive for the course-scale dataset.</w:t>
      </w:r>
    </w:p>
    <w:p w14:paraId="2DB971D7" w14:textId="77777777" w:rsidR="00423D26" w:rsidRDefault="00000000">
      <w:r>
        <w:t>Functional: The system shall retain cancelled appointments.</w:t>
      </w:r>
    </w:p>
    <w:p w14:paraId="3E510432" w14:textId="77777777" w:rsidR="00423D26" w:rsidRDefault="00000000">
      <w:r>
        <w:t>Non-functional: Core business logic should be independently testable.</w:t>
      </w:r>
    </w:p>
    <w:p w14:paraId="451AC9C1" w14:textId="77777777" w:rsidR="00423D26" w:rsidRDefault="00000000">
      <w:r>
        <w:t>Functional: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>
      <w:r>
        <w:t>Problem: 'easy to use' is subjective and not measurable. Clarification question: Which common tasks and usability measure should define acceptable ease of use?</w:t>
      </w:r>
    </w:p>
    <w:p w14:paraId="6CF59989" w14:textId="77777777" w:rsidR="00423D26" w:rsidRDefault="00000000">
      <w:r/>
    </w:p>
    <w:p w14:paraId="25100572" w14:textId="77777777" w:rsidR="00423D26" w:rsidRDefault="00000000">
      <w:r>
        <w:t>Patient search should be fast.</w:t>
      </w:r>
    </w:p>
    <w:p>
      <w:r>
        <w:t>Problem: 'fast' has no measurable response time or dataset size. Clarification question: What response time is acceptable for the expected dataset?</w:t>
      </w:r>
    </w:p>
    <w:p w14:paraId="72ADB6CF" w14:textId="77777777" w:rsidR="00423D26" w:rsidRDefault="00000000">
      <w:r/>
    </w:p>
    <w:p w14:paraId="0D4B1F95" w14:textId="77777777" w:rsidR="00423D26" w:rsidRDefault="00000000">
      <w:r>
        <w:lastRenderedPageBreak/>
        <w:t>The system should securely manage data.</w:t>
      </w:r>
    </w:p>
    <w:p>
      <w:r>
        <w:t>Problem: 'securely' is too broad. Clarification question: What access, authentication and data-protection controls are required?</w:t>
      </w:r>
    </w:p>
    <w:p w14:paraId="16075EB0" w14:textId="77777777" w:rsidR="00423D26" w:rsidRDefault="00000000">
      <w:r/>
    </w:p>
    <w:p w14:paraId="33C84B52" w14:textId="77777777" w:rsidR="00423D26" w:rsidRDefault="00000000">
      <w:r>
        <w:t>Appointments should normally be easy to cancel.</w:t>
      </w:r>
    </w:p>
    <w:p>
      <w:r>
        <w:t>Problem: 'normally' and 'easy' are ambiguous. Clarification question: Who may cancel, in which statuses, and what should happen after cancellation?</w:t>
      </w:r>
    </w:p>
    <w:p w14:paraId="25FE6A46" w14:textId="77777777" w:rsidR="00423D26" w:rsidRDefault="00000000">
      <w:r/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>
            <w:r>
              <w:t>Patients receive SMS reminders.</w:t>
            </w:r>
          </w:p>
        </w:tc>
        <w:tc>
          <w:tcPr>
            <w:tcW w:w="3360" w:type="dxa"/>
          </w:tcPr>
          <w:p>
            <w:r>
              <w:t>Assumption requiring validation</w:t>
            </w:r>
          </w:p>
        </w:tc>
        <w:tc>
          <w:tcPr>
            <w:tcW w:w="3360" w:type="dxa"/>
          </w:tcPr>
          <w:p>
            <w:r>
              <w:t>No SMS requirement appears in the client brief.</w:t>
            </w:r>
          </w:p>
        </w:tc>
      </w:tr>
      <w:tr w:rsidR="00423D26" w14:paraId="3D3EC777" w14:textId="77777777">
        <w:tc>
          <w:tcPr>
            <w:tcW w:w="3360" w:type="dxa"/>
          </w:tcPr>
          <w:p>
            <w:r>
              <w:t>Facial recognition login.</w:t>
            </w:r>
          </w:p>
        </w:tc>
        <w:tc>
          <w:tcPr>
            <w:tcW w:w="3360" w:type="dxa"/>
          </w:tcPr>
          <w:p>
            <w:r>
              <w:t>Unsupported</w:t>
            </w:r>
          </w:p>
        </w:tc>
        <w:tc>
          <w:tcPr>
            <w:tcW w:w="3360" w:type="dxa"/>
          </w:tcPr>
          <w:p>
            <w:r>
              <w:t>No authentication method is specified.</w:t>
            </w:r>
          </w:p>
        </w:tc>
      </w:tr>
      <w:tr w:rsidR="00423D26" w14:paraId="0B6B2C72" w14:textId="77777777">
        <w:tc>
          <w:tcPr>
            <w:tcW w:w="3360" w:type="dxa"/>
          </w:tcPr>
          <w:p>
            <w:r>
              <w:t>Receptionists create appointments.</w:t>
            </w:r>
          </w:p>
        </w:tc>
        <w:tc>
          <w:tcPr>
            <w:tcW w:w="3360" w:type="dxa"/>
          </w:tcPr>
          <w:p>
            <w:r>
              <w:t>Assumption requiring validation</w:t>
            </w:r>
          </w:p>
        </w:tc>
        <w:tc>
          <w:tcPr>
            <w:tcW w:w="3360" w:type="dxa"/>
          </w:tcPr>
          <w:p>
            <w:r>
              <w:t>Staff manage appointments, but the exact authorised role should be confirmed.</w:t>
            </w:r>
          </w:p>
        </w:tc>
      </w:tr>
      <w:tr w:rsidR="00423D26" w14:paraId="23AE68B8" w14:textId="77777777">
        <w:tc>
          <w:tcPr>
            <w:tcW w:w="3360" w:type="dxa"/>
          </w:tcPr>
          <w:p>
            <w:r>
              <w:t>Online payment.</w:t>
            </w:r>
          </w:p>
        </w:tc>
        <w:tc>
          <w:tcPr>
            <w:tcW w:w="3360" w:type="dxa"/>
          </w:tcPr>
          <w:p>
            <w:r>
              <w:t>Out of scope</w:t>
            </w:r>
          </w:p>
        </w:tc>
        <w:tc>
          <w:tcPr>
            <w:tcW w:w="3360" w:type="dxa"/>
          </w:tcPr>
          <w:p>
            <w:r>
              <w:t>Payments are not part of the stated clinic problem.</w:t>
            </w:r>
          </w:p>
        </w:tc>
      </w:tr>
      <w:tr w:rsidR="00423D26" w14:paraId="60521936" w14:textId="77777777">
        <w:tc>
          <w:tcPr>
            <w:tcW w:w="3360" w:type="dxa"/>
          </w:tcPr>
          <w:p>
            <w:r>
              <w:t>Practitioners view schedules.</w:t>
            </w:r>
          </w:p>
        </w:tc>
        <w:tc>
          <w:tcPr>
            <w:tcW w:w="3360" w:type="dxa"/>
          </w:tcPr>
          <w:p>
            <w:r>
              <w:t>Confirmed</w:t>
            </w:r>
          </w:p>
        </w:tc>
        <w:tc>
          <w:tcPr>
            <w:tcW w:w="3360" w:type="dxa"/>
          </w:tcPr>
          <w:p>
            <w:r>
              <w:t>Limited visibility of practitioner availability is an identified problem.</w:t>
            </w:r>
          </w:p>
        </w:tc>
      </w:tr>
      <w:tr w:rsidR="00423D26" w14:paraId="1F204596" w14:textId="77777777">
        <w:tc>
          <w:tcPr>
            <w:tcW w:w="3360" w:type="dxa"/>
          </w:tcPr>
          <w:p>
            <w:r>
              <w:t>AI recommends treatments.</w:t>
            </w:r>
          </w:p>
        </w:tc>
        <w:tc>
          <w:tcPr>
            <w:tcW w:w="3360" w:type="dxa"/>
          </w:tcPr>
          <w:p>
            <w:r>
              <w:t>Out of scope</w:t>
            </w:r>
          </w:p>
        </w:tc>
        <w:tc>
          <w:tcPr>
            <w:tcW w:w="3360" w:type="dxa"/>
          </w:tcPr>
          <w:p>
            <w:r>
              <w:t>The system is for patient/practitioner/appointment management, not clinical diagnosis.</w:t>
            </w:r>
          </w:p>
        </w:tc>
      </w:tr>
      <w:tr w:rsidR="00423D26" w14:paraId="69830EE8" w14:textId="77777777">
        <w:tc>
          <w:tcPr>
            <w:tcW w:w="3360" w:type="dxa"/>
          </w:tcPr>
          <w:p>
            <w:r>
              <w:t>Cancelled appointments remain in history.</w:t>
            </w:r>
          </w:p>
        </w:tc>
        <w:tc>
          <w:tcPr>
            <w:tcW w:w="3360" w:type="dxa"/>
          </w:tcPr>
          <w:p>
            <w:r>
              <w:t>Confirmed</w:t>
            </w:r>
          </w:p>
        </w:tc>
        <w:tc>
          <w:tcPr>
            <w:tcW w:w="3360" w:type="dxa"/>
          </w:tcPr>
          <w:p>
            <w:r>
              <w:t>The brief identifies lack of reliable appointment history and manual cancellation problems.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>
      <w:r>
        <w:t>Because AI output is not client evidence. A requirement must be supported by the client brief, stakeholder needs or validated clarification, and it must be checked for scope, ambiguity and testability.</w:t>
      </w:r>
    </w:p>
    <w:sectPr w:rsidR="00423D2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D26"/>
    <w:rsid w:val="004F004A"/>
    <w:rsid w:val="00AA1D8D"/>
    <w:rsid w:val="00B47730"/>
    <w:rsid w:val="00C81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