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r>
        <w:t>In v0.4 the domain entities and rules were implemented, but object creation, workflow coordination and console output were still together in one program. Domain rules belong to Patient, Practitioner and Appointment; workflow coordination belongs in a service; persistence should be isolated behind a repository; console output belongs to presentation.</w:t>
      </w:r>
    </w:p>
    <w:p w14:paraId="65397AA1" w14:textId="77777777" w:rsidR="0010435D" w:rsidRDefault="00000000">
      <w:r>
        <w:t>Identify domain, workflow, data-access and presentation responsibilities currently mixed together.</w:t>
      </w:r>
    </w:p>
    <w:p w14:paraId="69225D69" w14:textId="77777777" w:rsidR="0010435D" w:rsidRDefault="00000000">
      <w:pPr>
        <w:pStyle w:val="Heading1"/>
      </w:pPr>
      <w:r>
        <w:t>B - Propose Architecture</w:t>
      </w:r>
    </w:p>
    <w:p>
      <w:r>
        <w:t>Proposed dependency direction:</w:t>
        <w:br/>
        <w:t>Presentation -&gt; AppointmentService -&gt; Domain</w:t>
        <w:br/>
        <w:t>AppointmentService -&gt; AppointmentRepository abstraction</w:t>
        <w:br/>
        <w:t>Persistence implementation -&gt; AppointmentRepository abstraction</w:t>
        <w:br/>
        <w:t>The Domain layer does not depend on presentation, services or persistence.</w:t>
      </w:r>
    </w:p>
    <w:p w14:paraId="666666B3" w14:textId="77777777" w:rsidR="0010435D" w:rsidRDefault="00000000">
      <w:r>
        <w:t>Draw Presentation -&gt; Service -&gt; Domain, with Service using a Repository abstraction and Persistence implementing it.</w:t>
      </w:r>
    </w:p>
    <w:p w14:paraId="017ECDE7" w14:textId="77777777" w:rsidR="0010435D" w:rsidRDefault="00000000">
      <w:pPr>
        <w:pStyle w:val="Heading1"/>
      </w:pPr>
      <w:r>
        <w:t>C - Create Package Structure</w:t>
      </w:r>
    </w:p>
    <w:p>
      <w:r>
        <w:t>Created domain/, services/, repositories/, persistence/ and presentation/. Patient, Practitioner, Appointment and AppointmentStatus belong in domain; AppointmentService in services; the repository contract in repositories; the in-memory implementation in persistence; and main.py in presentation.</w:t>
      </w:r>
    </w:p>
    <w:p w14:paraId="78ADC778" w14:textId="77777777" w:rsidR="0010435D" w:rsidRDefault="00000000">
      <w:r>
        <w:t>Create domain/, services/, repositories/, persistence/ and presentation/ or a justified equivalent.</w:t>
      </w:r>
    </w:p>
    <w:p w14:paraId="3DCA3B69" w14:textId="77777777" w:rsidR="0010435D" w:rsidRDefault="00000000">
      <w:pPr>
        <w:pStyle w:val="Heading1"/>
      </w:pPr>
      <w:r>
        <w:t>D - Introduce AppointmentService</w:t>
      </w:r>
    </w:p>
    <w:p>
      <w:r>
        <w:t>AppointmentService coordinates appointment use cases such as creating, retrieving and saving appointments through the repository. Appointment still owns its business rules and decides whether change, cancel or complete transitions are legal.</w:t>
      </w:r>
    </w:p>
    <w:p w14:paraId="1255F10E" w14:textId="77777777" w:rsidR="0010435D" w:rsidRDefault="00000000">
      <w:r>
        <w:t>Move workflow coordination into a focused service without stealing Appointment domain behaviour.</w:t>
      </w:r>
    </w:p>
    <w:p w14:paraId="060D6BA0" w14:textId="77777777" w:rsidR="0010435D" w:rsidRDefault="00000000">
      <w:pPr>
        <w:pStyle w:val="Heading1"/>
      </w:pPr>
      <w:r>
        <w:t>E - Repository Abstraction</w:t>
      </w:r>
    </w:p>
    <w:p>
      <w:r>
        <w:t>Defined a small AppointmentRepository contract using only current use-case needs, such as saving and retrieving appointments by ID. AppointmentService depends on the abstraction rather than a concrete storage implementation.</w:t>
      </w:r>
    </w:p>
    <w:p w14:paraId="4BE67BD1" w14:textId="77777777" w:rsidR="0010435D" w:rsidRDefault="00000000">
      <w:r>
        <w:t>Define a small AppointmentRepository contract using only current use-case needs.</w:t>
      </w:r>
    </w:p>
    <w:p w14:paraId="6428DE96" w14:textId="77777777" w:rsidR="0010435D" w:rsidRDefault="00000000">
      <w:pPr>
        <w:pStyle w:val="Heading1"/>
      </w:pPr>
      <w:r>
        <w:t>F - AI Architecture Review</w:t>
      </w:r>
    </w:p>
    <w:p>
      <w:r>
        <w:t>AI review found the dependency direction appropriate when Presentation calls Service, Service uses Domain and a Repository abstraction, and Persistence implements the abstraction. The simplest improvement was to keep workflow coordination out of presentation and storage details out of domain. No framework, microservice, event bus or extra interface is justified by current requirements.</w:t>
      </w:r>
    </w:p>
    <w:p w14:paraId="0EEFFC48" w14:textId="77777777" w:rsidR="0010435D" w:rsidRDefault="00000000">
      <w:r>
        <w:t>Ask AI to review dependency direction, misplaced responsibilities and unnecessary complexity; request simplest justified improvements.</w:t>
      </w:r>
    </w:p>
    <w:p w14:paraId="27AE1D31" w14:textId="77777777" w:rsidR="0010435D" w:rsidRDefault="00000000">
      <w:pPr>
        <w:pStyle w:val="Heading1"/>
      </w:pPr>
      <w:r>
        <w:t>G - Refactor and Verify</w:t>
      </w:r>
    </w:p>
    <w:p>
      <w:r>
        <w:t>Refactored SmartCare into the layered package structure and ran it from the project root. Required behaviour remained unchanged: Patient P001 / Alice Smith and Practitioner PR001 / Dr. John Doe displayed correctly; Appointment A001 started Scheduled; cancel() changed it to Cancelled; a repeated cancellation raised 'Only scheduled appointments can be cancelled'.</w:t>
      </w:r>
    </w:p>
    <w:p w14:paraId="5DA29BC5" w14:textId="77777777" w:rsidR="0010435D" w:rsidRDefault="00000000">
      <w:r>
        <w:t>Apply only justified changes and confirm required behaviour remains unchanged.</w:t>
      </w:r>
    </w:p>
    <w:p w14:paraId="423EAC88" w14:textId="77777777" w:rsidR="0010435D" w:rsidRDefault="00000000">
      <w:pPr>
        <w:pStyle w:val="Heading1"/>
      </w:pPr>
      <w:r>
        <w:t>H - Reflection</w:t>
      </w:r>
    </w:p>
    <w:p>
      <w:r>
        <w:t>Accepted: a small AppointmentRepository abstraction because it separates service workflow from storage details.</w:t>
        <w:br/>
        <w:t>Modified: separate the code into domain, services, repositories, persistence and presentation packages, while keeping every layer minimal.</w:t>
        <w:br/>
        <w:t>Rejected/deferred: microservices, an event bus, dependency-injection framework and unnecessary interfaces because current SmartCare requirements do not justify that complexity.</w:t>
      </w:r>
    </w:p>
    <w:p w14:paraId="796DC0AF" w14:textId="77777777" w:rsidR="0010435D" w:rsidRDefault="00000000">
      <w:r>
        <w:t>Document one AI suggestion accepted, one modified and one rejected/deferred.</w:t>
      </w:r>
    </w:p>
    <w:p w14:paraId="0285ED44" w14:textId="77777777" w:rsidR="0010435D" w:rsidRDefault="00000000">
      <w:pPr>
        <w:pStyle w:val="Heading1"/>
      </w:pPr>
      <w:r>
        <w:lastRenderedPageBreak/>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5D"/>
    <w:rsid w:val="0015074B"/>
    <w:rsid w:val="0029639D"/>
    <w:rsid w:val="00326F90"/>
    <w:rsid w:val="005545AB"/>
    <w:rsid w:val="006401D8"/>
    <w:rsid w:val="00AA1D8D"/>
    <w:rsid w:val="00B47730"/>
    <w:rsid w:val="00CB0664"/>
    <w:rsid w:val="00E023E2"/>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