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68935" w14:textId="4FF34C62" w:rsidR="009F5E6B" w:rsidRDefault="009F5E6B" w:rsidP="009F5E6B">
      <w:pPr>
        <w:spacing w:line="276" w:lineRule="auto"/>
        <w:jc w:val="center"/>
        <w:rPr>
          <w:rFonts w:ascii="Times New Roman" w:hAnsi="Times New Roman" w:cs="Times New Roman"/>
          <w:sz w:val="48"/>
          <w:szCs w:val="48"/>
          <w:lang w:val="en-US"/>
        </w:rPr>
      </w:pPr>
      <w:r>
        <w:rPr>
          <w:rFonts w:ascii="Times New Roman" w:hAnsi="Times New Roman" w:cs="Times New Roman"/>
          <w:sz w:val="48"/>
          <w:szCs w:val="48"/>
          <w:lang w:val="en-US"/>
        </w:rPr>
        <w:t>Design and Verification of Single Master Single Slave SPI</w:t>
      </w:r>
    </w:p>
    <w:p w14:paraId="44AA86CD" w14:textId="2553372C" w:rsidR="009F5E6B" w:rsidRDefault="009F5E6B" w:rsidP="009F5E6B">
      <w:pPr>
        <w:spacing w:line="276" w:lineRule="auto"/>
        <w:jc w:val="center"/>
        <w:rPr>
          <w:rFonts w:ascii="Times New Roman" w:hAnsi="Times New Roman" w:cs="Times New Roman"/>
          <w:vertAlign w:val="superscript"/>
          <w:lang w:val="en-US"/>
        </w:rPr>
      </w:pPr>
      <w:r w:rsidRPr="00796335">
        <w:rPr>
          <w:rFonts w:ascii="Times New Roman" w:hAnsi="Times New Roman" w:cs="Times New Roman"/>
          <w:lang w:val="en-US"/>
        </w:rPr>
        <w:t>Parnika Sisodia</w:t>
      </w:r>
      <w:r w:rsidRPr="00796335">
        <w:rPr>
          <w:rFonts w:ascii="Times New Roman" w:hAnsi="Times New Roman" w:cs="Times New Roman"/>
          <w:vertAlign w:val="superscript"/>
          <w:lang w:val="en-US"/>
        </w:rPr>
        <w:t>1</w:t>
      </w:r>
      <w:r>
        <w:rPr>
          <w:rFonts w:ascii="Times New Roman" w:hAnsi="Times New Roman" w:cs="Times New Roman"/>
          <w:lang w:val="en-US"/>
        </w:rPr>
        <w:t>; Poulami Paul</w:t>
      </w:r>
      <w:r w:rsidRPr="009F5E6B">
        <w:rPr>
          <w:rFonts w:ascii="Times New Roman" w:hAnsi="Times New Roman" w:cs="Times New Roman"/>
          <w:vertAlign w:val="superscript"/>
          <w:lang w:val="en-US"/>
        </w:rPr>
        <w:t>2</w:t>
      </w:r>
      <w:r>
        <w:rPr>
          <w:rFonts w:ascii="Times New Roman" w:hAnsi="Times New Roman" w:cs="Times New Roman"/>
          <w:lang w:val="en-US"/>
        </w:rPr>
        <w:t>; Pragya Gupta</w:t>
      </w:r>
      <w:r>
        <w:rPr>
          <w:rFonts w:ascii="Times New Roman" w:hAnsi="Times New Roman" w:cs="Times New Roman"/>
          <w:vertAlign w:val="superscript"/>
          <w:lang w:val="en-US"/>
        </w:rPr>
        <w:t>3</w:t>
      </w:r>
      <w:r>
        <w:rPr>
          <w:rFonts w:ascii="Times New Roman" w:hAnsi="Times New Roman" w:cs="Times New Roman"/>
          <w:lang w:val="en-US"/>
        </w:rPr>
        <w:t>; Prerna Mittal</w:t>
      </w:r>
      <w:r>
        <w:rPr>
          <w:rFonts w:ascii="Times New Roman" w:hAnsi="Times New Roman" w:cs="Times New Roman"/>
          <w:vertAlign w:val="superscript"/>
          <w:lang w:val="en-US"/>
        </w:rPr>
        <w:t>4</w:t>
      </w:r>
      <w:r>
        <w:rPr>
          <w:rFonts w:ascii="Times New Roman" w:hAnsi="Times New Roman" w:cs="Times New Roman"/>
          <w:lang w:val="en-US"/>
        </w:rPr>
        <w:t>; Pujithapydi</w:t>
      </w:r>
      <w:r>
        <w:rPr>
          <w:rFonts w:ascii="Times New Roman" w:hAnsi="Times New Roman" w:cs="Times New Roman"/>
          <w:vertAlign w:val="superscript"/>
          <w:lang w:val="en-US"/>
        </w:rPr>
        <w:t>5</w:t>
      </w:r>
      <w:r>
        <w:rPr>
          <w:rFonts w:ascii="Times New Roman" w:hAnsi="Times New Roman" w:cs="Times New Roman"/>
          <w:lang w:val="en-US"/>
        </w:rPr>
        <w:t>; Sakshi Dattatraya Jawanjal</w:t>
      </w:r>
      <w:r>
        <w:rPr>
          <w:rFonts w:ascii="Times New Roman" w:hAnsi="Times New Roman" w:cs="Times New Roman"/>
          <w:vertAlign w:val="superscript"/>
          <w:lang w:val="en-US"/>
        </w:rPr>
        <w:t>6</w:t>
      </w:r>
    </w:p>
    <w:p w14:paraId="5D024A6D" w14:textId="0873BC27" w:rsidR="009F5E6B" w:rsidRPr="0052789A" w:rsidRDefault="009F5E6B" w:rsidP="009F5E6B">
      <w:pPr>
        <w:spacing w:line="240" w:lineRule="auto"/>
        <w:jc w:val="center"/>
        <w:rPr>
          <w:rFonts w:ascii="Times New Roman" w:hAnsi="Times New Roman" w:cs="Times New Roman"/>
          <w:i/>
          <w:iCs/>
          <w:sz w:val="20"/>
          <w:szCs w:val="20"/>
          <w:lang w:val="en-US"/>
        </w:rPr>
      </w:pPr>
      <w:r w:rsidRPr="0052789A">
        <w:rPr>
          <w:rFonts w:ascii="Times New Roman" w:hAnsi="Times New Roman" w:cs="Times New Roman"/>
          <w:i/>
          <w:iCs/>
          <w:sz w:val="20"/>
          <w:szCs w:val="20"/>
          <w:vertAlign w:val="superscript"/>
          <w:lang w:val="en-US"/>
        </w:rPr>
        <w:t>1</w:t>
      </w:r>
      <w:r>
        <w:rPr>
          <w:rFonts w:ascii="Times New Roman" w:hAnsi="Times New Roman" w:cs="Times New Roman"/>
          <w:i/>
          <w:iCs/>
          <w:sz w:val="20"/>
          <w:szCs w:val="20"/>
          <w:lang w:val="en-US"/>
        </w:rPr>
        <w:t>Women in Tech, NXP Mentorship Program</w:t>
      </w:r>
    </w:p>
    <w:p w14:paraId="3BEE1D47" w14:textId="329752DE" w:rsidR="009F5E6B" w:rsidRDefault="009F5E6B" w:rsidP="009F5E6B">
      <w:pPr>
        <w:spacing w:line="240" w:lineRule="auto"/>
        <w:jc w:val="center"/>
        <w:rPr>
          <w:rFonts w:ascii="Times New Roman" w:hAnsi="Times New Roman" w:cs="Times New Roman"/>
          <w:i/>
          <w:iCs/>
          <w:sz w:val="20"/>
          <w:szCs w:val="20"/>
          <w:lang w:val="en-US"/>
        </w:rPr>
      </w:pPr>
      <w:r w:rsidRPr="0052789A">
        <w:rPr>
          <w:rFonts w:ascii="Times New Roman" w:hAnsi="Times New Roman" w:cs="Times New Roman"/>
          <w:i/>
          <w:iCs/>
          <w:sz w:val="20"/>
          <w:szCs w:val="20"/>
          <w:vertAlign w:val="superscript"/>
          <w:lang w:val="en-US"/>
        </w:rPr>
        <w:t>1</w:t>
      </w:r>
      <w:r>
        <w:rPr>
          <w:rFonts w:ascii="Times New Roman" w:hAnsi="Times New Roman" w:cs="Times New Roman"/>
          <w:i/>
          <w:iCs/>
          <w:sz w:val="20"/>
          <w:szCs w:val="20"/>
          <w:lang w:val="en-US"/>
        </w:rPr>
        <w:t>NXP Semiconductors, Noida</w:t>
      </w:r>
      <w:r w:rsidRPr="0052789A">
        <w:rPr>
          <w:rFonts w:ascii="Times New Roman" w:hAnsi="Times New Roman" w:cs="Times New Roman"/>
          <w:i/>
          <w:iCs/>
          <w:sz w:val="20"/>
          <w:szCs w:val="20"/>
          <w:lang w:val="en-US"/>
        </w:rPr>
        <w:t>, India</w:t>
      </w:r>
    </w:p>
    <w:p w14:paraId="02BDC6FD" w14:textId="035A5C5C" w:rsidR="00277193" w:rsidRPr="00277193" w:rsidRDefault="00000000" w:rsidP="00277193">
      <w:pPr>
        <w:spacing w:line="240" w:lineRule="auto"/>
        <w:jc w:val="center"/>
        <w:rPr>
          <w:rFonts w:ascii="Courier New" w:hAnsi="Courier New" w:cs="Courier New"/>
          <w:sz w:val="18"/>
          <w:szCs w:val="18"/>
          <w:lang w:val="en-US"/>
        </w:rPr>
        <w:sectPr w:rsidR="00277193" w:rsidRPr="00277193" w:rsidSect="003C738B">
          <w:pgSz w:w="11906" w:h="16838" w:code="9"/>
          <w:pgMar w:top="1077" w:right="811" w:bottom="2438" w:left="811" w:header="709" w:footer="709" w:gutter="0"/>
          <w:cols w:space="238"/>
          <w:docGrid w:linePitch="360"/>
        </w:sectPr>
      </w:pPr>
      <w:hyperlink r:id="rId5" w:history="1">
        <w:r w:rsidR="00393011" w:rsidRPr="00A178C5">
          <w:rPr>
            <w:rStyle w:val="Hyperlink"/>
            <w:rFonts w:ascii="Courier New" w:hAnsi="Courier New" w:cs="Courier New"/>
            <w:sz w:val="18"/>
            <w:szCs w:val="18"/>
            <w:vertAlign w:val="superscript"/>
            <w:lang w:val="en-US"/>
          </w:rPr>
          <w:t>1</w:t>
        </w:r>
        <w:r w:rsidR="00393011" w:rsidRPr="00A178C5">
          <w:rPr>
            <w:rStyle w:val="Hyperlink"/>
            <w:rFonts w:ascii="Courier New" w:hAnsi="Courier New" w:cs="Courier New"/>
            <w:sz w:val="18"/>
            <w:szCs w:val="18"/>
            <w:lang w:val="en-US"/>
          </w:rPr>
          <w:t>parnika.sisodia@gmail.com</w:t>
        </w:r>
      </w:hyperlink>
      <w:r w:rsidR="00393011" w:rsidRPr="00277193">
        <w:rPr>
          <w:rStyle w:val="Hyperlink"/>
        </w:rPr>
        <w:t>,</w:t>
      </w:r>
      <w:r w:rsidR="00277193" w:rsidRPr="00277193">
        <w:rPr>
          <w:rStyle w:val="Hyperlink"/>
          <w:rFonts w:ascii="Courier New" w:hAnsi="Courier New" w:cs="Courier New"/>
          <w:sz w:val="18"/>
          <w:szCs w:val="18"/>
          <w:u w:val="none"/>
          <w:lang w:val="en-US"/>
        </w:rPr>
        <w:t xml:space="preserve"> </w:t>
      </w:r>
      <w:hyperlink r:id="rId6" w:history="1">
        <w:r w:rsidR="00277193" w:rsidRPr="00BC2E57">
          <w:rPr>
            <w:rStyle w:val="Hyperlink"/>
            <w:rFonts w:ascii="Courier New" w:hAnsi="Courier New" w:cs="Courier New"/>
            <w:sz w:val="18"/>
            <w:szCs w:val="18"/>
            <w:vertAlign w:val="superscript"/>
            <w:lang w:val="en-US"/>
          </w:rPr>
          <w:t>2</w:t>
        </w:r>
        <w:r w:rsidR="00277193" w:rsidRPr="00BC2E57">
          <w:rPr>
            <w:rStyle w:val="Hyperlink"/>
            <w:rFonts w:ascii="Courier New" w:hAnsi="Courier New" w:cs="Courier New"/>
            <w:sz w:val="18"/>
            <w:szCs w:val="18"/>
            <w:lang w:val="en-US"/>
          </w:rPr>
          <w:t>pp2528@cse.jgec.ac.in</w:t>
        </w:r>
      </w:hyperlink>
      <w:r w:rsidR="00277193" w:rsidRPr="00277193">
        <w:rPr>
          <w:rStyle w:val="Hyperlink"/>
        </w:rPr>
        <w:t>,</w:t>
      </w:r>
      <w:r w:rsidR="00277193" w:rsidRPr="00277193">
        <w:rPr>
          <w:rStyle w:val="Hyperlink"/>
          <w:u w:val="none"/>
        </w:rPr>
        <w:t xml:space="preserve"> </w:t>
      </w:r>
      <w:hyperlink r:id="rId7" w:history="1">
        <w:r w:rsidR="00277193" w:rsidRPr="00277193">
          <w:rPr>
            <w:rStyle w:val="Hyperlink"/>
            <w:rFonts w:ascii="Courier New" w:hAnsi="Courier New" w:cs="Courier New"/>
            <w:sz w:val="18"/>
            <w:szCs w:val="18"/>
            <w:vertAlign w:val="superscript"/>
            <w:lang w:val="en-US"/>
          </w:rPr>
          <w:t>3</w:t>
        </w:r>
        <w:r w:rsidR="00277193" w:rsidRPr="00BC2E57">
          <w:rPr>
            <w:rStyle w:val="Hyperlink"/>
            <w:rFonts w:ascii="Courier New" w:hAnsi="Courier New" w:cs="Courier New"/>
            <w:sz w:val="18"/>
            <w:szCs w:val="18"/>
            <w:lang w:val="en-US"/>
          </w:rPr>
          <w:t>2021eeb1192@iitrpr.ac.in</w:t>
        </w:r>
      </w:hyperlink>
      <w:r w:rsidR="00277193" w:rsidRPr="00277193">
        <w:rPr>
          <w:rStyle w:val="Hyperlink"/>
        </w:rPr>
        <w:t xml:space="preserve">, </w:t>
      </w:r>
      <w:hyperlink r:id="rId8" w:history="1">
        <w:r w:rsidR="00277193" w:rsidRPr="00277193">
          <w:rPr>
            <w:rStyle w:val="Hyperlink"/>
            <w:rFonts w:ascii="Courier New" w:hAnsi="Courier New" w:cs="Courier New"/>
            <w:sz w:val="18"/>
            <w:szCs w:val="18"/>
            <w:vertAlign w:val="superscript"/>
            <w:lang w:val="en-US"/>
          </w:rPr>
          <w:t>4</w:t>
        </w:r>
        <w:r w:rsidR="00277193" w:rsidRPr="00BC2E57">
          <w:rPr>
            <w:rStyle w:val="Hyperlink"/>
            <w:rFonts w:ascii="Courier New" w:hAnsi="Courier New" w:cs="Courier New"/>
            <w:sz w:val="18"/>
            <w:szCs w:val="18"/>
            <w:lang w:val="en-US"/>
          </w:rPr>
          <w:t>prernaharshi@hotmail.com</w:t>
        </w:r>
      </w:hyperlink>
      <w:r w:rsidR="00277193" w:rsidRPr="00277193">
        <w:rPr>
          <w:rStyle w:val="Hyperlink"/>
        </w:rPr>
        <w:t>,</w:t>
      </w:r>
      <w:r w:rsidR="00277193">
        <w:rPr>
          <w:rFonts w:ascii="Courier New" w:hAnsi="Courier New" w:cs="Courier New"/>
          <w:sz w:val="18"/>
          <w:szCs w:val="18"/>
          <w:lang w:val="en-US"/>
        </w:rPr>
        <w:t xml:space="preserve"> </w:t>
      </w:r>
      <w:hyperlink r:id="rId9" w:history="1">
        <w:r w:rsidR="00277193" w:rsidRPr="00BC2E57">
          <w:rPr>
            <w:rStyle w:val="Hyperlink"/>
            <w:rFonts w:ascii="Courier New" w:hAnsi="Courier New" w:cs="Courier New"/>
            <w:sz w:val="18"/>
            <w:szCs w:val="18"/>
            <w:vertAlign w:val="superscript"/>
            <w:lang w:val="en-US"/>
          </w:rPr>
          <w:t>5</w:t>
        </w:r>
        <w:r w:rsidR="00277193" w:rsidRPr="00BC2E57">
          <w:rPr>
            <w:rStyle w:val="Hyperlink"/>
            <w:rFonts w:ascii="Courier New" w:hAnsi="Courier New" w:cs="Courier New"/>
            <w:sz w:val="18"/>
            <w:szCs w:val="18"/>
            <w:lang w:val="en-US"/>
          </w:rPr>
          <w:t>poojithapydi237@gmail.com</w:t>
        </w:r>
      </w:hyperlink>
      <w:r w:rsidR="00277193">
        <w:rPr>
          <w:rFonts w:ascii="Courier New" w:hAnsi="Courier New" w:cs="Courier New"/>
          <w:sz w:val="18"/>
          <w:szCs w:val="18"/>
          <w:lang w:val="en-US"/>
        </w:rPr>
        <w:t xml:space="preserve">, </w:t>
      </w:r>
      <w:hyperlink r:id="rId10" w:history="1">
        <w:r w:rsidR="00277193" w:rsidRPr="00BC2E57">
          <w:rPr>
            <w:rStyle w:val="Hyperlink"/>
            <w:rFonts w:ascii="Courier New" w:hAnsi="Courier New" w:cs="Courier New"/>
            <w:sz w:val="18"/>
            <w:szCs w:val="18"/>
            <w:vertAlign w:val="superscript"/>
            <w:lang w:val="en-US"/>
          </w:rPr>
          <w:t>6</w:t>
        </w:r>
        <w:r w:rsidR="00277193" w:rsidRPr="00BC2E57">
          <w:rPr>
            <w:rStyle w:val="Hyperlink"/>
            <w:rFonts w:ascii="Courier New" w:hAnsi="Courier New" w:cs="Courier New"/>
            <w:sz w:val="18"/>
            <w:szCs w:val="18"/>
            <w:lang w:val="en-US"/>
          </w:rPr>
          <w:t>jawanjalsakshi345@gmail.com</w:t>
        </w:r>
      </w:hyperlink>
      <w:r w:rsidR="00277193">
        <w:rPr>
          <w:rFonts w:ascii="Courier New" w:hAnsi="Courier New" w:cs="Courier New"/>
          <w:sz w:val="18"/>
          <w:szCs w:val="18"/>
          <w:lang w:val="en-US"/>
        </w:rPr>
        <w:t xml:space="preserve"> </w:t>
      </w:r>
    </w:p>
    <w:p w14:paraId="68A54889" w14:textId="77777777" w:rsidR="009F5E6B" w:rsidRDefault="009F5E6B" w:rsidP="009F5E6B">
      <w:pPr>
        <w:tabs>
          <w:tab w:val="left" w:pos="1104"/>
        </w:tabs>
        <w:spacing w:line="240" w:lineRule="auto"/>
        <w:jc w:val="both"/>
        <w:rPr>
          <w:rFonts w:ascii="Times New Roman" w:hAnsi="Times New Roman" w:cs="Times New Roman"/>
          <w:b/>
          <w:bCs/>
          <w:i/>
          <w:iCs/>
          <w:sz w:val="18"/>
          <w:szCs w:val="18"/>
          <w:lang w:val="en-US"/>
        </w:rPr>
      </w:pPr>
    </w:p>
    <w:p w14:paraId="27DC92D4" w14:textId="77777777" w:rsidR="009F5E6B" w:rsidRDefault="009F5E6B" w:rsidP="009F5E6B">
      <w:pPr>
        <w:tabs>
          <w:tab w:val="left" w:pos="1104"/>
        </w:tabs>
        <w:spacing w:line="240" w:lineRule="auto"/>
        <w:jc w:val="both"/>
        <w:rPr>
          <w:rFonts w:ascii="Times New Roman" w:hAnsi="Times New Roman" w:cs="Times New Roman"/>
          <w:b/>
          <w:bCs/>
          <w:i/>
          <w:iCs/>
          <w:sz w:val="18"/>
          <w:szCs w:val="18"/>
          <w:lang w:val="en-US"/>
        </w:rPr>
        <w:sectPr w:rsidR="009F5E6B" w:rsidSect="003C738B">
          <w:type w:val="continuous"/>
          <w:pgSz w:w="11906" w:h="16838" w:code="9"/>
          <w:pgMar w:top="1077" w:right="811" w:bottom="2438" w:left="811" w:header="709" w:footer="709" w:gutter="0"/>
          <w:cols w:num="2" w:space="238"/>
          <w:docGrid w:linePitch="360"/>
        </w:sectPr>
      </w:pPr>
    </w:p>
    <w:p w14:paraId="26CDA4E9" w14:textId="441660E9" w:rsidR="009F5E6B" w:rsidRDefault="009F5E6B" w:rsidP="006E1105">
      <w:pPr>
        <w:spacing w:line="240" w:lineRule="auto"/>
        <w:jc w:val="both"/>
        <w:rPr>
          <w:rFonts w:ascii="Times New Roman" w:hAnsi="Times New Roman" w:cs="Times New Roman"/>
          <w:b/>
          <w:bCs/>
          <w:i/>
          <w:iCs/>
          <w:sz w:val="18"/>
          <w:szCs w:val="18"/>
          <w:lang w:val="en-US"/>
        </w:rPr>
      </w:pPr>
      <w:r w:rsidRPr="00621750">
        <w:rPr>
          <w:rFonts w:ascii="Times New Roman" w:hAnsi="Times New Roman" w:cs="Times New Roman"/>
          <w:b/>
          <w:bCs/>
          <w:i/>
          <w:iCs/>
          <w:sz w:val="18"/>
          <w:szCs w:val="18"/>
          <w:lang w:val="en-US"/>
        </w:rPr>
        <w:t xml:space="preserve">Abstract </w:t>
      </w:r>
      <w:r w:rsidR="006E1105">
        <w:rPr>
          <w:rFonts w:ascii="Times New Roman" w:hAnsi="Times New Roman" w:cs="Times New Roman"/>
          <w:b/>
          <w:bCs/>
          <w:i/>
          <w:iCs/>
          <w:sz w:val="18"/>
          <w:szCs w:val="18"/>
          <w:lang w:val="en-US"/>
        </w:rPr>
        <w:t xml:space="preserve">-- </w:t>
      </w:r>
      <w:r w:rsidR="006E1105" w:rsidRPr="006E1105">
        <w:rPr>
          <w:rFonts w:ascii="Times New Roman" w:hAnsi="Times New Roman" w:cs="Times New Roman"/>
          <w:b/>
          <w:bCs/>
          <w:i/>
          <w:iCs/>
          <w:sz w:val="18"/>
          <w:szCs w:val="18"/>
          <w:lang w:val="en-US"/>
        </w:rPr>
        <w:t xml:space="preserve">This </w:t>
      </w:r>
      <w:r w:rsidR="006E1105">
        <w:rPr>
          <w:rFonts w:ascii="Times New Roman" w:hAnsi="Times New Roman" w:cs="Times New Roman"/>
          <w:b/>
          <w:bCs/>
          <w:i/>
          <w:iCs/>
          <w:sz w:val="18"/>
          <w:szCs w:val="18"/>
          <w:lang w:val="en-US"/>
        </w:rPr>
        <w:t>report</w:t>
      </w:r>
      <w:r w:rsidR="006E1105" w:rsidRPr="006E1105">
        <w:rPr>
          <w:rFonts w:ascii="Times New Roman" w:hAnsi="Times New Roman" w:cs="Times New Roman"/>
          <w:b/>
          <w:bCs/>
          <w:i/>
          <w:iCs/>
          <w:sz w:val="18"/>
          <w:szCs w:val="18"/>
          <w:lang w:val="en-US"/>
        </w:rPr>
        <w:t xml:space="preserve"> includes an overview of the Verilog code for both an SPI master and an SPI slave module and talks about the Serial Peripheral Interface (SPI) communication protocol. The synchronous serial communication protocol SPI is frequently used to transfer data between microcontrollers and peripheral devices. This report's Verilog code describes how an SPI master and slave for FPGA- and ASIC-based devices operate.</w:t>
      </w:r>
    </w:p>
    <w:p w14:paraId="3A3C5497" w14:textId="77777777" w:rsidR="009F5E6B" w:rsidRDefault="009F5E6B" w:rsidP="009F5E6B">
      <w:pPr>
        <w:pStyle w:val="ListParagraph"/>
        <w:numPr>
          <w:ilvl w:val="0"/>
          <w:numId w:val="12"/>
        </w:numPr>
        <w:spacing w:line="240" w:lineRule="auto"/>
        <w:rPr>
          <w:rFonts w:ascii="Times New Roman" w:hAnsi="Times New Roman" w:cs="Times New Roman"/>
          <w:sz w:val="18"/>
          <w:szCs w:val="18"/>
          <w:lang w:val="en-US"/>
        </w:rPr>
      </w:pPr>
      <w:r w:rsidRPr="00742506">
        <w:rPr>
          <w:rFonts w:ascii="Times New Roman" w:hAnsi="Times New Roman" w:cs="Times New Roman"/>
          <w:sz w:val="18"/>
          <w:szCs w:val="18"/>
          <w:lang w:val="en-US"/>
        </w:rPr>
        <w:t>INTRODUCTION</w:t>
      </w:r>
    </w:p>
    <w:p w14:paraId="4F13270E" w14:textId="55845761" w:rsidR="006E1105" w:rsidRDefault="009F5E6B" w:rsidP="006E1105">
      <w:pPr>
        <w:spacing w:line="240" w:lineRule="auto"/>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      </w:t>
      </w:r>
      <w:r w:rsidR="006E1105" w:rsidRPr="006E1105">
        <w:rPr>
          <w:rFonts w:ascii="Times New Roman" w:hAnsi="Times New Roman" w:cs="Times New Roman"/>
          <w:sz w:val="18"/>
          <w:szCs w:val="18"/>
          <w:lang w:val="en-US"/>
        </w:rPr>
        <w:t>A full-duplex, synchronous serial communication protocol called SPI (Serial Peripheral Interface) is frequently used in embedded systems to transfer data between microcontrollers and various peripheral devices. It uses four essential signal lines to function</w:t>
      </w:r>
      <w:r w:rsidR="006E1105">
        <w:rPr>
          <w:rFonts w:ascii="Times New Roman" w:hAnsi="Times New Roman" w:cs="Times New Roman"/>
          <w:sz w:val="18"/>
          <w:szCs w:val="18"/>
          <w:lang w:val="en-US"/>
        </w:rPr>
        <w:t xml:space="preserve">: </w:t>
      </w:r>
    </w:p>
    <w:p w14:paraId="0A221020" w14:textId="47D2F09D" w:rsidR="006E1105" w:rsidRDefault="006E1105" w:rsidP="006E1105">
      <w:pPr>
        <w:pStyle w:val="ListParagraph"/>
        <w:numPr>
          <w:ilvl w:val="0"/>
          <w:numId w:val="13"/>
        </w:numPr>
        <w:spacing w:line="240" w:lineRule="auto"/>
        <w:jc w:val="both"/>
        <w:rPr>
          <w:rFonts w:ascii="Times New Roman" w:hAnsi="Times New Roman" w:cs="Times New Roman"/>
          <w:sz w:val="18"/>
          <w:szCs w:val="18"/>
          <w:lang w:val="en-US"/>
        </w:rPr>
      </w:pPr>
      <w:r w:rsidRPr="00FB05BA">
        <w:rPr>
          <w:rFonts w:ascii="Times New Roman" w:hAnsi="Times New Roman" w:cs="Times New Roman"/>
          <w:b/>
          <w:bCs/>
          <w:sz w:val="18"/>
          <w:szCs w:val="18"/>
          <w:lang w:val="en-US"/>
        </w:rPr>
        <w:t>SCK (Serial Clock):</w:t>
      </w:r>
      <w:r w:rsidRPr="006E1105">
        <w:rPr>
          <w:rFonts w:ascii="Times New Roman" w:hAnsi="Times New Roman" w:cs="Times New Roman"/>
          <w:sz w:val="18"/>
          <w:szCs w:val="18"/>
          <w:lang w:val="en-US"/>
        </w:rPr>
        <w:t xml:space="preserve"> The clock signal generated by the master device, which dictates the timing of data transmission.</w:t>
      </w:r>
    </w:p>
    <w:p w14:paraId="59B4C8F0" w14:textId="77777777" w:rsidR="006E1105" w:rsidRPr="006E1105" w:rsidRDefault="006E1105" w:rsidP="006E1105">
      <w:pPr>
        <w:pStyle w:val="ListParagraph"/>
        <w:spacing w:line="240" w:lineRule="auto"/>
        <w:jc w:val="both"/>
        <w:rPr>
          <w:rFonts w:ascii="Times New Roman" w:hAnsi="Times New Roman" w:cs="Times New Roman"/>
          <w:sz w:val="18"/>
          <w:szCs w:val="18"/>
          <w:lang w:val="en-US"/>
        </w:rPr>
      </w:pPr>
    </w:p>
    <w:p w14:paraId="5BCFF78A" w14:textId="61FA55AA" w:rsidR="006E1105" w:rsidRDefault="006E1105" w:rsidP="006E1105">
      <w:pPr>
        <w:pStyle w:val="ListParagraph"/>
        <w:numPr>
          <w:ilvl w:val="0"/>
          <w:numId w:val="13"/>
        </w:numPr>
        <w:spacing w:line="240" w:lineRule="auto"/>
        <w:jc w:val="both"/>
        <w:rPr>
          <w:rFonts w:ascii="Times New Roman" w:hAnsi="Times New Roman" w:cs="Times New Roman"/>
          <w:sz w:val="18"/>
          <w:szCs w:val="18"/>
          <w:lang w:val="en-US"/>
        </w:rPr>
      </w:pPr>
      <w:r w:rsidRPr="00FB05BA">
        <w:rPr>
          <w:rFonts w:ascii="Times New Roman" w:hAnsi="Times New Roman" w:cs="Times New Roman"/>
          <w:b/>
          <w:bCs/>
          <w:sz w:val="18"/>
          <w:szCs w:val="18"/>
          <w:lang w:val="en-US"/>
        </w:rPr>
        <w:t>MISO (Master In, Slave Out):</w:t>
      </w:r>
      <w:r w:rsidRPr="006E1105">
        <w:rPr>
          <w:rFonts w:ascii="Times New Roman" w:hAnsi="Times New Roman" w:cs="Times New Roman"/>
          <w:sz w:val="18"/>
          <w:szCs w:val="18"/>
          <w:lang w:val="en-US"/>
        </w:rPr>
        <w:t xml:space="preserve"> The data line on which the slave device sends data to the master.</w:t>
      </w:r>
    </w:p>
    <w:p w14:paraId="593D0241" w14:textId="77777777" w:rsidR="006E1105" w:rsidRPr="006E1105" w:rsidRDefault="006E1105" w:rsidP="006E1105">
      <w:pPr>
        <w:pStyle w:val="ListParagraph"/>
        <w:spacing w:line="240" w:lineRule="auto"/>
        <w:rPr>
          <w:rFonts w:ascii="Times New Roman" w:hAnsi="Times New Roman" w:cs="Times New Roman"/>
          <w:sz w:val="18"/>
          <w:szCs w:val="18"/>
          <w:lang w:val="en-US"/>
        </w:rPr>
      </w:pPr>
    </w:p>
    <w:p w14:paraId="56CB8869" w14:textId="77777777" w:rsidR="006E1105" w:rsidRPr="006E1105" w:rsidRDefault="006E1105" w:rsidP="006E1105">
      <w:pPr>
        <w:pStyle w:val="ListParagraph"/>
        <w:spacing w:line="240" w:lineRule="auto"/>
        <w:jc w:val="both"/>
        <w:rPr>
          <w:rFonts w:ascii="Times New Roman" w:hAnsi="Times New Roman" w:cs="Times New Roman"/>
          <w:sz w:val="18"/>
          <w:szCs w:val="18"/>
          <w:lang w:val="en-US"/>
        </w:rPr>
      </w:pPr>
    </w:p>
    <w:p w14:paraId="14E85DB4" w14:textId="567A7C8F" w:rsidR="006E1105" w:rsidRDefault="006E1105" w:rsidP="006E1105">
      <w:pPr>
        <w:pStyle w:val="ListParagraph"/>
        <w:numPr>
          <w:ilvl w:val="0"/>
          <w:numId w:val="13"/>
        </w:numPr>
        <w:spacing w:line="240" w:lineRule="auto"/>
        <w:jc w:val="both"/>
        <w:rPr>
          <w:rFonts w:ascii="Times New Roman" w:hAnsi="Times New Roman" w:cs="Times New Roman"/>
          <w:sz w:val="18"/>
          <w:szCs w:val="18"/>
          <w:lang w:val="en-US"/>
        </w:rPr>
      </w:pPr>
      <w:r w:rsidRPr="00FB05BA">
        <w:rPr>
          <w:rFonts w:ascii="Times New Roman" w:hAnsi="Times New Roman" w:cs="Times New Roman"/>
          <w:b/>
          <w:bCs/>
          <w:sz w:val="18"/>
          <w:szCs w:val="18"/>
          <w:lang w:val="en-US"/>
        </w:rPr>
        <w:t>MOSI (Master Out, Slave In):</w:t>
      </w:r>
      <w:r w:rsidRPr="006E1105">
        <w:rPr>
          <w:rFonts w:ascii="Times New Roman" w:hAnsi="Times New Roman" w:cs="Times New Roman"/>
          <w:sz w:val="18"/>
          <w:szCs w:val="18"/>
          <w:lang w:val="en-US"/>
        </w:rPr>
        <w:t xml:space="preserve"> The data line on which the master sends data to the slave.</w:t>
      </w:r>
    </w:p>
    <w:p w14:paraId="5F5882D5" w14:textId="77777777" w:rsidR="006E1105" w:rsidRPr="006E1105" w:rsidRDefault="006E1105" w:rsidP="006E1105">
      <w:pPr>
        <w:pStyle w:val="ListParagraph"/>
        <w:spacing w:line="240" w:lineRule="auto"/>
        <w:jc w:val="both"/>
        <w:rPr>
          <w:rFonts w:ascii="Times New Roman" w:hAnsi="Times New Roman" w:cs="Times New Roman"/>
          <w:sz w:val="18"/>
          <w:szCs w:val="18"/>
          <w:lang w:val="en-US"/>
        </w:rPr>
      </w:pPr>
    </w:p>
    <w:p w14:paraId="315F8FCB" w14:textId="202EA92D" w:rsidR="006E1105" w:rsidRDefault="006E1105" w:rsidP="006E1105">
      <w:pPr>
        <w:pStyle w:val="ListParagraph"/>
        <w:numPr>
          <w:ilvl w:val="0"/>
          <w:numId w:val="13"/>
        </w:numPr>
        <w:spacing w:line="240" w:lineRule="auto"/>
        <w:jc w:val="both"/>
        <w:rPr>
          <w:rFonts w:ascii="Times New Roman" w:hAnsi="Times New Roman" w:cs="Times New Roman"/>
          <w:sz w:val="18"/>
          <w:szCs w:val="18"/>
          <w:lang w:val="en-US"/>
        </w:rPr>
      </w:pPr>
      <w:r w:rsidRPr="00FB05BA">
        <w:rPr>
          <w:rFonts w:ascii="Times New Roman" w:hAnsi="Times New Roman" w:cs="Times New Roman"/>
          <w:b/>
          <w:bCs/>
          <w:sz w:val="18"/>
          <w:szCs w:val="18"/>
          <w:lang w:val="en-US"/>
        </w:rPr>
        <w:t>SS (Slave Select):</w:t>
      </w:r>
      <w:r w:rsidRPr="006E1105">
        <w:rPr>
          <w:rFonts w:ascii="Times New Roman" w:hAnsi="Times New Roman" w:cs="Times New Roman"/>
          <w:sz w:val="18"/>
          <w:szCs w:val="18"/>
          <w:lang w:val="en-US"/>
        </w:rPr>
        <w:t xml:space="preserve"> An optional line used by the master to select a specific slave device.</w:t>
      </w:r>
    </w:p>
    <w:p w14:paraId="3DB21A66" w14:textId="77777777" w:rsidR="006E1105" w:rsidRPr="006E1105" w:rsidRDefault="006E1105" w:rsidP="006E1105">
      <w:pPr>
        <w:pStyle w:val="ListParagraph"/>
        <w:spacing w:line="240" w:lineRule="auto"/>
        <w:rPr>
          <w:rFonts w:ascii="Times New Roman" w:hAnsi="Times New Roman" w:cs="Times New Roman"/>
          <w:sz w:val="18"/>
          <w:szCs w:val="18"/>
          <w:lang w:val="en-US"/>
        </w:rPr>
      </w:pPr>
    </w:p>
    <w:p w14:paraId="4639FE0D" w14:textId="7EC0F07E" w:rsidR="006E1105" w:rsidRPr="00FB05BA" w:rsidRDefault="006E1105" w:rsidP="00FB05BA">
      <w:pPr>
        <w:spacing w:line="240" w:lineRule="auto"/>
        <w:jc w:val="both"/>
        <w:rPr>
          <w:rFonts w:ascii="Times New Roman" w:hAnsi="Times New Roman" w:cs="Times New Roman"/>
          <w:sz w:val="18"/>
          <w:szCs w:val="18"/>
          <w:lang w:val="en-US"/>
        </w:rPr>
      </w:pPr>
      <w:r w:rsidRPr="00FB05BA">
        <w:rPr>
          <w:rFonts w:ascii="Times New Roman" w:hAnsi="Times New Roman" w:cs="Times New Roman"/>
          <w:sz w:val="18"/>
          <w:szCs w:val="18"/>
          <w:lang w:val="en-US"/>
        </w:rPr>
        <w:t>SPI is characterized by its simplicity and efficiency, making it suitable for various applications, such as sensors, display controllers, and memory devices.</w:t>
      </w:r>
    </w:p>
    <w:p w14:paraId="12AC8687" w14:textId="6A39B8F5" w:rsidR="009F5E6B" w:rsidRDefault="006E1105" w:rsidP="009F5E6B">
      <w:pPr>
        <w:spacing w:line="240" w:lineRule="auto"/>
        <w:jc w:val="both"/>
        <w:rPr>
          <w:rFonts w:ascii="Times New Roman" w:hAnsi="Times New Roman" w:cs="Times New Roman"/>
          <w:sz w:val="18"/>
          <w:szCs w:val="18"/>
          <w:lang w:val="en-US"/>
        </w:rPr>
      </w:pPr>
      <w:r w:rsidRPr="006E1105">
        <w:rPr>
          <w:rFonts w:ascii="Times New Roman" w:hAnsi="Times New Roman" w:cs="Times New Roman"/>
          <w:sz w:val="18"/>
          <w:szCs w:val="18"/>
          <w:lang w:val="en-US"/>
        </w:rPr>
        <w:t>This report describes how to implement both an SPI master and an SPI slave module. While the slave reacts to incoming input, the SPI master starts data transfers.</w:t>
      </w:r>
    </w:p>
    <w:p w14:paraId="5C1368E2" w14:textId="27838C6E" w:rsidR="009F5E6B" w:rsidRDefault="009F5E6B" w:rsidP="009F5E6B">
      <w:pPr>
        <w:spacing w:line="240" w:lineRule="auto"/>
        <w:jc w:val="both"/>
        <w:rPr>
          <w:rFonts w:ascii="Times New Roman" w:hAnsi="Times New Roman" w:cs="Times New Roman"/>
          <w:sz w:val="16"/>
          <w:szCs w:val="16"/>
          <w:lang w:val="en-US"/>
        </w:rPr>
      </w:pPr>
      <w:r>
        <w:rPr>
          <w:rFonts w:ascii="Times New Roman" w:hAnsi="Times New Roman" w:cs="Times New Roman"/>
          <w:sz w:val="16"/>
          <w:szCs w:val="16"/>
          <w:lang w:val="en-US"/>
        </w:rPr>
        <w:t xml:space="preserve">   </w:t>
      </w:r>
    </w:p>
    <w:p w14:paraId="23B976CF" w14:textId="6F702FF6" w:rsidR="009F5E6B" w:rsidRPr="00FB05BA" w:rsidRDefault="006E1105" w:rsidP="00FB05BA">
      <w:pPr>
        <w:pStyle w:val="ListParagraph"/>
        <w:numPr>
          <w:ilvl w:val="0"/>
          <w:numId w:val="12"/>
        </w:numPr>
        <w:spacing w:line="240" w:lineRule="auto"/>
        <w:rPr>
          <w:rFonts w:ascii="Times New Roman" w:hAnsi="Times New Roman" w:cs="Times New Roman"/>
          <w:sz w:val="18"/>
          <w:szCs w:val="18"/>
          <w:lang w:val="en-US"/>
        </w:rPr>
      </w:pPr>
      <w:r w:rsidRPr="00FB05BA">
        <w:rPr>
          <w:rFonts w:ascii="Times New Roman" w:hAnsi="Times New Roman" w:cs="Times New Roman"/>
          <w:sz w:val="18"/>
          <w:szCs w:val="18"/>
          <w:lang w:val="en-US"/>
        </w:rPr>
        <w:t>SPI PROTOCOL</w:t>
      </w:r>
    </w:p>
    <w:p w14:paraId="7B562E08" w14:textId="12FFA9D8" w:rsidR="009F5E6B" w:rsidRDefault="006E1105" w:rsidP="009F5E6B">
      <w:pPr>
        <w:pStyle w:val="NormalWeb"/>
        <w:numPr>
          <w:ilvl w:val="0"/>
          <w:numId w:val="3"/>
        </w:numPr>
        <w:shd w:val="clear" w:color="auto" w:fill="FFFFFF"/>
        <w:spacing w:before="0" w:beforeAutospacing="0" w:after="0" w:afterAutospacing="0"/>
        <w:jc w:val="both"/>
        <w:rPr>
          <w:i/>
          <w:iCs/>
          <w:sz w:val="18"/>
          <w:szCs w:val="18"/>
          <w:lang w:val="en-US"/>
        </w:rPr>
      </w:pPr>
      <w:r>
        <w:rPr>
          <w:i/>
          <w:iCs/>
          <w:sz w:val="18"/>
          <w:szCs w:val="18"/>
          <w:lang w:val="en-US"/>
        </w:rPr>
        <w:t>SPI Master Module</w:t>
      </w:r>
    </w:p>
    <w:p w14:paraId="3430E776" w14:textId="77777777" w:rsidR="009F5E6B" w:rsidRPr="004272DA" w:rsidRDefault="009F5E6B" w:rsidP="009F5E6B">
      <w:pPr>
        <w:pStyle w:val="NormalWeb"/>
        <w:shd w:val="clear" w:color="auto" w:fill="FFFFFF"/>
        <w:spacing w:before="0" w:beforeAutospacing="0" w:after="0" w:afterAutospacing="0"/>
        <w:ind w:left="720"/>
        <w:jc w:val="both"/>
        <w:rPr>
          <w:i/>
          <w:iCs/>
          <w:sz w:val="18"/>
          <w:szCs w:val="18"/>
          <w:lang w:val="en-US"/>
        </w:rPr>
      </w:pPr>
    </w:p>
    <w:p w14:paraId="30C6885F" w14:textId="0F871475" w:rsidR="006E1105" w:rsidRPr="006E1105" w:rsidRDefault="006E1105" w:rsidP="006E1105">
      <w:pPr>
        <w:spacing w:line="240" w:lineRule="auto"/>
        <w:jc w:val="both"/>
        <w:rPr>
          <w:rFonts w:ascii="Times New Roman" w:hAnsi="Times New Roman" w:cs="Times New Roman"/>
          <w:sz w:val="18"/>
          <w:szCs w:val="18"/>
          <w:lang w:val="en-US"/>
        </w:rPr>
      </w:pPr>
      <w:r w:rsidRPr="006E1105">
        <w:rPr>
          <w:rFonts w:ascii="Times New Roman" w:hAnsi="Times New Roman" w:cs="Times New Roman"/>
          <w:sz w:val="16"/>
          <w:szCs w:val="16"/>
          <w:lang w:val="en-US"/>
        </w:rPr>
        <w:t>T</w:t>
      </w:r>
      <w:r w:rsidRPr="006E1105">
        <w:rPr>
          <w:rFonts w:ascii="Times New Roman" w:hAnsi="Times New Roman" w:cs="Times New Roman"/>
          <w:sz w:val="18"/>
          <w:szCs w:val="18"/>
          <w:lang w:val="en-US"/>
        </w:rPr>
        <w:t>he following are the main parts of the SPI master module:</w:t>
      </w:r>
    </w:p>
    <w:p w14:paraId="4E47A255" w14:textId="66F810BB" w:rsidR="006E1105" w:rsidRDefault="006E1105" w:rsidP="006E1105">
      <w:pPr>
        <w:pStyle w:val="ListParagraph"/>
        <w:numPr>
          <w:ilvl w:val="0"/>
          <w:numId w:val="13"/>
        </w:numPr>
        <w:spacing w:line="240" w:lineRule="auto"/>
        <w:jc w:val="both"/>
        <w:rPr>
          <w:rFonts w:ascii="Times New Roman" w:hAnsi="Times New Roman" w:cs="Times New Roman"/>
          <w:sz w:val="18"/>
          <w:szCs w:val="18"/>
          <w:lang w:val="en-US"/>
        </w:rPr>
      </w:pPr>
      <w:r w:rsidRPr="00FB05BA">
        <w:rPr>
          <w:rFonts w:ascii="Times New Roman" w:hAnsi="Times New Roman" w:cs="Times New Roman"/>
          <w:b/>
          <w:bCs/>
          <w:sz w:val="18"/>
          <w:szCs w:val="18"/>
          <w:lang w:val="en-US"/>
        </w:rPr>
        <w:t>State Machine:</w:t>
      </w:r>
      <w:r w:rsidRPr="006E1105">
        <w:rPr>
          <w:rFonts w:ascii="Times New Roman" w:hAnsi="Times New Roman" w:cs="Times New Roman"/>
          <w:sz w:val="18"/>
          <w:szCs w:val="18"/>
          <w:lang w:val="en-US"/>
        </w:rPr>
        <w:t xml:space="preserve"> In order to function, the SPI master moves through three states: IDLE, WAIT_HALF, and TRANSFER. </w:t>
      </w:r>
      <w:r w:rsidRPr="006E1105">
        <w:rPr>
          <w:rFonts w:ascii="Times New Roman" w:hAnsi="Times New Roman" w:cs="Times New Roman"/>
          <w:sz w:val="18"/>
          <w:szCs w:val="18"/>
          <w:lang w:val="en-US"/>
        </w:rPr>
        <w:t>To ensure effective data transmission, these states regulate the timing of the clock and data streams.</w:t>
      </w:r>
    </w:p>
    <w:p w14:paraId="7C6EEE83" w14:textId="77777777" w:rsidR="006E1105" w:rsidRPr="006E1105" w:rsidRDefault="006E1105" w:rsidP="006E1105">
      <w:pPr>
        <w:pStyle w:val="ListParagraph"/>
        <w:spacing w:line="240" w:lineRule="auto"/>
        <w:jc w:val="both"/>
        <w:rPr>
          <w:rFonts w:ascii="Times New Roman" w:hAnsi="Times New Roman" w:cs="Times New Roman"/>
          <w:sz w:val="18"/>
          <w:szCs w:val="18"/>
          <w:lang w:val="en-US"/>
        </w:rPr>
      </w:pPr>
    </w:p>
    <w:p w14:paraId="79F42D75" w14:textId="484DB8A8" w:rsidR="006E1105" w:rsidRDefault="006E1105" w:rsidP="006E1105">
      <w:pPr>
        <w:pStyle w:val="ListParagraph"/>
        <w:numPr>
          <w:ilvl w:val="0"/>
          <w:numId w:val="13"/>
        </w:numPr>
        <w:spacing w:line="240" w:lineRule="auto"/>
        <w:jc w:val="both"/>
        <w:rPr>
          <w:rFonts w:ascii="Times New Roman" w:hAnsi="Times New Roman" w:cs="Times New Roman"/>
          <w:sz w:val="18"/>
          <w:szCs w:val="18"/>
          <w:lang w:val="en-US"/>
        </w:rPr>
      </w:pPr>
      <w:r w:rsidRPr="00FB05BA">
        <w:rPr>
          <w:rFonts w:ascii="Times New Roman" w:hAnsi="Times New Roman" w:cs="Times New Roman"/>
          <w:b/>
          <w:bCs/>
          <w:sz w:val="18"/>
          <w:szCs w:val="18"/>
          <w:lang w:val="en-US"/>
        </w:rPr>
        <w:t>Clock Division:</w:t>
      </w:r>
      <w:r w:rsidRPr="006E1105">
        <w:rPr>
          <w:rFonts w:ascii="Times New Roman" w:hAnsi="Times New Roman" w:cs="Times New Roman"/>
          <w:sz w:val="18"/>
          <w:szCs w:val="18"/>
          <w:lang w:val="en-US"/>
        </w:rPr>
        <w:t xml:space="preserve"> To manage the data rate, the clock division factor is specified using the </w:t>
      </w:r>
      <w:r w:rsidR="0083631C" w:rsidRPr="0083631C">
        <w:rPr>
          <w:rFonts w:ascii="Times New Roman" w:hAnsi="Times New Roman" w:cs="Times New Roman"/>
          <w:b/>
          <w:bCs/>
          <w:sz w:val="18"/>
          <w:szCs w:val="18"/>
          <w:lang w:val="en-US"/>
        </w:rPr>
        <w:t>‘</w:t>
      </w:r>
      <w:r w:rsidRPr="0083631C">
        <w:rPr>
          <w:rFonts w:ascii="Times New Roman" w:hAnsi="Times New Roman" w:cs="Times New Roman"/>
          <w:b/>
          <w:bCs/>
          <w:sz w:val="18"/>
          <w:szCs w:val="18"/>
          <w:lang w:val="en-US"/>
        </w:rPr>
        <w:t>CLK_DIV</w:t>
      </w:r>
      <w:r w:rsidR="0083631C" w:rsidRPr="0083631C">
        <w:rPr>
          <w:rFonts w:ascii="Times New Roman" w:hAnsi="Times New Roman" w:cs="Times New Roman"/>
          <w:b/>
          <w:bCs/>
          <w:sz w:val="18"/>
          <w:szCs w:val="18"/>
          <w:lang w:val="en-US"/>
        </w:rPr>
        <w:t>’</w:t>
      </w:r>
      <w:r w:rsidRPr="006E1105">
        <w:rPr>
          <w:rFonts w:ascii="Times New Roman" w:hAnsi="Times New Roman" w:cs="Times New Roman"/>
          <w:sz w:val="18"/>
          <w:szCs w:val="18"/>
          <w:lang w:val="en-US"/>
        </w:rPr>
        <w:t xml:space="preserve"> parameter.</w:t>
      </w:r>
    </w:p>
    <w:p w14:paraId="6EB584FF" w14:textId="77777777" w:rsidR="006E1105" w:rsidRPr="006E1105" w:rsidRDefault="006E1105" w:rsidP="006E1105">
      <w:pPr>
        <w:pStyle w:val="ListParagraph"/>
        <w:rPr>
          <w:rFonts w:ascii="Times New Roman" w:hAnsi="Times New Roman" w:cs="Times New Roman"/>
          <w:sz w:val="18"/>
          <w:szCs w:val="18"/>
          <w:lang w:val="en-US"/>
        </w:rPr>
      </w:pPr>
    </w:p>
    <w:p w14:paraId="11E08E08" w14:textId="77777777" w:rsidR="006E1105" w:rsidRPr="00FB05BA" w:rsidRDefault="006E1105" w:rsidP="006E1105">
      <w:pPr>
        <w:pStyle w:val="ListParagraph"/>
        <w:spacing w:line="240" w:lineRule="auto"/>
        <w:jc w:val="both"/>
        <w:rPr>
          <w:rFonts w:ascii="Times New Roman" w:hAnsi="Times New Roman" w:cs="Times New Roman"/>
          <w:b/>
          <w:bCs/>
          <w:sz w:val="18"/>
          <w:szCs w:val="18"/>
          <w:lang w:val="en-US"/>
        </w:rPr>
      </w:pPr>
    </w:p>
    <w:p w14:paraId="13C4CC82" w14:textId="11580CA8" w:rsidR="006E1105" w:rsidRDefault="006E1105" w:rsidP="006E1105">
      <w:pPr>
        <w:pStyle w:val="ListParagraph"/>
        <w:numPr>
          <w:ilvl w:val="0"/>
          <w:numId w:val="13"/>
        </w:numPr>
        <w:spacing w:line="240" w:lineRule="auto"/>
        <w:jc w:val="both"/>
        <w:rPr>
          <w:rFonts w:ascii="Times New Roman" w:hAnsi="Times New Roman" w:cs="Times New Roman"/>
          <w:sz w:val="18"/>
          <w:szCs w:val="18"/>
          <w:lang w:val="en-US"/>
        </w:rPr>
      </w:pPr>
      <w:r w:rsidRPr="00FB05BA">
        <w:rPr>
          <w:rFonts w:ascii="Times New Roman" w:hAnsi="Times New Roman" w:cs="Times New Roman"/>
          <w:b/>
          <w:bCs/>
          <w:sz w:val="18"/>
          <w:szCs w:val="18"/>
          <w:lang w:val="en-US"/>
        </w:rPr>
        <w:t>Data Transmission:</w:t>
      </w:r>
      <w:r w:rsidRPr="006E1105">
        <w:rPr>
          <w:rFonts w:ascii="Times New Roman" w:hAnsi="Times New Roman" w:cs="Times New Roman"/>
          <w:sz w:val="18"/>
          <w:szCs w:val="18"/>
          <w:lang w:val="en-US"/>
        </w:rPr>
        <w:t xml:space="preserve"> When the </w:t>
      </w:r>
      <w:r w:rsidR="0083631C" w:rsidRPr="0083631C">
        <w:rPr>
          <w:rFonts w:ascii="Times New Roman" w:hAnsi="Times New Roman" w:cs="Times New Roman"/>
          <w:b/>
          <w:bCs/>
          <w:sz w:val="18"/>
          <w:szCs w:val="18"/>
          <w:lang w:val="en-US"/>
        </w:rPr>
        <w:t>‘</w:t>
      </w:r>
      <w:r w:rsidRPr="0083631C">
        <w:rPr>
          <w:rFonts w:ascii="Times New Roman" w:hAnsi="Times New Roman" w:cs="Times New Roman"/>
          <w:b/>
          <w:bCs/>
          <w:sz w:val="18"/>
          <w:szCs w:val="18"/>
          <w:lang w:val="en-US"/>
        </w:rPr>
        <w:t>start</w:t>
      </w:r>
      <w:r w:rsidR="0083631C" w:rsidRPr="0083631C">
        <w:rPr>
          <w:rFonts w:ascii="Times New Roman" w:hAnsi="Times New Roman" w:cs="Times New Roman"/>
          <w:b/>
          <w:bCs/>
          <w:sz w:val="18"/>
          <w:szCs w:val="18"/>
          <w:lang w:val="en-US"/>
        </w:rPr>
        <w:t>’</w:t>
      </w:r>
      <w:r w:rsidRPr="006E1105">
        <w:rPr>
          <w:rFonts w:ascii="Times New Roman" w:hAnsi="Times New Roman" w:cs="Times New Roman"/>
          <w:sz w:val="18"/>
          <w:szCs w:val="18"/>
          <w:lang w:val="en-US"/>
        </w:rPr>
        <w:t xml:space="preserve"> signal is asserted, data transmission starts. While concurrently receiving 8 bits of data from the slave device, the SPI master shifts out 8 bits of data.</w:t>
      </w:r>
    </w:p>
    <w:p w14:paraId="605AD8E0" w14:textId="77777777" w:rsidR="006E1105" w:rsidRPr="00FB05BA" w:rsidRDefault="006E1105" w:rsidP="006E1105">
      <w:pPr>
        <w:pStyle w:val="ListParagraph"/>
        <w:spacing w:line="240" w:lineRule="auto"/>
        <w:jc w:val="both"/>
        <w:rPr>
          <w:rFonts w:ascii="Times New Roman" w:hAnsi="Times New Roman" w:cs="Times New Roman"/>
          <w:b/>
          <w:bCs/>
          <w:sz w:val="18"/>
          <w:szCs w:val="18"/>
          <w:lang w:val="en-US"/>
        </w:rPr>
      </w:pPr>
    </w:p>
    <w:p w14:paraId="4B9ED48C" w14:textId="09BBE582" w:rsidR="009F5E6B" w:rsidRPr="006E1105" w:rsidRDefault="006E1105" w:rsidP="006E1105">
      <w:pPr>
        <w:pStyle w:val="ListParagraph"/>
        <w:numPr>
          <w:ilvl w:val="0"/>
          <w:numId w:val="13"/>
        </w:numPr>
        <w:spacing w:line="240" w:lineRule="auto"/>
        <w:jc w:val="both"/>
        <w:rPr>
          <w:rFonts w:ascii="Times New Roman" w:hAnsi="Times New Roman" w:cs="Times New Roman"/>
          <w:sz w:val="18"/>
          <w:szCs w:val="18"/>
          <w:lang w:val="en-US"/>
        </w:rPr>
      </w:pPr>
      <w:r w:rsidRPr="00FB05BA">
        <w:rPr>
          <w:rFonts w:ascii="Times New Roman" w:hAnsi="Times New Roman" w:cs="Times New Roman"/>
          <w:b/>
          <w:bCs/>
          <w:sz w:val="18"/>
          <w:szCs w:val="18"/>
          <w:lang w:val="en-US"/>
        </w:rPr>
        <w:t>Data Output and Flags:</w:t>
      </w:r>
      <w:r w:rsidRPr="006E1105">
        <w:rPr>
          <w:rFonts w:ascii="Times New Roman" w:hAnsi="Times New Roman" w:cs="Times New Roman"/>
          <w:sz w:val="18"/>
          <w:szCs w:val="18"/>
          <w:lang w:val="en-US"/>
        </w:rPr>
        <w:t xml:space="preserve"> The module offers a </w:t>
      </w:r>
      <w:r w:rsidR="0083631C" w:rsidRPr="0083631C">
        <w:rPr>
          <w:rFonts w:ascii="Times New Roman" w:hAnsi="Times New Roman" w:cs="Times New Roman"/>
          <w:b/>
          <w:bCs/>
          <w:sz w:val="18"/>
          <w:szCs w:val="18"/>
          <w:lang w:val="en-US"/>
        </w:rPr>
        <w:t>‘</w:t>
      </w:r>
      <w:proofErr w:type="spellStart"/>
      <w:r w:rsidRPr="0083631C">
        <w:rPr>
          <w:rFonts w:ascii="Times New Roman" w:hAnsi="Times New Roman" w:cs="Times New Roman"/>
          <w:b/>
          <w:bCs/>
          <w:sz w:val="18"/>
          <w:szCs w:val="18"/>
          <w:lang w:val="en-US"/>
        </w:rPr>
        <w:t>data_out</w:t>
      </w:r>
      <w:proofErr w:type="spellEnd"/>
      <w:r w:rsidR="0083631C" w:rsidRPr="0083631C">
        <w:rPr>
          <w:rFonts w:ascii="Times New Roman" w:hAnsi="Times New Roman" w:cs="Times New Roman"/>
          <w:b/>
          <w:bCs/>
          <w:sz w:val="18"/>
          <w:szCs w:val="18"/>
          <w:lang w:val="en-US"/>
        </w:rPr>
        <w:t>’</w:t>
      </w:r>
      <w:r w:rsidRPr="006E1105">
        <w:rPr>
          <w:rFonts w:ascii="Times New Roman" w:hAnsi="Times New Roman" w:cs="Times New Roman"/>
          <w:sz w:val="18"/>
          <w:szCs w:val="18"/>
          <w:lang w:val="en-US"/>
        </w:rPr>
        <w:t xml:space="preserve"> data output, a busy flag (</w:t>
      </w:r>
      <w:r w:rsidR="0083631C" w:rsidRPr="0083631C">
        <w:rPr>
          <w:rFonts w:ascii="Times New Roman" w:hAnsi="Times New Roman" w:cs="Times New Roman"/>
          <w:b/>
          <w:bCs/>
          <w:sz w:val="18"/>
          <w:szCs w:val="18"/>
          <w:lang w:val="en-US"/>
        </w:rPr>
        <w:t>‘</w:t>
      </w:r>
      <w:r w:rsidRPr="0083631C">
        <w:rPr>
          <w:rFonts w:ascii="Times New Roman" w:hAnsi="Times New Roman" w:cs="Times New Roman"/>
          <w:b/>
          <w:bCs/>
          <w:sz w:val="18"/>
          <w:szCs w:val="18"/>
          <w:lang w:val="en-US"/>
        </w:rPr>
        <w:t>busy</w:t>
      </w:r>
      <w:r w:rsidR="0083631C" w:rsidRPr="0083631C">
        <w:rPr>
          <w:rFonts w:ascii="Times New Roman" w:hAnsi="Times New Roman" w:cs="Times New Roman"/>
          <w:b/>
          <w:bCs/>
          <w:sz w:val="18"/>
          <w:szCs w:val="18"/>
          <w:lang w:val="en-US"/>
        </w:rPr>
        <w:t>’</w:t>
      </w:r>
      <w:r w:rsidRPr="006E1105">
        <w:rPr>
          <w:rFonts w:ascii="Times New Roman" w:hAnsi="Times New Roman" w:cs="Times New Roman"/>
          <w:sz w:val="18"/>
          <w:szCs w:val="18"/>
          <w:lang w:val="en-US"/>
        </w:rPr>
        <w:t xml:space="preserve">), and a </w:t>
      </w:r>
      <w:proofErr w:type="spellStart"/>
      <w:r w:rsidRPr="006E1105">
        <w:rPr>
          <w:rFonts w:ascii="Times New Roman" w:hAnsi="Times New Roman" w:cs="Times New Roman"/>
          <w:sz w:val="18"/>
          <w:szCs w:val="18"/>
          <w:lang w:val="en-US"/>
        </w:rPr>
        <w:t>new_data</w:t>
      </w:r>
      <w:proofErr w:type="spellEnd"/>
      <w:r w:rsidRPr="006E1105">
        <w:rPr>
          <w:rFonts w:ascii="Times New Roman" w:hAnsi="Times New Roman" w:cs="Times New Roman"/>
          <w:sz w:val="18"/>
          <w:szCs w:val="18"/>
          <w:lang w:val="en-US"/>
        </w:rPr>
        <w:t xml:space="preserve"> flag (</w:t>
      </w:r>
      <w:r w:rsidR="0083631C" w:rsidRPr="0083631C">
        <w:rPr>
          <w:rFonts w:ascii="Times New Roman" w:hAnsi="Times New Roman" w:cs="Times New Roman"/>
          <w:b/>
          <w:bCs/>
          <w:sz w:val="18"/>
          <w:szCs w:val="18"/>
          <w:lang w:val="en-US"/>
        </w:rPr>
        <w:t>‘</w:t>
      </w:r>
      <w:proofErr w:type="spellStart"/>
      <w:r w:rsidRPr="0083631C">
        <w:rPr>
          <w:rFonts w:ascii="Times New Roman" w:hAnsi="Times New Roman" w:cs="Times New Roman"/>
          <w:b/>
          <w:bCs/>
          <w:sz w:val="18"/>
          <w:szCs w:val="18"/>
          <w:lang w:val="en-US"/>
        </w:rPr>
        <w:t>new_data</w:t>
      </w:r>
      <w:proofErr w:type="spellEnd"/>
      <w:r w:rsidR="0083631C" w:rsidRPr="0083631C">
        <w:rPr>
          <w:rFonts w:ascii="Times New Roman" w:hAnsi="Times New Roman" w:cs="Times New Roman"/>
          <w:b/>
          <w:bCs/>
          <w:sz w:val="18"/>
          <w:szCs w:val="18"/>
          <w:lang w:val="en-US"/>
        </w:rPr>
        <w:t>’</w:t>
      </w:r>
      <w:r w:rsidRPr="006E1105">
        <w:rPr>
          <w:rFonts w:ascii="Times New Roman" w:hAnsi="Times New Roman" w:cs="Times New Roman"/>
          <w:sz w:val="18"/>
          <w:szCs w:val="18"/>
          <w:lang w:val="en-US"/>
        </w:rPr>
        <w:t>) that indicates that new data is available. These flags represent the SPI's current condition.</w:t>
      </w:r>
      <w:r w:rsidR="009F5E6B" w:rsidRPr="006E1105">
        <w:rPr>
          <w:rFonts w:ascii="Times New Roman" w:hAnsi="Times New Roman" w:cs="Times New Roman"/>
          <w:sz w:val="18"/>
          <w:szCs w:val="18"/>
          <w:lang w:val="en-US"/>
        </w:rPr>
        <w:t xml:space="preserve">                           </w:t>
      </w:r>
    </w:p>
    <w:p w14:paraId="274CEC68" w14:textId="77777777" w:rsidR="009F5E6B" w:rsidRDefault="009F5E6B" w:rsidP="009F5E6B">
      <w:pPr>
        <w:pStyle w:val="ListParagraph"/>
        <w:spacing w:line="240" w:lineRule="auto"/>
        <w:ind w:left="360"/>
        <w:jc w:val="both"/>
        <w:rPr>
          <w:rFonts w:ascii="Times New Roman" w:eastAsia="Times New Roman" w:hAnsi="Times New Roman" w:cs="Times New Roman"/>
          <w:i/>
          <w:iCs/>
          <w:kern w:val="0"/>
          <w:sz w:val="18"/>
          <w:szCs w:val="18"/>
          <w:lang w:val="en-US" w:eastAsia="en-IN"/>
          <w14:ligatures w14:val="none"/>
        </w:rPr>
      </w:pPr>
    </w:p>
    <w:p w14:paraId="4D161AB0" w14:textId="77777777" w:rsidR="009F5E6B" w:rsidRDefault="009F5E6B" w:rsidP="009F5E6B">
      <w:pPr>
        <w:pStyle w:val="ListParagraph"/>
        <w:spacing w:line="240" w:lineRule="auto"/>
        <w:ind w:left="360"/>
        <w:jc w:val="both"/>
        <w:rPr>
          <w:rFonts w:ascii="Times New Roman" w:eastAsia="Times New Roman" w:hAnsi="Times New Roman" w:cs="Times New Roman"/>
          <w:i/>
          <w:iCs/>
          <w:kern w:val="0"/>
          <w:sz w:val="18"/>
          <w:szCs w:val="18"/>
          <w:lang w:val="en-US" w:eastAsia="en-IN"/>
          <w14:ligatures w14:val="none"/>
        </w:rPr>
      </w:pPr>
    </w:p>
    <w:p w14:paraId="640AA1A9" w14:textId="77777777" w:rsidR="009F5E6B" w:rsidRDefault="009F5E6B" w:rsidP="009F5E6B">
      <w:pPr>
        <w:pStyle w:val="ListParagraph"/>
        <w:spacing w:line="240" w:lineRule="auto"/>
        <w:ind w:left="360"/>
        <w:jc w:val="both"/>
        <w:rPr>
          <w:rFonts w:ascii="Times New Roman" w:eastAsia="Times New Roman" w:hAnsi="Times New Roman" w:cs="Times New Roman"/>
          <w:i/>
          <w:iCs/>
          <w:kern w:val="0"/>
          <w:sz w:val="18"/>
          <w:szCs w:val="18"/>
          <w:lang w:val="en-US" w:eastAsia="en-IN"/>
          <w14:ligatures w14:val="none"/>
        </w:rPr>
      </w:pPr>
    </w:p>
    <w:p w14:paraId="06E8B46D" w14:textId="77777777" w:rsidR="009F5E6B" w:rsidRDefault="009F5E6B" w:rsidP="009F5E6B">
      <w:pPr>
        <w:pStyle w:val="ListParagraph"/>
        <w:spacing w:line="240" w:lineRule="auto"/>
        <w:ind w:left="360"/>
        <w:jc w:val="both"/>
        <w:rPr>
          <w:rFonts w:ascii="Times New Roman" w:eastAsia="Times New Roman" w:hAnsi="Times New Roman" w:cs="Times New Roman"/>
          <w:i/>
          <w:iCs/>
          <w:kern w:val="0"/>
          <w:sz w:val="18"/>
          <w:szCs w:val="18"/>
          <w:lang w:val="en-US" w:eastAsia="en-IN"/>
          <w14:ligatures w14:val="none"/>
        </w:rPr>
      </w:pPr>
    </w:p>
    <w:p w14:paraId="06E129D5" w14:textId="2CD5E674" w:rsidR="009F5E6B" w:rsidRDefault="009F5E6B" w:rsidP="006A1902">
      <w:pPr>
        <w:spacing w:line="240" w:lineRule="auto"/>
        <w:jc w:val="both"/>
        <w:rPr>
          <w:rFonts w:ascii="Times New Roman" w:eastAsia="Times New Roman" w:hAnsi="Times New Roman" w:cs="Times New Roman"/>
          <w:i/>
          <w:iCs/>
          <w:kern w:val="0"/>
          <w:sz w:val="18"/>
          <w:szCs w:val="18"/>
          <w:lang w:val="en-US" w:eastAsia="en-IN"/>
          <w14:ligatures w14:val="none"/>
        </w:rPr>
      </w:pPr>
    </w:p>
    <w:p w14:paraId="76BE7692" w14:textId="77777777" w:rsidR="006A1902" w:rsidRDefault="006A1902" w:rsidP="006A1902">
      <w:pPr>
        <w:spacing w:line="240" w:lineRule="auto"/>
        <w:jc w:val="both"/>
        <w:rPr>
          <w:rFonts w:ascii="Times New Roman" w:eastAsia="Times New Roman" w:hAnsi="Times New Roman" w:cs="Times New Roman"/>
          <w:i/>
          <w:iCs/>
          <w:kern w:val="0"/>
          <w:sz w:val="18"/>
          <w:szCs w:val="18"/>
          <w:lang w:val="en-US" w:eastAsia="en-IN"/>
          <w14:ligatures w14:val="none"/>
        </w:rPr>
      </w:pPr>
    </w:p>
    <w:p w14:paraId="056C0F4F" w14:textId="77777777" w:rsidR="006A1902" w:rsidRDefault="006A1902" w:rsidP="006A1902">
      <w:pPr>
        <w:spacing w:line="240" w:lineRule="auto"/>
        <w:jc w:val="both"/>
        <w:rPr>
          <w:rFonts w:ascii="Times New Roman" w:eastAsia="Times New Roman" w:hAnsi="Times New Roman" w:cs="Times New Roman"/>
          <w:i/>
          <w:iCs/>
          <w:kern w:val="0"/>
          <w:sz w:val="18"/>
          <w:szCs w:val="18"/>
          <w:lang w:val="en-US" w:eastAsia="en-IN"/>
          <w14:ligatures w14:val="none"/>
        </w:rPr>
      </w:pPr>
    </w:p>
    <w:p w14:paraId="5435F88F" w14:textId="77777777" w:rsidR="006A1902" w:rsidRDefault="006A1902" w:rsidP="006A1902">
      <w:pPr>
        <w:spacing w:line="240" w:lineRule="auto"/>
        <w:jc w:val="both"/>
        <w:rPr>
          <w:rFonts w:ascii="Times New Roman" w:eastAsia="Times New Roman" w:hAnsi="Times New Roman" w:cs="Times New Roman"/>
          <w:i/>
          <w:iCs/>
          <w:kern w:val="0"/>
          <w:sz w:val="18"/>
          <w:szCs w:val="18"/>
          <w:lang w:val="en-US" w:eastAsia="en-IN"/>
          <w14:ligatures w14:val="none"/>
        </w:rPr>
      </w:pPr>
    </w:p>
    <w:p w14:paraId="0BC5F860" w14:textId="77777777" w:rsidR="006A1902" w:rsidRPr="006A1902" w:rsidRDefault="006A1902" w:rsidP="006A1902">
      <w:pPr>
        <w:spacing w:line="240" w:lineRule="auto"/>
        <w:jc w:val="both"/>
        <w:rPr>
          <w:rFonts w:ascii="Times New Roman" w:eastAsia="Times New Roman" w:hAnsi="Times New Roman" w:cs="Times New Roman"/>
          <w:i/>
          <w:iCs/>
          <w:kern w:val="0"/>
          <w:sz w:val="18"/>
          <w:szCs w:val="18"/>
          <w:lang w:val="en-US" w:eastAsia="en-IN"/>
          <w14:ligatures w14:val="none"/>
        </w:rPr>
      </w:pPr>
    </w:p>
    <w:p w14:paraId="070E7D44" w14:textId="77777777" w:rsidR="009F5E6B" w:rsidRDefault="009F5E6B" w:rsidP="009F5E6B">
      <w:pPr>
        <w:pStyle w:val="ListParagraph"/>
        <w:spacing w:line="240" w:lineRule="auto"/>
        <w:ind w:left="360"/>
        <w:jc w:val="both"/>
        <w:rPr>
          <w:rFonts w:ascii="Times New Roman" w:eastAsia="Times New Roman" w:hAnsi="Times New Roman" w:cs="Times New Roman"/>
          <w:i/>
          <w:iCs/>
          <w:kern w:val="0"/>
          <w:sz w:val="18"/>
          <w:szCs w:val="18"/>
          <w:lang w:val="en-US" w:eastAsia="en-IN"/>
          <w14:ligatures w14:val="none"/>
        </w:rPr>
      </w:pPr>
    </w:p>
    <w:p w14:paraId="1FBE5509" w14:textId="53FB7CF8" w:rsidR="009F5E6B" w:rsidRPr="006E2E5C" w:rsidRDefault="00893578" w:rsidP="009F5E6B">
      <w:pPr>
        <w:pStyle w:val="ListParagraph"/>
        <w:numPr>
          <w:ilvl w:val="0"/>
          <w:numId w:val="3"/>
        </w:numPr>
        <w:spacing w:line="240" w:lineRule="auto"/>
        <w:jc w:val="both"/>
        <w:rPr>
          <w:rFonts w:ascii="Times New Roman" w:eastAsia="Times New Roman" w:hAnsi="Times New Roman" w:cs="Times New Roman"/>
          <w:i/>
          <w:iCs/>
          <w:kern w:val="0"/>
          <w:sz w:val="18"/>
          <w:szCs w:val="18"/>
          <w:lang w:val="en-US" w:eastAsia="en-IN"/>
          <w14:ligatures w14:val="none"/>
        </w:rPr>
      </w:pPr>
      <w:r>
        <w:rPr>
          <w:rFonts w:ascii="Times New Roman" w:eastAsia="Times New Roman" w:hAnsi="Times New Roman" w:cs="Times New Roman"/>
          <w:i/>
          <w:iCs/>
          <w:kern w:val="0"/>
          <w:sz w:val="18"/>
          <w:szCs w:val="18"/>
          <w:lang w:val="en-US" w:eastAsia="en-IN"/>
          <w14:ligatures w14:val="none"/>
        </w:rPr>
        <w:t>SPI Slave Module</w:t>
      </w:r>
    </w:p>
    <w:p w14:paraId="0AAF2461" w14:textId="0DB2EBC1" w:rsidR="00893578" w:rsidRPr="00893578" w:rsidRDefault="00893578" w:rsidP="00893578">
      <w:pPr>
        <w:spacing w:line="240" w:lineRule="auto"/>
        <w:rPr>
          <w:rFonts w:ascii="Times New Roman" w:eastAsia="Times New Roman" w:hAnsi="Times New Roman" w:cs="Times New Roman"/>
          <w:kern w:val="0"/>
          <w:sz w:val="18"/>
          <w:szCs w:val="18"/>
          <w:lang w:val="en-US" w:eastAsia="en-IN"/>
          <w14:ligatures w14:val="none"/>
        </w:rPr>
      </w:pPr>
      <w:r w:rsidRPr="00893578">
        <w:rPr>
          <w:rFonts w:ascii="Times New Roman" w:eastAsia="Times New Roman" w:hAnsi="Times New Roman" w:cs="Times New Roman"/>
          <w:kern w:val="0"/>
          <w:sz w:val="18"/>
          <w:szCs w:val="18"/>
          <w:lang w:val="en-US" w:eastAsia="en-IN"/>
          <w14:ligatures w14:val="none"/>
        </w:rPr>
        <w:t>The following characteristics are included in the SPI slave module:</w:t>
      </w:r>
    </w:p>
    <w:p w14:paraId="1D332F49" w14:textId="22F72303" w:rsidR="00893578" w:rsidRDefault="00893578" w:rsidP="00893578">
      <w:pPr>
        <w:pStyle w:val="ListParagraph"/>
        <w:numPr>
          <w:ilvl w:val="0"/>
          <w:numId w:val="13"/>
        </w:numPr>
        <w:spacing w:line="240" w:lineRule="auto"/>
        <w:rPr>
          <w:rFonts w:ascii="Times New Roman" w:eastAsia="Times New Roman" w:hAnsi="Times New Roman" w:cs="Times New Roman"/>
          <w:kern w:val="0"/>
          <w:sz w:val="18"/>
          <w:szCs w:val="18"/>
          <w:lang w:val="en-US" w:eastAsia="en-IN"/>
          <w14:ligatures w14:val="none"/>
        </w:rPr>
      </w:pPr>
      <w:r w:rsidRPr="00893578">
        <w:rPr>
          <w:rFonts w:ascii="Times New Roman" w:eastAsia="Times New Roman" w:hAnsi="Times New Roman" w:cs="Times New Roman"/>
          <w:b/>
          <w:bCs/>
          <w:kern w:val="0"/>
          <w:sz w:val="18"/>
          <w:szCs w:val="18"/>
          <w:lang w:val="en-US" w:eastAsia="en-IN"/>
          <w14:ligatures w14:val="none"/>
        </w:rPr>
        <w:t>State Machine:</w:t>
      </w:r>
      <w:r w:rsidRPr="00893578">
        <w:rPr>
          <w:rFonts w:ascii="Times New Roman" w:eastAsia="Times New Roman" w:hAnsi="Times New Roman" w:cs="Times New Roman"/>
          <w:kern w:val="0"/>
          <w:sz w:val="18"/>
          <w:szCs w:val="18"/>
          <w:lang w:val="en-US" w:eastAsia="en-IN"/>
          <w14:ligatures w14:val="none"/>
        </w:rPr>
        <w:t xml:space="preserve"> The SPI slave runs on a condensed version of a state machine. Data transmission is timed to the rising and falling edges of the </w:t>
      </w:r>
      <w:r w:rsidR="0083631C" w:rsidRPr="0083631C">
        <w:rPr>
          <w:rFonts w:ascii="Times New Roman" w:eastAsia="Times New Roman" w:hAnsi="Times New Roman" w:cs="Times New Roman"/>
          <w:b/>
          <w:bCs/>
          <w:kern w:val="0"/>
          <w:sz w:val="18"/>
          <w:szCs w:val="18"/>
          <w:lang w:val="en-US" w:eastAsia="en-IN"/>
          <w14:ligatures w14:val="none"/>
        </w:rPr>
        <w:t>‘</w:t>
      </w:r>
      <w:r w:rsidRPr="0083631C">
        <w:rPr>
          <w:rFonts w:ascii="Times New Roman" w:eastAsia="Times New Roman" w:hAnsi="Times New Roman" w:cs="Times New Roman"/>
          <w:b/>
          <w:bCs/>
          <w:kern w:val="0"/>
          <w:sz w:val="18"/>
          <w:szCs w:val="18"/>
          <w:lang w:val="en-US" w:eastAsia="en-IN"/>
          <w14:ligatures w14:val="none"/>
        </w:rPr>
        <w:t>sck</w:t>
      </w:r>
      <w:r w:rsidR="0083631C" w:rsidRPr="0083631C">
        <w:rPr>
          <w:rFonts w:ascii="Times New Roman" w:eastAsia="Times New Roman" w:hAnsi="Times New Roman" w:cs="Times New Roman"/>
          <w:b/>
          <w:bCs/>
          <w:kern w:val="0"/>
          <w:sz w:val="18"/>
          <w:szCs w:val="18"/>
          <w:lang w:val="en-US" w:eastAsia="en-IN"/>
          <w14:ligatures w14:val="none"/>
        </w:rPr>
        <w:t>’</w:t>
      </w:r>
      <w:r w:rsidRPr="00893578">
        <w:rPr>
          <w:rFonts w:ascii="Times New Roman" w:eastAsia="Times New Roman" w:hAnsi="Times New Roman" w:cs="Times New Roman"/>
          <w:kern w:val="0"/>
          <w:sz w:val="18"/>
          <w:szCs w:val="18"/>
          <w:lang w:val="en-US" w:eastAsia="en-IN"/>
          <w14:ligatures w14:val="none"/>
        </w:rPr>
        <w:t xml:space="preserve"> signal after waiting for the </w:t>
      </w:r>
      <w:r w:rsidR="0083631C" w:rsidRPr="0083631C">
        <w:rPr>
          <w:rFonts w:ascii="Times New Roman" w:eastAsia="Times New Roman" w:hAnsi="Times New Roman" w:cs="Times New Roman"/>
          <w:b/>
          <w:bCs/>
          <w:kern w:val="0"/>
          <w:sz w:val="18"/>
          <w:szCs w:val="18"/>
          <w:lang w:val="en-US" w:eastAsia="en-IN"/>
          <w14:ligatures w14:val="none"/>
        </w:rPr>
        <w:t>‘</w:t>
      </w:r>
      <w:r w:rsidRPr="0083631C">
        <w:rPr>
          <w:rFonts w:ascii="Times New Roman" w:eastAsia="Times New Roman" w:hAnsi="Times New Roman" w:cs="Times New Roman"/>
          <w:b/>
          <w:bCs/>
          <w:kern w:val="0"/>
          <w:sz w:val="18"/>
          <w:szCs w:val="18"/>
          <w:lang w:val="en-US" w:eastAsia="en-IN"/>
          <w14:ligatures w14:val="none"/>
        </w:rPr>
        <w:t>ss</w:t>
      </w:r>
      <w:r w:rsidR="0083631C" w:rsidRPr="0083631C">
        <w:rPr>
          <w:rFonts w:ascii="Times New Roman" w:eastAsia="Times New Roman" w:hAnsi="Times New Roman" w:cs="Times New Roman"/>
          <w:b/>
          <w:bCs/>
          <w:kern w:val="0"/>
          <w:sz w:val="18"/>
          <w:szCs w:val="18"/>
          <w:lang w:val="en-US" w:eastAsia="en-IN"/>
          <w14:ligatures w14:val="none"/>
        </w:rPr>
        <w:t xml:space="preserve">’ </w:t>
      </w:r>
      <w:r w:rsidRPr="00893578">
        <w:rPr>
          <w:rFonts w:ascii="Times New Roman" w:eastAsia="Times New Roman" w:hAnsi="Times New Roman" w:cs="Times New Roman"/>
          <w:kern w:val="0"/>
          <w:sz w:val="18"/>
          <w:szCs w:val="18"/>
          <w:lang w:val="en-US" w:eastAsia="en-IN"/>
          <w14:ligatures w14:val="none"/>
        </w:rPr>
        <w:t>signal to become low (signaling the master's selection).</w:t>
      </w:r>
    </w:p>
    <w:p w14:paraId="3D93552A" w14:textId="77777777" w:rsidR="00893578" w:rsidRDefault="00893578" w:rsidP="00893578">
      <w:pPr>
        <w:pStyle w:val="ListParagraph"/>
        <w:spacing w:line="240" w:lineRule="auto"/>
        <w:rPr>
          <w:rFonts w:ascii="Times New Roman" w:eastAsia="Times New Roman" w:hAnsi="Times New Roman" w:cs="Times New Roman"/>
          <w:kern w:val="0"/>
          <w:sz w:val="18"/>
          <w:szCs w:val="18"/>
          <w:lang w:val="en-US" w:eastAsia="en-IN"/>
          <w14:ligatures w14:val="none"/>
        </w:rPr>
      </w:pPr>
    </w:p>
    <w:p w14:paraId="6403C25A" w14:textId="77777777" w:rsidR="0083631C" w:rsidRDefault="0083631C" w:rsidP="0083631C">
      <w:pPr>
        <w:pStyle w:val="ListParagraph"/>
        <w:numPr>
          <w:ilvl w:val="0"/>
          <w:numId w:val="13"/>
        </w:numPr>
        <w:spacing w:line="240" w:lineRule="auto"/>
        <w:rPr>
          <w:rFonts w:ascii="Times New Roman" w:eastAsia="Times New Roman" w:hAnsi="Times New Roman" w:cs="Times New Roman"/>
          <w:kern w:val="0"/>
          <w:sz w:val="18"/>
          <w:szCs w:val="18"/>
          <w:lang w:val="en-US" w:eastAsia="en-IN"/>
          <w14:ligatures w14:val="none"/>
        </w:rPr>
      </w:pPr>
      <w:r w:rsidRPr="0083631C">
        <w:rPr>
          <w:rFonts w:ascii="Times New Roman" w:eastAsia="Times New Roman" w:hAnsi="Times New Roman" w:cs="Times New Roman"/>
          <w:b/>
          <w:bCs/>
          <w:kern w:val="0"/>
          <w:sz w:val="18"/>
          <w:szCs w:val="18"/>
          <w:lang w:val="en-US" w:eastAsia="en-IN"/>
          <w14:ligatures w14:val="none"/>
        </w:rPr>
        <w:t>D</w:t>
      </w:r>
      <w:r w:rsidR="00893578" w:rsidRPr="0083631C">
        <w:rPr>
          <w:rFonts w:ascii="Times New Roman" w:eastAsia="Times New Roman" w:hAnsi="Times New Roman" w:cs="Times New Roman"/>
          <w:b/>
          <w:bCs/>
          <w:kern w:val="0"/>
          <w:sz w:val="18"/>
          <w:szCs w:val="18"/>
          <w:lang w:val="en-US" w:eastAsia="en-IN"/>
          <w14:ligatures w14:val="none"/>
        </w:rPr>
        <w:t>ata</w:t>
      </w:r>
      <w:r w:rsidRPr="0083631C">
        <w:rPr>
          <w:rFonts w:ascii="Times New Roman" w:eastAsia="Times New Roman" w:hAnsi="Times New Roman" w:cs="Times New Roman"/>
          <w:b/>
          <w:bCs/>
          <w:kern w:val="0"/>
          <w:sz w:val="18"/>
          <w:szCs w:val="18"/>
          <w:lang w:val="en-US" w:eastAsia="en-IN"/>
          <w14:ligatures w14:val="none"/>
        </w:rPr>
        <w:t xml:space="preserve"> Transmission:</w:t>
      </w:r>
      <w:r w:rsidR="00893578" w:rsidRPr="00893578">
        <w:rPr>
          <w:rFonts w:ascii="Times New Roman" w:eastAsia="Times New Roman" w:hAnsi="Times New Roman" w:cs="Times New Roman"/>
          <w:kern w:val="0"/>
          <w:sz w:val="18"/>
          <w:szCs w:val="18"/>
          <w:lang w:val="en-US" w:eastAsia="en-IN"/>
          <w14:ligatures w14:val="none"/>
        </w:rPr>
        <w:t xml:space="preserve"> </w:t>
      </w:r>
      <w:r>
        <w:rPr>
          <w:rFonts w:ascii="Times New Roman" w:eastAsia="Times New Roman" w:hAnsi="Times New Roman" w:cs="Times New Roman"/>
          <w:kern w:val="0"/>
          <w:sz w:val="18"/>
          <w:szCs w:val="18"/>
          <w:lang w:val="en-US" w:eastAsia="en-IN"/>
          <w14:ligatures w14:val="none"/>
        </w:rPr>
        <w:t>T</w:t>
      </w:r>
      <w:r w:rsidR="00893578" w:rsidRPr="00893578">
        <w:rPr>
          <w:rFonts w:ascii="Times New Roman" w:eastAsia="Times New Roman" w:hAnsi="Times New Roman" w:cs="Times New Roman"/>
          <w:kern w:val="0"/>
          <w:sz w:val="18"/>
          <w:szCs w:val="18"/>
          <w:lang w:val="en-US" w:eastAsia="en-IN"/>
          <w14:ligatures w14:val="none"/>
        </w:rPr>
        <w:t xml:space="preserve">he slave shifts in 8 bits of data. The slave acknowledges the completion of the master's 8-bit transmission with the </w:t>
      </w:r>
      <w:r w:rsidRPr="0083631C">
        <w:rPr>
          <w:rFonts w:ascii="Times New Roman" w:eastAsia="Times New Roman" w:hAnsi="Times New Roman" w:cs="Times New Roman"/>
          <w:b/>
          <w:bCs/>
          <w:kern w:val="0"/>
          <w:sz w:val="18"/>
          <w:szCs w:val="18"/>
          <w:lang w:val="en-US" w:eastAsia="en-IN"/>
          <w14:ligatures w14:val="none"/>
        </w:rPr>
        <w:t>‘</w:t>
      </w:r>
      <w:r w:rsidR="00893578" w:rsidRPr="0083631C">
        <w:rPr>
          <w:rFonts w:ascii="Times New Roman" w:eastAsia="Times New Roman" w:hAnsi="Times New Roman" w:cs="Times New Roman"/>
          <w:b/>
          <w:bCs/>
          <w:kern w:val="0"/>
          <w:sz w:val="18"/>
          <w:szCs w:val="18"/>
          <w:lang w:val="en-US" w:eastAsia="en-IN"/>
          <w14:ligatures w14:val="none"/>
        </w:rPr>
        <w:t>done</w:t>
      </w:r>
      <w:r w:rsidRPr="0083631C">
        <w:rPr>
          <w:rFonts w:ascii="Times New Roman" w:eastAsia="Times New Roman" w:hAnsi="Times New Roman" w:cs="Times New Roman"/>
          <w:b/>
          <w:bCs/>
          <w:kern w:val="0"/>
          <w:sz w:val="18"/>
          <w:szCs w:val="18"/>
          <w:lang w:val="en-US" w:eastAsia="en-IN"/>
          <w14:ligatures w14:val="none"/>
        </w:rPr>
        <w:t>’</w:t>
      </w:r>
      <w:r w:rsidR="00893578" w:rsidRPr="00893578">
        <w:rPr>
          <w:rFonts w:ascii="Times New Roman" w:eastAsia="Times New Roman" w:hAnsi="Times New Roman" w:cs="Times New Roman"/>
          <w:kern w:val="0"/>
          <w:sz w:val="18"/>
          <w:szCs w:val="18"/>
          <w:lang w:val="en-US" w:eastAsia="en-IN"/>
          <w14:ligatures w14:val="none"/>
        </w:rPr>
        <w:t xml:space="preserve"> flag and gets ready to receive the next byte of data.</w:t>
      </w:r>
    </w:p>
    <w:p w14:paraId="7F43E8F5" w14:textId="77777777" w:rsidR="0083631C" w:rsidRPr="0083631C" w:rsidRDefault="0083631C" w:rsidP="0083631C">
      <w:pPr>
        <w:pStyle w:val="ListParagraph"/>
        <w:rPr>
          <w:rFonts w:ascii="Times New Roman" w:eastAsia="Times New Roman" w:hAnsi="Times New Roman" w:cs="Times New Roman"/>
          <w:kern w:val="0"/>
          <w:sz w:val="18"/>
          <w:szCs w:val="18"/>
          <w:lang w:val="en-US" w:eastAsia="en-IN"/>
          <w14:ligatures w14:val="none"/>
        </w:rPr>
      </w:pPr>
    </w:p>
    <w:p w14:paraId="3C9974C6" w14:textId="03F2F2C7" w:rsidR="009F5E6B" w:rsidRDefault="0083631C" w:rsidP="0083631C">
      <w:pPr>
        <w:pStyle w:val="ListParagraph"/>
        <w:numPr>
          <w:ilvl w:val="0"/>
          <w:numId w:val="13"/>
        </w:numPr>
        <w:spacing w:line="240" w:lineRule="auto"/>
        <w:rPr>
          <w:rFonts w:ascii="Times New Roman" w:eastAsia="Times New Roman" w:hAnsi="Times New Roman" w:cs="Times New Roman"/>
          <w:kern w:val="0"/>
          <w:sz w:val="18"/>
          <w:szCs w:val="18"/>
          <w:lang w:val="en-US" w:eastAsia="en-IN"/>
          <w14:ligatures w14:val="none"/>
        </w:rPr>
      </w:pPr>
      <w:r w:rsidRPr="0083631C">
        <w:rPr>
          <w:rFonts w:ascii="Times New Roman" w:eastAsia="Times New Roman" w:hAnsi="Times New Roman" w:cs="Times New Roman"/>
          <w:b/>
          <w:bCs/>
          <w:kern w:val="0"/>
          <w:sz w:val="18"/>
          <w:szCs w:val="18"/>
          <w:lang w:val="en-US" w:eastAsia="en-IN"/>
          <w14:ligatures w14:val="none"/>
        </w:rPr>
        <w:lastRenderedPageBreak/>
        <w:t xml:space="preserve">Slave Select: </w:t>
      </w:r>
      <w:r w:rsidR="00893578" w:rsidRPr="0083631C">
        <w:rPr>
          <w:rFonts w:ascii="Times New Roman" w:eastAsia="Times New Roman" w:hAnsi="Times New Roman" w:cs="Times New Roman"/>
          <w:kern w:val="0"/>
          <w:sz w:val="18"/>
          <w:szCs w:val="18"/>
          <w:lang w:val="en-US" w:eastAsia="en-IN"/>
          <w14:ligatures w14:val="none"/>
        </w:rPr>
        <w:t xml:space="preserve">Multiple slave devices can be connected to a single master by using the </w:t>
      </w:r>
      <w:r w:rsidRPr="0083631C">
        <w:rPr>
          <w:rFonts w:ascii="Times New Roman" w:eastAsia="Times New Roman" w:hAnsi="Times New Roman" w:cs="Times New Roman"/>
          <w:b/>
          <w:bCs/>
          <w:kern w:val="0"/>
          <w:sz w:val="18"/>
          <w:szCs w:val="18"/>
          <w:lang w:val="en-US" w:eastAsia="en-IN"/>
          <w14:ligatures w14:val="none"/>
        </w:rPr>
        <w:t>‘</w:t>
      </w:r>
      <w:r w:rsidR="00893578" w:rsidRPr="0083631C">
        <w:rPr>
          <w:rFonts w:ascii="Times New Roman" w:eastAsia="Times New Roman" w:hAnsi="Times New Roman" w:cs="Times New Roman"/>
          <w:b/>
          <w:bCs/>
          <w:kern w:val="0"/>
          <w:sz w:val="18"/>
          <w:szCs w:val="18"/>
          <w:lang w:val="en-US" w:eastAsia="en-IN"/>
          <w14:ligatures w14:val="none"/>
        </w:rPr>
        <w:t>ss</w:t>
      </w:r>
      <w:r w:rsidRPr="0083631C">
        <w:rPr>
          <w:rFonts w:ascii="Times New Roman" w:eastAsia="Times New Roman" w:hAnsi="Times New Roman" w:cs="Times New Roman"/>
          <w:b/>
          <w:bCs/>
          <w:kern w:val="0"/>
          <w:sz w:val="18"/>
          <w:szCs w:val="18"/>
          <w:lang w:val="en-US" w:eastAsia="en-IN"/>
          <w14:ligatures w14:val="none"/>
        </w:rPr>
        <w:t>’</w:t>
      </w:r>
      <w:r w:rsidR="00893578" w:rsidRPr="0083631C">
        <w:rPr>
          <w:rFonts w:ascii="Times New Roman" w:eastAsia="Times New Roman" w:hAnsi="Times New Roman" w:cs="Times New Roman"/>
          <w:kern w:val="0"/>
          <w:sz w:val="18"/>
          <w:szCs w:val="18"/>
          <w:lang w:val="en-US" w:eastAsia="en-IN"/>
          <w14:ligatures w14:val="none"/>
        </w:rPr>
        <w:t xml:space="preserve"> signal to select the slave device.</w:t>
      </w:r>
    </w:p>
    <w:p w14:paraId="0B1B15B4" w14:textId="77777777" w:rsidR="0083631C" w:rsidRPr="0083631C" w:rsidRDefault="0083631C" w:rsidP="0083631C">
      <w:pPr>
        <w:pStyle w:val="ListParagraph"/>
        <w:rPr>
          <w:rFonts w:ascii="Times New Roman" w:eastAsia="Times New Roman" w:hAnsi="Times New Roman" w:cs="Times New Roman"/>
          <w:kern w:val="0"/>
          <w:sz w:val="18"/>
          <w:szCs w:val="18"/>
          <w:lang w:val="en-US" w:eastAsia="en-IN"/>
          <w14:ligatures w14:val="none"/>
        </w:rPr>
      </w:pPr>
    </w:p>
    <w:p w14:paraId="5BE801E9" w14:textId="26452A74" w:rsidR="0083631C" w:rsidRDefault="0083631C" w:rsidP="006A1902">
      <w:pPr>
        <w:pStyle w:val="ListParagraph"/>
        <w:numPr>
          <w:ilvl w:val="0"/>
          <w:numId w:val="12"/>
        </w:numPr>
        <w:spacing w:line="276" w:lineRule="auto"/>
        <w:rPr>
          <w:rFonts w:ascii="Times New Roman" w:eastAsia="Times New Roman" w:hAnsi="Times New Roman" w:cs="Times New Roman"/>
          <w:kern w:val="0"/>
          <w:sz w:val="18"/>
          <w:szCs w:val="18"/>
          <w:lang w:val="en-US" w:eastAsia="en-IN"/>
          <w14:ligatures w14:val="none"/>
        </w:rPr>
      </w:pPr>
      <w:r>
        <w:rPr>
          <w:rFonts w:ascii="Times New Roman" w:eastAsia="Times New Roman" w:hAnsi="Times New Roman" w:cs="Times New Roman"/>
          <w:kern w:val="0"/>
          <w:sz w:val="18"/>
          <w:szCs w:val="18"/>
          <w:lang w:val="en-US" w:eastAsia="en-IN"/>
          <w14:ligatures w14:val="none"/>
        </w:rPr>
        <w:t>SPI TRANSMISSION IN THE VERILOG CODE</w:t>
      </w:r>
    </w:p>
    <w:p w14:paraId="4E402CC8" w14:textId="77777777" w:rsidR="006A1902" w:rsidRPr="00F70514" w:rsidRDefault="006A1902" w:rsidP="006A1902">
      <w:pPr>
        <w:pStyle w:val="ListParagraph"/>
        <w:numPr>
          <w:ilvl w:val="0"/>
          <w:numId w:val="14"/>
        </w:numPr>
        <w:spacing w:line="276" w:lineRule="auto"/>
        <w:jc w:val="both"/>
        <w:rPr>
          <w:rFonts w:ascii="Times New Roman" w:eastAsia="Times New Roman" w:hAnsi="Times New Roman" w:cs="Times New Roman"/>
          <w:kern w:val="0"/>
          <w:sz w:val="18"/>
          <w:szCs w:val="18"/>
          <w:lang w:val="en-US" w:eastAsia="en-IN"/>
          <w14:ligatures w14:val="none"/>
        </w:rPr>
      </w:pPr>
      <w:r w:rsidRPr="006A1902">
        <w:rPr>
          <w:rFonts w:ascii="Times New Roman" w:eastAsia="Times New Roman" w:hAnsi="Times New Roman" w:cs="Times New Roman"/>
          <w:i/>
          <w:iCs/>
          <w:kern w:val="0"/>
          <w:sz w:val="18"/>
          <w:szCs w:val="18"/>
          <w:lang w:val="en-US" w:eastAsia="en-IN"/>
          <w14:ligatures w14:val="none"/>
        </w:rPr>
        <w:t>SPI Master</w:t>
      </w:r>
    </w:p>
    <w:p w14:paraId="7950DA4D" w14:textId="77777777" w:rsidR="00F70514" w:rsidRPr="006A1902" w:rsidRDefault="00F70514" w:rsidP="00F70514">
      <w:pPr>
        <w:pStyle w:val="ListParagraph"/>
        <w:spacing w:line="276" w:lineRule="auto"/>
        <w:ind w:left="360"/>
        <w:jc w:val="both"/>
        <w:rPr>
          <w:rFonts w:ascii="Times New Roman" w:eastAsia="Times New Roman" w:hAnsi="Times New Roman" w:cs="Times New Roman"/>
          <w:kern w:val="0"/>
          <w:sz w:val="18"/>
          <w:szCs w:val="18"/>
          <w:lang w:val="en-US" w:eastAsia="en-IN"/>
          <w14:ligatures w14:val="none"/>
        </w:rPr>
      </w:pPr>
    </w:p>
    <w:p w14:paraId="49454F1B" w14:textId="28CAAD9E" w:rsidR="006A1902" w:rsidRDefault="006A1902" w:rsidP="006A1902">
      <w:pPr>
        <w:pStyle w:val="ListParagraph"/>
        <w:numPr>
          <w:ilvl w:val="0"/>
          <w:numId w:val="13"/>
        </w:numPr>
        <w:spacing w:line="240" w:lineRule="auto"/>
        <w:jc w:val="both"/>
        <w:rPr>
          <w:rFonts w:ascii="Times New Roman" w:eastAsia="Times New Roman" w:hAnsi="Times New Roman" w:cs="Times New Roman"/>
          <w:kern w:val="0"/>
          <w:sz w:val="18"/>
          <w:szCs w:val="18"/>
          <w:lang w:val="en-US" w:eastAsia="en-IN"/>
          <w14:ligatures w14:val="none"/>
        </w:rPr>
      </w:pPr>
      <w:r w:rsidRPr="006A1902">
        <w:rPr>
          <w:rFonts w:ascii="Times New Roman" w:eastAsia="Times New Roman" w:hAnsi="Times New Roman" w:cs="Times New Roman"/>
          <w:b/>
          <w:bCs/>
          <w:kern w:val="0"/>
          <w:sz w:val="18"/>
          <w:szCs w:val="18"/>
          <w:lang w:val="en-US" w:eastAsia="en-IN"/>
          <w14:ligatures w14:val="none"/>
        </w:rPr>
        <w:t>Idle State:</w:t>
      </w:r>
      <w:r w:rsidRPr="006A1902">
        <w:rPr>
          <w:rFonts w:ascii="Times New Roman" w:eastAsia="Times New Roman" w:hAnsi="Times New Roman" w:cs="Times New Roman"/>
          <w:kern w:val="0"/>
          <w:sz w:val="18"/>
          <w:szCs w:val="18"/>
          <w:lang w:val="en-US" w:eastAsia="en-IN"/>
          <w14:ligatures w14:val="none"/>
        </w:rPr>
        <w:t xml:space="preserve"> The SPI master starts in the IDLE state, with the clock counter and bit counter reset. If the </w:t>
      </w:r>
      <w:r w:rsidRPr="006A1902">
        <w:rPr>
          <w:rFonts w:ascii="Times New Roman" w:eastAsia="Times New Roman" w:hAnsi="Times New Roman" w:cs="Times New Roman"/>
          <w:b/>
          <w:bCs/>
          <w:kern w:val="0"/>
          <w:sz w:val="18"/>
          <w:szCs w:val="18"/>
          <w:lang w:val="en-US" w:eastAsia="en-IN"/>
          <w14:ligatures w14:val="none"/>
        </w:rPr>
        <w:t>‘start’</w:t>
      </w:r>
      <w:r w:rsidRPr="006A1902">
        <w:rPr>
          <w:rFonts w:ascii="Times New Roman" w:eastAsia="Times New Roman" w:hAnsi="Times New Roman" w:cs="Times New Roman"/>
          <w:kern w:val="0"/>
          <w:sz w:val="18"/>
          <w:szCs w:val="18"/>
          <w:lang w:val="en-US" w:eastAsia="en-IN"/>
          <w14:ligatures w14:val="none"/>
        </w:rPr>
        <w:t xml:space="preserve"> signal is asserted, the input data is loaded, and the state transitions to WAIT_HALF.</w:t>
      </w:r>
    </w:p>
    <w:p w14:paraId="1DCFE663" w14:textId="77777777" w:rsidR="006A1902" w:rsidRDefault="006A1902" w:rsidP="006A1902">
      <w:pPr>
        <w:pStyle w:val="ListParagraph"/>
        <w:spacing w:line="240" w:lineRule="auto"/>
        <w:jc w:val="both"/>
        <w:rPr>
          <w:rFonts w:ascii="Times New Roman" w:eastAsia="Times New Roman" w:hAnsi="Times New Roman" w:cs="Times New Roman"/>
          <w:kern w:val="0"/>
          <w:sz w:val="18"/>
          <w:szCs w:val="18"/>
          <w:lang w:val="en-US" w:eastAsia="en-IN"/>
          <w14:ligatures w14:val="none"/>
        </w:rPr>
      </w:pPr>
    </w:p>
    <w:p w14:paraId="51B97786" w14:textId="59486486" w:rsidR="006A1902" w:rsidRDefault="006A1902" w:rsidP="006A1902">
      <w:pPr>
        <w:pStyle w:val="ListParagraph"/>
        <w:numPr>
          <w:ilvl w:val="0"/>
          <w:numId w:val="13"/>
        </w:numPr>
        <w:spacing w:line="240" w:lineRule="auto"/>
        <w:jc w:val="both"/>
        <w:rPr>
          <w:rFonts w:ascii="Times New Roman" w:eastAsia="Times New Roman" w:hAnsi="Times New Roman" w:cs="Times New Roman"/>
          <w:kern w:val="0"/>
          <w:sz w:val="18"/>
          <w:szCs w:val="18"/>
          <w:lang w:val="en-US" w:eastAsia="en-IN"/>
          <w14:ligatures w14:val="none"/>
        </w:rPr>
      </w:pPr>
      <w:r w:rsidRPr="006A1902">
        <w:rPr>
          <w:rFonts w:ascii="Times New Roman" w:eastAsia="Times New Roman" w:hAnsi="Times New Roman" w:cs="Times New Roman"/>
          <w:b/>
          <w:bCs/>
          <w:kern w:val="0"/>
          <w:sz w:val="18"/>
          <w:szCs w:val="18"/>
          <w:lang w:val="en-US" w:eastAsia="en-IN"/>
          <w14:ligatures w14:val="none"/>
        </w:rPr>
        <w:t>Wait Half State:</w:t>
      </w:r>
      <w:r w:rsidRPr="006A1902">
        <w:rPr>
          <w:rFonts w:ascii="Times New Roman" w:eastAsia="Times New Roman" w:hAnsi="Times New Roman" w:cs="Times New Roman"/>
          <w:kern w:val="0"/>
          <w:sz w:val="18"/>
          <w:szCs w:val="18"/>
          <w:lang w:val="en-US" w:eastAsia="en-IN"/>
          <w14:ligatures w14:val="none"/>
        </w:rPr>
        <w:t xml:space="preserve"> In this state, the clock counter increments, and when half of the clock period elapses, it resets the counter and transitions to TRANSFER.</w:t>
      </w:r>
    </w:p>
    <w:p w14:paraId="1D653491" w14:textId="77777777" w:rsidR="006A1902" w:rsidRPr="006A1902" w:rsidRDefault="006A1902" w:rsidP="006A1902">
      <w:pPr>
        <w:pStyle w:val="ListParagraph"/>
        <w:rPr>
          <w:rFonts w:ascii="Times New Roman" w:eastAsia="Times New Roman" w:hAnsi="Times New Roman" w:cs="Times New Roman"/>
          <w:kern w:val="0"/>
          <w:sz w:val="18"/>
          <w:szCs w:val="18"/>
          <w:lang w:val="en-US" w:eastAsia="en-IN"/>
          <w14:ligatures w14:val="none"/>
        </w:rPr>
      </w:pPr>
    </w:p>
    <w:p w14:paraId="0DBCC1D8" w14:textId="237F5B04" w:rsidR="006A1902" w:rsidRDefault="006A1902" w:rsidP="006A1902">
      <w:pPr>
        <w:pStyle w:val="ListParagraph"/>
        <w:numPr>
          <w:ilvl w:val="0"/>
          <w:numId w:val="13"/>
        </w:numPr>
        <w:spacing w:line="240" w:lineRule="auto"/>
        <w:jc w:val="both"/>
        <w:rPr>
          <w:rFonts w:ascii="Times New Roman" w:eastAsia="Times New Roman" w:hAnsi="Times New Roman" w:cs="Times New Roman"/>
          <w:kern w:val="0"/>
          <w:sz w:val="18"/>
          <w:szCs w:val="18"/>
          <w:lang w:val="en-US" w:eastAsia="en-IN"/>
          <w14:ligatures w14:val="none"/>
        </w:rPr>
      </w:pPr>
      <w:r w:rsidRPr="006A1902">
        <w:rPr>
          <w:rFonts w:ascii="Times New Roman" w:eastAsia="Times New Roman" w:hAnsi="Times New Roman" w:cs="Times New Roman"/>
          <w:b/>
          <w:bCs/>
          <w:kern w:val="0"/>
          <w:sz w:val="18"/>
          <w:szCs w:val="18"/>
          <w:lang w:val="en-US" w:eastAsia="en-IN"/>
          <w14:ligatures w14:val="none"/>
        </w:rPr>
        <w:t>Transfer Status:</w:t>
      </w:r>
      <w:r w:rsidRPr="006A1902">
        <w:rPr>
          <w:rFonts w:ascii="Times New Roman" w:eastAsia="Times New Roman" w:hAnsi="Times New Roman" w:cs="Times New Roman"/>
          <w:kern w:val="0"/>
          <w:sz w:val="18"/>
          <w:szCs w:val="18"/>
          <w:lang w:val="en-US" w:eastAsia="en-IN"/>
          <w14:ligatures w14:val="none"/>
        </w:rPr>
        <w:t xml:space="preserve"> The clock counter is still running while data is being transmitted. The most important bit of the data is broadcast on the rising edge of the clock, while the slave transmits the least important bit to the master on the falling edge. When all 8 bits have been sent, the state changes back to IDLE and new data becomes available.</w:t>
      </w:r>
    </w:p>
    <w:p w14:paraId="33948C71" w14:textId="77777777" w:rsidR="00F70514" w:rsidRPr="00F70514" w:rsidRDefault="00F70514" w:rsidP="00F70514">
      <w:pPr>
        <w:pStyle w:val="ListParagraph"/>
        <w:rPr>
          <w:rFonts w:ascii="Times New Roman" w:eastAsia="Times New Roman" w:hAnsi="Times New Roman" w:cs="Times New Roman"/>
          <w:kern w:val="0"/>
          <w:sz w:val="18"/>
          <w:szCs w:val="18"/>
          <w:lang w:val="en-US" w:eastAsia="en-IN"/>
          <w14:ligatures w14:val="none"/>
        </w:rPr>
      </w:pPr>
    </w:p>
    <w:p w14:paraId="0ABDEF5D" w14:textId="4DCF8065" w:rsidR="00F70514" w:rsidRDefault="00F70514" w:rsidP="00F70514">
      <w:pPr>
        <w:pStyle w:val="ListParagraph"/>
        <w:numPr>
          <w:ilvl w:val="0"/>
          <w:numId w:val="14"/>
        </w:numPr>
        <w:spacing w:line="240" w:lineRule="auto"/>
        <w:jc w:val="both"/>
        <w:rPr>
          <w:rFonts w:ascii="Times New Roman" w:eastAsia="Times New Roman" w:hAnsi="Times New Roman" w:cs="Times New Roman"/>
          <w:kern w:val="0"/>
          <w:sz w:val="18"/>
          <w:szCs w:val="18"/>
          <w:lang w:val="en-US" w:eastAsia="en-IN"/>
          <w14:ligatures w14:val="none"/>
        </w:rPr>
      </w:pPr>
      <w:r>
        <w:rPr>
          <w:rFonts w:ascii="Times New Roman" w:eastAsia="Times New Roman" w:hAnsi="Times New Roman" w:cs="Times New Roman"/>
          <w:kern w:val="0"/>
          <w:sz w:val="18"/>
          <w:szCs w:val="18"/>
          <w:lang w:val="en-US" w:eastAsia="en-IN"/>
          <w14:ligatures w14:val="none"/>
        </w:rPr>
        <w:t>SPI Slave</w:t>
      </w:r>
    </w:p>
    <w:p w14:paraId="2D1DD095" w14:textId="77777777" w:rsidR="00F70514" w:rsidRDefault="00F70514" w:rsidP="00F70514">
      <w:pPr>
        <w:pStyle w:val="ListParagraph"/>
        <w:spacing w:line="240" w:lineRule="auto"/>
        <w:ind w:left="360"/>
        <w:jc w:val="both"/>
        <w:rPr>
          <w:rFonts w:ascii="Times New Roman" w:eastAsia="Times New Roman" w:hAnsi="Times New Roman" w:cs="Times New Roman"/>
          <w:kern w:val="0"/>
          <w:sz w:val="18"/>
          <w:szCs w:val="18"/>
          <w:lang w:val="en-US" w:eastAsia="en-IN"/>
          <w14:ligatures w14:val="none"/>
        </w:rPr>
      </w:pPr>
    </w:p>
    <w:p w14:paraId="235702AD" w14:textId="35B29A70" w:rsidR="00480D50" w:rsidRDefault="00480D50" w:rsidP="00480D50">
      <w:pPr>
        <w:pStyle w:val="ListParagraph"/>
        <w:numPr>
          <w:ilvl w:val="0"/>
          <w:numId w:val="13"/>
        </w:numPr>
        <w:spacing w:line="240" w:lineRule="auto"/>
        <w:jc w:val="both"/>
        <w:rPr>
          <w:rFonts w:ascii="Times New Roman" w:eastAsia="Times New Roman" w:hAnsi="Times New Roman" w:cs="Times New Roman"/>
          <w:kern w:val="0"/>
          <w:sz w:val="18"/>
          <w:szCs w:val="18"/>
          <w:lang w:val="en-US" w:eastAsia="en-IN"/>
          <w14:ligatures w14:val="none"/>
        </w:rPr>
      </w:pPr>
      <w:r w:rsidRPr="00480D50">
        <w:rPr>
          <w:rFonts w:ascii="Times New Roman" w:eastAsia="Times New Roman" w:hAnsi="Times New Roman" w:cs="Times New Roman"/>
          <w:b/>
          <w:bCs/>
          <w:kern w:val="0"/>
          <w:sz w:val="18"/>
          <w:szCs w:val="18"/>
          <w:lang w:val="en-US" w:eastAsia="en-IN"/>
          <w14:ligatures w14:val="none"/>
        </w:rPr>
        <w:t>State Machine:</w:t>
      </w:r>
      <w:r w:rsidRPr="00480D50">
        <w:rPr>
          <w:rFonts w:ascii="Times New Roman" w:eastAsia="Times New Roman" w:hAnsi="Times New Roman" w:cs="Times New Roman"/>
          <w:kern w:val="0"/>
          <w:sz w:val="18"/>
          <w:szCs w:val="18"/>
          <w:lang w:val="en-US" w:eastAsia="en-IN"/>
          <w14:ligatures w14:val="none"/>
        </w:rPr>
        <w:t xml:space="preserve"> The SPI slave awaits the assertion of the selection signal, or </w:t>
      </w:r>
      <w:r w:rsidRPr="00480D50">
        <w:rPr>
          <w:rFonts w:ascii="Times New Roman" w:eastAsia="Times New Roman" w:hAnsi="Times New Roman" w:cs="Times New Roman"/>
          <w:b/>
          <w:bCs/>
          <w:kern w:val="0"/>
          <w:sz w:val="18"/>
          <w:szCs w:val="18"/>
          <w:lang w:val="en-US" w:eastAsia="en-IN"/>
          <w14:ligatures w14:val="none"/>
        </w:rPr>
        <w:t>‘ss;</w:t>
      </w:r>
      <w:r w:rsidRPr="00480D50">
        <w:rPr>
          <w:rFonts w:ascii="Times New Roman" w:eastAsia="Times New Roman" w:hAnsi="Times New Roman" w:cs="Times New Roman"/>
          <w:kern w:val="0"/>
          <w:sz w:val="18"/>
          <w:szCs w:val="18"/>
          <w:lang w:val="en-US" w:eastAsia="en-IN"/>
          <w14:ligatures w14:val="none"/>
        </w:rPr>
        <w:t xml:space="preserve"> signal, by the master. After that, it synchronizes data transfer with the </w:t>
      </w:r>
      <w:r w:rsidRPr="00480D50">
        <w:rPr>
          <w:rFonts w:ascii="Times New Roman" w:eastAsia="Times New Roman" w:hAnsi="Times New Roman" w:cs="Times New Roman"/>
          <w:b/>
          <w:bCs/>
          <w:kern w:val="0"/>
          <w:sz w:val="18"/>
          <w:szCs w:val="18"/>
          <w:lang w:val="en-US" w:eastAsia="en-IN"/>
          <w14:ligatures w14:val="none"/>
        </w:rPr>
        <w:t>‘sck’</w:t>
      </w:r>
      <w:r w:rsidRPr="00480D50">
        <w:rPr>
          <w:rFonts w:ascii="Times New Roman" w:eastAsia="Times New Roman" w:hAnsi="Times New Roman" w:cs="Times New Roman"/>
          <w:kern w:val="0"/>
          <w:sz w:val="18"/>
          <w:szCs w:val="18"/>
          <w:lang w:val="en-US" w:eastAsia="en-IN"/>
          <w14:ligatures w14:val="none"/>
        </w:rPr>
        <w:t xml:space="preserve"> signal's rising and falling edges.</w:t>
      </w:r>
    </w:p>
    <w:p w14:paraId="158B09CE" w14:textId="77777777" w:rsidR="00480D50" w:rsidRPr="00480D50" w:rsidRDefault="00480D50" w:rsidP="00480D50">
      <w:pPr>
        <w:pStyle w:val="ListParagraph"/>
        <w:spacing w:line="240" w:lineRule="auto"/>
        <w:jc w:val="both"/>
        <w:rPr>
          <w:rFonts w:ascii="Times New Roman" w:eastAsia="Times New Roman" w:hAnsi="Times New Roman" w:cs="Times New Roman"/>
          <w:kern w:val="0"/>
          <w:sz w:val="18"/>
          <w:szCs w:val="18"/>
          <w:lang w:val="en-US" w:eastAsia="en-IN"/>
          <w14:ligatures w14:val="none"/>
        </w:rPr>
      </w:pPr>
    </w:p>
    <w:p w14:paraId="5C0E63B0" w14:textId="79CD5366" w:rsidR="00480D50" w:rsidRPr="00480D50" w:rsidRDefault="00480D50" w:rsidP="00480D50">
      <w:pPr>
        <w:pStyle w:val="ListParagraph"/>
        <w:numPr>
          <w:ilvl w:val="0"/>
          <w:numId w:val="13"/>
        </w:numPr>
        <w:spacing w:line="240" w:lineRule="auto"/>
        <w:jc w:val="both"/>
        <w:rPr>
          <w:rFonts w:ascii="Times New Roman" w:eastAsia="Times New Roman" w:hAnsi="Times New Roman" w:cs="Times New Roman"/>
          <w:kern w:val="0"/>
          <w:sz w:val="18"/>
          <w:szCs w:val="18"/>
          <w:lang w:val="en-US" w:eastAsia="en-IN"/>
          <w14:ligatures w14:val="none"/>
        </w:rPr>
      </w:pPr>
      <w:r w:rsidRPr="00480D50">
        <w:rPr>
          <w:rFonts w:ascii="Times New Roman" w:eastAsia="Times New Roman" w:hAnsi="Times New Roman" w:cs="Times New Roman"/>
          <w:b/>
          <w:bCs/>
          <w:kern w:val="0"/>
          <w:sz w:val="18"/>
          <w:szCs w:val="18"/>
          <w:lang w:val="en-US" w:eastAsia="en-IN"/>
          <w14:ligatures w14:val="none"/>
        </w:rPr>
        <w:t>Data Transmission:</w:t>
      </w:r>
      <w:r w:rsidRPr="00480D50">
        <w:rPr>
          <w:rFonts w:ascii="Times New Roman" w:eastAsia="Times New Roman" w:hAnsi="Times New Roman" w:cs="Times New Roman"/>
          <w:kern w:val="0"/>
          <w:sz w:val="18"/>
          <w:szCs w:val="18"/>
          <w:lang w:val="en-US" w:eastAsia="en-IN"/>
          <w14:ligatures w14:val="none"/>
        </w:rPr>
        <w:t xml:space="preserve"> While the master sends, the slave receives data. The slave saves the received data, sets the </w:t>
      </w:r>
      <w:r w:rsidR="009435D2" w:rsidRPr="009435D2">
        <w:rPr>
          <w:rFonts w:ascii="Times New Roman" w:eastAsia="Times New Roman" w:hAnsi="Times New Roman" w:cs="Times New Roman"/>
          <w:b/>
          <w:bCs/>
          <w:kern w:val="0"/>
          <w:sz w:val="18"/>
          <w:szCs w:val="18"/>
          <w:lang w:val="en-US" w:eastAsia="en-IN"/>
          <w14:ligatures w14:val="none"/>
        </w:rPr>
        <w:t>‘</w:t>
      </w:r>
      <w:r w:rsidRPr="009435D2">
        <w:rPr>
          <w:rFonts w:ascii="Times New Roman" w:eastAsia="Times New Roman" w:hAnsi="Times New Roman" w:cs="Times New Roman"/>
          <w:b/>
          <w:bCs/>
          <w:kern w:val="0"/>
          <w:sz w:val="18"/>
          <w:szCs w:val="18"/>
          <w:lang w:val="en-US" w:eastAsia="en-IN"/>
          <w14:ligatures w14:val="none"/>
        </w:rPr>
        <w:t>done</w:t>
      </w:r>
      <w:r w:rsidR="009435D2" w:rsidRPr="009435D2">
        <w:rPr>
          <w:rFonts w:ascii="Times New Roman" w:eastAsia="Times New Roman" w:hAnsi="Times New Roman" w:cs="Times New Roman"/>
          <w:b/>
          <w:bCs/>
          <w:kern w:val="0"/>
          <w:sz w:val="18"/>
          <w:szCs w:val="18"/>
          <w:lang w:val="en-US" w:eastAsia="en-IN"/>
          <w14:ligatures w14:val="none"/>
        </w:rPr>
        <w:t>’</w:t>
      </w:r>
      <w:r w:rsidRPr="00480D50">
        <w:rPr>
          <w:rFonts w:ascii="Times New Roman" w:eastAsia="Times New Roman" w:hAnsi="Times New Roman" w:cs="Times New Roman"/>
          <w:kern w:val="0"/>
          <w:sz w:val="18"/>
          <w:szCs w:val="18"/>
          <w:lang w:val="en-US" w:eastAsia="en-IN"/>
          <w14:ligatures w14:val="none"/>
        </w:rPr>
        <w:t xml:space="preserve"> flag to signal completion, and gets ready to accept the next byte when all 8 bits have been received.</w:t>
      </w:r>
    </w:p>
    <w:p w14:paraId="2F1343A9" w14:textId="77777777" w:rsidR="00480D50" w:rsidRPr="00480D50" w:rsidRDefault="00480D50" w:rsidP="00480D50">
      <w:pPr>
        <w:pStyle w:val="ListParagraph"/>
        <w:spacing w:line="240" w:lineRule="auto"/>
        <w:jc w:val="both"/>
        <w:rPr>
          <w:rFonts w:ascii="Times New Roman" w:eastAsia="Times New Roman" w:hAnsi="Times New Roman" w:cs="Times New Roman"/>
          <w:kern w:val="0"/>
          <w:sz w:val="18"/>
          <w:szCs w:val="18"/>
          <w:lang w:val="en-US" w:eastAsia="en-IN"/>
          <w14:ligatures w14:val="none"/>
        </w:rPr>
      </w:pPr>
    </w:p>
    <w:p w14:paraId="68161CEF" w14:textId="728C9A56" w:rsidR="00F70514" w:rsidRDefault="00480D50" w:rsidP="00480D50">
      <w:pPr>
        <w:pStyle w:val="ListParagraph"/>
        <w:numPr>
          <w:ilvl w:val="0"/>
          <w:numId w:val="13"/>
        </w:numPr>
        <w:spacing w:line="240" w:lineRule="auto"/>
        <w:jc w:val="both"/>
        <w:rPr>
          <w:rFonts w:ascii="Times New Roman" w:eastAsia="Times New Roman" w:hAnsi="Times New Roman" w:cs="Times New Roman"/>
          <w:kern w:val="0"/>
          <w:sz w:val="18"/>
          <w:szCs w:val="18"/>
          <w:lang w:val="en-US" w:eastAsia="en-IN"/>
          <w14:ligatures w14:val="none"/>
        </w:rPr>
      </w:pPr>
      <w:r w:rsidRPr="00480D50">
        <w:rPr>
          <w:rFonts w:ascii="Times New Roman" w:eastAsia="Times New Roman" w:hAnsi="Times New Roman" w:cs="Times New Roman"/>
          <w:b/>
          <w:bCs/>
          <w:kern w:val="0"/>
          <w:sz w:val="18"/>
          <w:szCs w:val="18"/>
          <w:lang w:val="en-US" w:eastAsia="en-IN"/>
          <w14:ligatures w14:val="none"/>
        </w:rPr>
        <w:t>Slave Select:</w:t>
      </w:r>
      <w:r w:rsidRPr="00480D50">
        <w:rPr>
          <w:rFonts w:ascii="Times New Roman" w:eastAsia="Times New Roman" w:hAnsi="Times New Roman" w:cs="Times New Roman"/>
          <w:kern w:val="0"/>
          <w:sz w:val="18"/>
          <w:szCs w:val="18"/>
          <w:lang w:val="en-US" w:eastAsia="en-IN"/>
          <w14:ligatures w14:val="none"/>
        </w:rPr>
        <w:t xml:space="preserve"> By permitting several slaves to be linked to a single master, the </w:t>
      </w:r>
      <w:r w:rsidR="009435D2" w:rsidRPr="009435D2">
        <w:rPr>
          <w:rFonts w:ascii="Times New Roman" w:eastAsia="Times New Roman" w:hAnsi="Times New Roman" w:cs="Times New Roman"/>
          <w:b/>
          <w:bCs/>
          <w:kern w:val="0"/>
          <w:sz w:val="18"/>
          <w:szCs w:val="18"/>
          <w:lang w:val="en-US" w:eastAsia="en-IN"/>
          <w14:ligatures w14:val="none"/>
        </w:rPr>
        <w:t>‘</w:t>
      </w:r>
      <w:r w:rsidRPr="009435D2">
        <w:rPr>
          <w:rFonts w:ascii="Times New Roman" w:eastAsia="Times New Roman" w:hAnsi="Times New Roman" w:cs="Times New Roman"/>
          <w:b/>
          <w:bCs/>
          <w:kern w:val="0"/>
          <w:sz w:val="18"/>
          <w:szCs w:val="18"/>
          <w:lang w:val="en-US" w:eastAsia="en-IN"/>
          <w14:ligatures w14:val="none"/>
        </w:rPr>
        <w:t>ss</w:t>
      </w:r>
      <w:r w:rsidR="009435D2" w:rsidRPr="009435D2">
        <w:rPr>
          <w:rFonts w:ascii="Times New Roman" w:eastAsia="Times New Roman" w:hAnsi="Times New Roman" w:cs="Times New Roman"/>
          <w:b/>
          <w:bCs/>
          <w:kern w:val="0"/>
          <w:sz w:val="18"/>
          <w:szCs w:val="18"/>
          <w:lang w:val="en-US" w:eastAsia="en-IN"/>
          <w14:ligatures w14:val="none"/>
        </w:rPr>
        <w:t>’</w:t>
      </w:r>
      <w:r w:rsidRPr="00480D50">
        <w:rPr>
          <w:rFonts w:ascii="Times New Roman" w:eastAsia="Times New Roman" w:hAnsi="Times New Roman" w:cs="Times New Roman"/>
          <w:kern w:val="0"/>
          <w:sz w:val="18"/>
          <w:szCs w:val="18"/>
          <w:lang w:val="en-US" w:eastAsia="en-IN"/>
          <w14:ligatures w14:val="none"/>
        </w:rPr>
        <w:t xml:space="preserve"> signal selects the slave device.</w:t>
      </w:r>
    </w:p>
    <w:p w14:paraId="5A56CD1C" w14:textId="77777777" w:rsidR="009435D2" w:rsidRPr="009435D2" w:rsidRDefault="009435D2" w:rsidP="009435D2">
      <w:pPr>
        <w:pStyle w:val="ListParagraph"/>
        <w:rPr>
          <w:rFonts w:ascii="Times New Roman" w:eastAsia="Times New Roman" w:hAnsi="Times New Roman" w:cs="Times New Roman"/>
          <w:kern w:val="0"/>
          <w:sz w:val="18"/>
          <w:szCs w:val="18"/>
          <w:lang w:val="en-US" w:eastAsia="en-IN"/>
          <w14:ligatures w14:val="none"/>
        </w:rPr>
      </w:pPr>
    </w:p>
    <w:p w14:paraId="532B3535" w14:textId="5234984A" w:rsidR="006A1902" w:rsidRDefault="009435D2" w:rsidP="006A1902">
      <w:pPr>
        <w:pStyle w:val="ListParagraph"/>
        <w:numPr>
          <w:ilvl w:val="0"/>
          <w:numId w:val="12"/>
        </w:numPr>
        <w:spacing w:line="240" w:lineRule="auto"/>
        <w:jc w:val="both"/>
        <w:rPr>
          <w:rFonts w:ascii="Times New Roman" w:eastAsia="Times New Roman" w:hAnsi="Times New Roman" w:cs="Times New Roman"/>
          <w:kern w:val="0"/>
          <w:sz w:val="18"/>
          <w:szCs w:val="18"/>
          <w:lang w:val="en-US" w:eastAsia="en-IN"/>
          <w14:ligatures w14:val="none"/>
        </w:rPr>
      </w:pPr>
      <w:r>
        <w:rPr>
          <w:rFonts w:ascii="Times New Roman" w:eastAsia="Times New Roman" w:hAnsi="Times New Roman" w:cs="Times New Roman"/>
          <w:kern w:val="0"/>
          <w:sz w:val="18"/>
          <w:szCs w:val="18"/>
          <w:lang w:val="en-US" w:eastAsia="en-IN"/>
          <w14:ligatures w14:val="none"/>
        </w:rPr>
        <w:t>SYSTEM VERILOG VERIFICATION</w:t>
      </w:r>
    </w:p>
    <w:p w14:paraId="7B826C11" w14:textId="111B6488" w:rsidR="003C738B" w:rsidRDefault="00D639C4" w:rsidP="00D639C4">
      <w:pPr>
        <w:spacing w:line="240" w:lineRule="auto"/>
        <w:jc w:val="both"/>
        <w:rPr>
          <w:rFonts w:ascii="Times New Roman" w:eastAsia="Times New Roman" w:hAnsi="Times New Roman" w:cs="Times New Roman"/>
          <w:kern w:val="0"/>
          <w:sz w:val="18"/>
          <w:szCs w:val="18"/>
          <w:lang w:val="en-US" w:eastAsia="en-IN"/>
          <w14:ligatures w14:val="none"/>
        </w:rPr>
      </w:pPr>
      <w:r w:rsidRPr="00D639C4">
        <w:rPr>
          <w:rFonts w:ascii="Times New Roman" w:eastAsia="Times New Roman" w:hAnsi="Times New Roman" w:cs="Times New Roman"/>
          <w:kern w:val="0"/>
          <w:sz w:val="18"/>
          <w:szCs w:val="18"/>
          <w:lang w:val="en-US" w:eastAsia="en-IN"/>
          <w14:ligatures w14:val="none"/>
        </w:rPr>
        <w:t>Verification is a critical step in the design and development process, and the purpose of these components is to collectively ensure that the design operates correctly and meets its specifications. The generator and driver generate and apply stimulus, the DUT represents the design, the scoreboard checks correctness, the monitor captures data, and coverage analysis ensures thorough testing. This combination of components helps in achieving a high level of confidence in the correctness and reliability of the design.</w:t>
      </w:r>
    </w:p>
    <w:p w14:paraId="3C5A3966" w14:textId="37C286C5" w:rsidR="00D639C4" w:rsidRPr="00D639C4" w:rsidRDefault="00D639C4" w:rsidP="00D639C4">
      <w:pPr>
        <w:spacing w:line="240" w:lineRule="auto"/>
        <w:jc w:val="both"/>
        <w:rPr>
          <w:rFonts w:ascii="Times New Roman" w:eastAsia="Times New Roman" w:hAnsi="Times New Roman" w:cs="Times New Roman"/>
          <w:kern w:val="0"/>
          <w:sz w:val="18"/>
          <w:szCs w:val="18"/>
          <w:lang w:val="en-US" w:eastAsia="en-IN"/>
          <w14:ligatures w14:val="none"/>
        </w:rPr>
      </w:pPr>
      <w:r w:rsidRPr="00D639C4">
        <w:rPr>
          <w:rFonts w:ascii="Times New Roman" w:eastAsia="Times New Roman" w:hAnsi="Times New Roman" w:cs="Times New Roman"/>
          <w:kern w:val="0"/>
          <w:sz w:val="18"/>
          <w:szCs w:val="18"/>
          <w:lang w:val="en-US" w:eastAsia="en-IN"/>
          <w14:ligatures w14:val="none"/>
        </w:rPr>
        <w:t>Verification Importance:</w:t>
      </w:r>
    </w:p>
    <w:p w14:paraId="263CEAED" w14:textId="16DA9304" w:rsidR="00D639C4" w:rsidRDefault="00D639C4" w:rsidP="00D639C4">
      <w:pPr>
        <w:pStyle w:val="ListParagraph"/>
        <w:numPr>
          <w:ilvl w:val="0"/>
          <w:numId w:val="13"/>
        </w:numPr>
        <w:spacing w:line="240" w:lineRule="auto"/>
        <w:jc w:val="both"/>
        <w:rPr>
          <w:rFonts w:ascii="Times New Roman" w:eastAsia="Times New Roman" w:hAnsi="Times New Roman" w:cs="Times New Roman"/>
          <w:kern w:val="0"/>
          <w:sz w:val="18"/>
          <w:szCs w:val="18"/>
          <w:lang w:val="en-US" w:eastAsia="en-IN"/>
          <w14:ligatures w14:val="none"/>
        </w:rPr>
      </w:pPr>
      <w:r w:rsidRPr="00D639C4">
        <w:rPr>
          <w:rFonts w:ascii="Times New Roman" w:eastAsia="Times New Roman" w:hAnsi="Times New Roman" w:cs="Times New Roman"/>
          <w:b/>
          <w:bCs/>
          <w:kern w:val="0"/>
          <w:sz w:val="18"/>
          <w:szCs w:val="18"/>
          <w:lang w:val="en-US" w:eastAsia="en-IN"/>
          <w14:ligatures w14:val="none"/>
        </w:rPr>
        <w:t>Correctness Assurance:</w:t>
      </w:r>
      <w:r w:rsidRPr="00D639C4">
        <w:rPr>
          <w:rFonts w:ascii="Times New Roman" w:eastAsia="Times New Roman" w:hAnsi="Times New Roman" w:cs="Times New Roman"/>
          <w:kern w:val="0"/>
          <w:sz w:val="18"/>
          <w:szCs w:val="18"/>
          <w:lang w:val="en-US" w:eastAsia="en-IN"/>
          <w14:ligatures w14:val="none"/>
        </w:rPr>
        <w:t xml:space="preserve"> Verification ensures that the design operates as intended and meets the specified requirements.</w:t>
      </w:r>
    </w:p>
    <w:p w14:paraId="457B35AD" w14:textId="77777777" w:rsidR="00D639C4" w:rsidRPr="00D639C4" w:rsidRDefault="00D639C4" w:rsidP="00D639C4">
      <w:pPr>
        <w:pStyle w:val="ListParagraph"/>
        <w:spacing w:line="240" w:lineRule="auto"/>
        <w:jc w:val="both"/>
        <w:rPr>
          <w:rFonts w:ascii="Times New Roman" w:eastAsia="Times New Roman" w:hAnsi="Times New Roman" w:cs="Times New Roman"/>
          <w:kern w:val="0"/>
          <w:sz w:val="18"/>
          <w:szCs w:val="18"/>
          <w:lang w:val="en-US" w:eastAsia="en-IN"/>
          <w14:ligatures w14:val="none"/>
        </w:rPr>
      </w:pPr>
    </w:p>
    <w:p w14:paraId="3D3A9677" w14:textId="7FD10DA0" w:rsidR="00D639C4" w:rsidRDefault="00D639C4" w:rsidP="00D639C4">
      <w:pPr>
        <w:pStyle w:val="ListParagraph"/>
        <w:numPr>
          <w:ilvl w:val="0"/>
          <w:numId w:val="13"/>
        </w:numPr>
        <w:spacing w:line="240" w:lineRule="auto"/>
        <w:jc w:val="both"/>
        <w:rPr>
          <w:rFonts w:ascii="Times New Roman" w:eastAsia="Times New Roman" w:hAnsi="Times New Roman" w:cs="Times New Roman"/>
          <w:kern w:val="0"/>
          <w:sz w:val="18"/>
          <w:szCs w:val="18"/>
          <w:lang w:val="en-US" w:eastAsia="en-IN"/>
          <w14:ligatures w14:val="none"/>
        </w:rPr>
      </w:pPr>
      <w:r w:rsidRPr="00D639C4">
        <w:rPr>
          <w:rFonts w:ascii="Times New Roman" w:eastAsia="Times New Roman" w:hAnsi="Times New Roman" w:cs="Times New Roman"/>
          <w:b/>
          <w:bCs/>
          <w:kern w:val="0"/>
          <w:sz w:val="18"/>
          <w:szCs w:val="18"/>
          <w:lang w:val="en-US" w:eastAsia="en-IN"/>
          <w14:ligatures w14:val="none"/>
        </w:rPr>
        <w:t>Bugs Identification:</w:t>
      </w:r>
      <w:r w:rsidRPr="00D639C4">
        <w:rPr>
          <w:rFonts w:ascii="Times New Roman" w:eastAsia="Times New Roman" w:hAnsi="Times New Roman" w:cs="Times New Roman"/>
          <w:kern w:val="0"/>
          <w:sz w:val="18"/>
          <w:szCs w:val="18"/>
          <w:lang w:val="en-US" w:eastAsia="en-IN"/>
          <w14:ligatures w14:val="none"/>
        </w:rPr>
        <w:t xml:space="preserve"> It helps in identifying and fixing bugs or issues in the design before fabrication or production.</w:t>
      </w:r>
    </w:p>
    <w:p w14:paraId="4EE336EF" w14:textId="77777777" w:rsidR="00D639C4" w:rsidRPr="00D639C4" w:rsidRDefault="00D639C4" w:rsidP="00D639C4">
      <w:pPr>
        <w:pStyle w:val="ListParagraph"/>
        <w:rPr>
          <w:rFonts w:ascii="Times New Roman" w:eastAsia="Times New Roman" w:hAnsi="Times New Roman" w:cs="Times New Roman"/>
          <w:kern w:val="0"/>
          <w:sz w:val="18"/>
          <w:szCs w:val="18"/>
          <w:lang w:val="en-US" w:eastAsia="en-IN"/>
          <w14:ligatures w14:val="none"/>
        </w:rPr>
      </w:pPr>
    </w:p>
    <w:p w14:paraId="4867BDA5" w14:textId="77777777" w:rsidR="00D639C4" w:rsidRPr="00D639C4" w:rsidRDefault="00D639C4" w:rsidP="00D639C4">
      <w:pPr>
        <w:pStyle w:val="ListParagraph"/>
        <w:spacing w:line="240" w:lineRule="auto"/>
        <w:jc w:val="both"/>
        <w:rPr>
          <w:rFonts w:ascii="Times New Roman" w:eastAsia="Times New Roman" w:hAnsi="Times New Roman" w:cs="Times New Roman"/>
          <w:kern w:val="0"/>
          <w:sz w:val="18"/>
          <w:szCs w:val="18"/>
          <w:lang w:val="en-US" w:eastAsia="en-IN"/>
          <w14:ligatures w14:val="none"/>
        </w:rPr>
      </w:pPr>
    </w:p>
    <w:p w14:paraId="3FC1EAA9" w14:textId="5E29F3C9" w:rsidR="00D639C4" w:rsidRPr="00D639C4" w:rsidRDefault="00D639C4" w:rsidP="00D639C4">
      <w:pPr>
        <w:pStyle w:val="ListParagraph"/>
        <w:numPr>
          <w:ilvl w:val="0"/>
          <w:numId w:val="13"/>
        </w:numPr>
        <w:spacing w:line="240" w:lineRule="auto"/>
        <w:jc w:val="both"/>
        <w:rPr>
          <w:rFonts w:ascii="Times New Roman" w:eastAsia="Times New Roman" w:hAnsi="Times New Roman" w:cs="Times New Roman"/>
          <w:kern w:val="0"/>
          <w:sz w:val="18"/>
          <w:szCs w:val="18"/>
          <w:lang w:val="en-US" w:eastAsia="en-IN"/>
          <w14:ligatures w14:val="none"/>
        </w:rPr>
      </w:pPr>
      <w:r w:rsidRPr="00D639C4">
        <w:rPr>
          <w:rFonts w:ascii="Times New Roman" w:eastAsia="Times New Roman" w:hAnsi="Times New Roman" w:cs="Times New Roman"/>
          <w:b/>
          <w:bCs/>
          <w:kern w:val="0"/>
          <w:sz w:val="18"/>
          <w:szCs w:val="18"/>
          <w:lang w:val="en-US" w:eastAsia="en-IN"/>
          <w14:ligatures w14:val="none"/>
        </w:rPr>
        <w:t>Cost Reduction:</w:t>
      </w:r>
      <w:r w:rsidRPr="00D639C4">
        <w:rPr>
          <w:rFonts w:ascii="Times New Roman" w:eastAsia="Times New Roman" w:hAnsi="Times New Roman" w:cs="Times New Roman"/>
          <w:kern w:val="0"/>
          <w:sz w:val="18"/>
          <w:szCs w:val="18"/>
          <w:lang w:val="en-US" w:eastAsia="en-IN"/>
          <w14:ligatures w14:val="none"/>
        </w:rPr>
        <w:t xml:space="preserve"> Finding and addressing design flaws early in the development process reduces the cost of fixing issues in later stages.</w:t>
      </w:r>
    </w:p>
    <w:p w14:paraId="23F1FEBC" w14:textId="74EDB993" w:rsidR="00D639C4" w:rsidRDefault="00D639C4" w:rsidP="00D639C4">
      <w:pPr>
        <w:pStyle w:val="ListParagraph"/>
        <w:numPr>
          <w:ilvl w:val="0"/>
          <w:numId w:val="13"/>
        </w:numPr>
        <w:spacing w:line="240" w:lineRule="auto"/>
        <w:jc w:val="both"/>
        <w:rPr>
          <w:rFonts w:ascii="Times New Roman" w:eastAsia="Times New Roman" w:hAnsi="Times New Roman" w:cs="Times New Roman"/>
          <w:kern w:val="0"/>
          <w:sz w:val="18"/>
          <w:szCs w:val="18"/>
          <w:lang w:val="en-US" w:eastAsia="en-IN"/>
          <w14:ligatures w14:val="none"/>
        </w:rPr>
      </w:pPr>
      <w:r w:rsidRPr="00D639C4">
        <w:rPr>
          <w:rFonts w:ascii="Times New Roman" w:eastAsia="Times New Roman" w:hAnsi="Times New Roman" w:cs="Times New Roman"/>
          <w:b/>
          <w:bCs/>
          <w:kern w:val="0"/>
          <w:sz w:val="18"/>
          <w:szCs w:val="18"/>
          <w:lang w:val="en-US" w:eastAsia="en-IN"/>
          <w14:ligatures w14:val="none"/>
        </w:rPr>
        <w:t>Quality Assurance</w:t>
      </w:r>
      <w:r w:rsidRPr="00D639C4">
        <w:rPr>
          <w:rFonts w:ascii="Times New Roman" w:eastAsia="Times New Roman" w:hAnsi="Times New Roman" w:cs="Times New Roman"/>
          <w:kern w:val="0"/>
          <w:sz w:val="18"/>
          <w:szCs w:val="18"/>
          <w:lang w:val="en-US" w:eastAsia="en-IN"/>
          <w14:ligatures w14:val="none"/>
        </w:rPr>
        <w:t>: Verification enhances the overall quality and reliability of the final product.</w:t>
      </w:r>
    </w:p>
    <w:p w14:paraId="0630092F" w14:textId="77777777" w:rsidR="00D639C4" w:rsidRDefault="00D639C4" w:rsidP="00D639C4">
      <w:pPr>
        <w:pStyle w:val="ListParagraph"/>
        <w:spacing w:line="240" w:lineRule="auto"/>
        <w:jc w:val="both"/>
        <w:rPr>
          <w:rFonts w:ascii="Times New Roman" w:eastAsia="Times New Roman" w:hAnsi="Times New Roman" w:cs="Times New Roman"/>
          <w:b/>
          <w:bCs/>
          <w:kern w:val="0"/>
          <w:sz w:val="18"/>
          <w:szCs w:val="18"/>
          <w:lang w:val="en-US" w:eastAsia="en-IN"/>
          <w14:ligatures w14:val="none"/>
        </w:rPr>
      </w:pPr>
    </w:p>
    <w:p w14:paraId="67E11546" w14:textId="1273C9BA" w:rsidR="00D639C4" w:rsidRDefault="00D639C4" w:rsidP="00D639C4">
      <w:pPr>
        <w:pStyle w:val="ListParagraph"/>
        <w:spacing w:line="240" w:lineRule="auto"/>
        <w:jc w:val="both"/>
        <w:rPr>
          <w:rFonts w:ascii="Times New Roman" w:eastAsia="Times New Roman" w:hAnsi="Times New Roman" w:cs="Times New Roman"/>
          <w:kern w:val="0"/>
          <w:sz w:val="18"/>
          <w:szCs w:val="18"/>
          <w:lang w:val="en-US" w:eastAsia="en-IN"/>
          <w14:ligatures w14:val="none"/>
        </w:rPr>
      </w:pPr>
      <w:r>
        <w:rPr>
          <w:noProof/>
        </w:rPr>
        <w:drawing>
          <wp:inline distT="0" distB="0" distL="0" distR="0" wp14:anchorId="7F0EA2C2" wp14:editId="7B13591C">
            <wp:extent cx="3189605" cy="2239645"/>
            <wp:effectExtent l="0" t="0" r="0" b="8255"/>
            <wp:docPr id="330364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364866" name=""/>
                    <pic:cNvPicPr/>
                  </pic:nvPicPr>
                  <pic:blipFill>
                    <a:blip r:embed="rId11"/>
                    <a:stretch>
                      <a:fillRect/>
                    </a:stretch>
                  </pic:blipFill>
                  <pic:spPr>
                    <a:xfrm>
                      <a:off x="0" y="0"/>
                      <a:ext cx="3189605" cy="2239645"/>
                    </a:xfrm>
                    <a:prstGeom prst="rect">
                      <a:avLst/>
                    </a:prstGeom>
                  </pic:spPr>
                </pic:pic>
              </a:graphicData>
            </a:graphic>
          </wp:inline>
        </w:drawing>
      </w:r>
    </w:p>
    <w:p w14:paraId="4C28882D" w14:textId="55EBC8A0" w:rsidR="00D639C4" w:rsidRPr="00D639C4" w:rsidRDefault="00D639C4" w:rsidP="00D639C4">
      <w:pPr>
        <w:pStyle w:val="ListParagraph"/>
        <w:spacing w:line="240" w:lineRule="auto"/>
        <w:jc w:val="both"/>
        <w:rPr>
          <w:rFonts w:ascii="Times New Roman" w:eastAsia="Times New Roman" w:hAnsi="Times New Roman" w:cs="Times New Roman"/>
          <w:kern w:val="0"/>
          <w:sz w:val="16"/>
          <w:szCs w:val="16"/>
          <w:lang w:val="en-US" w:eastAsia="en-IN"/>
          <w14:ligatures w14:val="none"/>
        </w:rPr>
      </w:pPr>
      <w:r w:rsidRPr="00D639C4">
        <w:rPr>
          <w:rFonts w:ascii="Times New Roman" w:eastAsia="Times New Roman" w:hAnsi="Times New Roman" w:cs="Times New Roman"/>
          <w:kern w:val="0"/>
          <w:sz w:val="16"/>
          <w:szCs w:val="16"/>
          <w:lang w:val="en-US" w:eastAsia="en-IN"/>
          <w14:ligatures w14:val="none"/>
        </w:rPr>
        <w:t>Fig.3. Verification Environment</w:t>
      </w:r>
    </w:p>
    <w:p w14:paraId="0902433B" w14:textId="77777777" w:rsidR="00D639C4" w:rsidRDefault="00D639C4" w:rsidP="00D639C4">
      <w:pPr>
        <w:spacing w:line="240" w:lineRule="auto"/>
        <w:jc w:val="both"/>
        <w:rPr>
          <w:rFonts w:ascii="Times New Roman" w:eastAsia="Times New Roman" w:hAnsi="Times New Roman" w:cs="Times New Roman"/>
          <w:kern w:val="0"/>
          <w:sz w:val="18"/>
          <w:szCs w:val="18"/>
          <w:lang w:val="en-US" w:eastAsia="en-IN"/>
          <w14:ligatures w14:val="none"/>
        </w:rPr>
      </w:pPr>
      <w:r w:rsidRPr="00D639C4">
        <w:rPr>
          <w:rFonts w:ascii="Times New Roman" w:eastAsia="Times New Roman" w:hAnsi="Times New Roman" w:cs="Times New Roman"/>
          <w:kern w:val="0"/>
          <w:sz w:val="18"/>
          <w:szCs w:val="18"/>
          <w:lang w:val="en-US" w:eastAsia="en-IN"/>
          <w14:ligatures w14:val="none"/>
        </w:rPr>
        <w:t>A generator starts by creating a transaction, randomizing it, and sending it to the driver's mailbox. The class known as the driver creates the packets, drives them to the DUT input interface, and inserts them into the mailbox. The receiver gathers the bytes of data from</w:t>
      </w:r>
      <w:r>
        <w:rPr>
          <w:rFonts w:ascii="Times New Roman" w:eastAsia="Times New Roman" w:hAnsi="Times New Roman" w:cs="Times New Roman"/>
          <w:kern w:val="0"/>
          <w:sz w:val="18"/>
          <w:szCs w:val="18"/>
          <w:lang w:val="en-US" w:eastAsia="en-IN"/>
          <w14:ligatures w14:val="none"/>
        </w:rPr>
        <w:t xml:space="preserve"> </w:t>
      </w:r>
      <w:r w:rsidRPr="00D639C4">
        <w:rPr>
          <w:rFonts w:ascii="Times New Roman" w:eastAsia="Times New Roman" w:hAnsi="Times New Roman" w:cs="Times New Roman"/>
          <w:kern w:val="0"/>
          <w:sz w:val="18"/>
          <w:szCs w:val="18"/>
          <w:lang w:val="en-US" w:eastAsia="en-IN"/>
          <w14:ligatures w14:val="none"/>
        </w:rPr>
        <w:t>the signal of interface. after which it pushes the packet into the mailbox after unpacking the bytes. In the scoreboard are two mailboxes. One is employed</w:t>
      </w:r>
      <w:r>
        <w:rPr>
          <w:rFonts w:ascii="Times New Roman" w:eastAsia="Times New Roman" w:hAnsi="Times New Roman" w:cs="Times New Roman"/>
          <w:kern w:val="0"/>
          <w:sz w:val="18"/>
          <w:szCs w:val="18"/>
          <w:lang w:val="en-US" w:eastAsia="en-IN"/>
          <w14:ligatures w14:val="none"/>
        </w:rPr>
        <w:t xml:space="preserve"> </w:t>
      </w:r>
      <w:r w:rsidRPr="00D639C4">
        <w:rPr>
          <w:rFonts w:ascii="Times New Roman" w:eastAsia="Times New Roman" w:hAnsi="Times New Roman" w:cs="Times New Roman"/>
          <w:kern w:val="0"/>
          <w:sz w:val="18"/>
          <w:szCs w:val="18"/>
          <w:lang w:val="en-US" w:eastAsia="en-IN"/>
          <w14:ligatures w14:val="none"/>
        </w:rPr>
        <w:t>to obtain the packets from the receiver and the driver, respectively. Next, the packets are compared; in the event that they diverge,</w:t>
      </w:r>
      <w:r>
        <w:rPr>
          <w:rFonts w:ascii="Times New Roman" w:eastAsia="Times New Roman" w:hAnsi="Times New Roman" w:cs="Times New Roman"/>
          <w:kern w:val="0"/>
          <w:sz w:val="18"/>
          <w:szCs w:val="18"/>
          <w:lang w:val="en-US" w:eastAsia="en-IN"/>
          <w14:ligatures w14:val="none"/>
        </w:rPr>
        <w:t xml:space="preserve"> e</w:t>
      </w:r>
      <w:r w:rsidRPr="00D639C4">
        <w:rPr>
          <w:rFonts w:ascii="Times New Roman" w:eastAsia="Times New Roman" w:hAnsi="Times New Roman" w:cs="Times New Roman"/>
          <w:kern w:val="0"/>
          <w:sz w:val="18"/>
          <w:szCs w:val="18"/>
          <w:lang w:val="en-US" w:eastAsia="en-IN"/>
          <w14:ligatures w14:val="none"/>
        </w:rPr>
        <w:t>rror is then claimed.</w:t>
      </w:r>
      <w:r>
        <w:rPr>
          <w:rFonts w:ascii="Times New Roman" w:eastAsia="Times New Roman" w:hAnsi="Times New Roman" w:cs="Times New Roman"/>
          <w:kern w:val="0"/>
          <w:sz w:val="18"/>
          <w:szCs w:val="18"/>
          <w:lang w:val="en-US" w:eastAsia="en-IN"/>
          <w14:ligatures w14:val="none"/>
        </w:rPr>
        <w:t xml:space="preserve"> </w:t>
      </w:r>
    </w:p>
    <w:p w14:paraId="41E56702" w14:textId="4F22E6EF" w:rsidR="003C738B" w:rsidRDefault="00D639C4" w:rsidP="00D639C4">
      <w:pPr>
        <w:spacing w:line="240" w:lineRule="auto"/>
        <w:jc w:val="both"/>
        <w:rPr>
          <w:rFonts w:ascii="Times New Roman" w:eastAsia="Times New Roman" w:hAnsi="Times New Roman" w:cs="Times New Roman"/>
          <w:kern w:val="0"/>
          <w:sz w:val="18"/>
          <w:szCs w:val="18"/>
          <w:lang w:val="en-US" w:eastAsia="en-IN"/>
          <w14:ligatures w14:val="none"/>
        </w:rPr>
      </w:pPr>
      <w:r w:rsidRPr="00D639C4">
        <w:rPr>
          <w:rFonts w:ascii="Times New Roman" w:eastAsia="Times New Roman" w:hAnsi="Times New Roman" w:cs="Times New Roman"/>
          <w:kern w:val="0"/>
          <w:sz w:val="18"/>
          <w:szCs w:val="18"/>
          <w:lang w:val="en-US" w:eastAsia="en-IN"/>
          <w14:ligatures w14:val="none"/>
        </w:rPr>
        <w:t>The tests have been conducted to ensure functional coverage of design features. The method of calculating and applying functional</w:t>
      </w:r>
      <w:r>
        <w:rPr>
          <w:rFonts w:ascii="Times New Roman" w:eastAsia="Times New Roman" w:hAnsi="Times New Roman" w:cs="Times New Roman"/>
          <w:kern w:val="0"/>
          <w:sz w:val="18"/>
          <w:szCs w:val="18"/>
          <w:lang w:val="en-US" w:eastAsia="en-IN"/>
          <w14:ligatures w14:val="none"/>
        </w:rPr>
        <w:t xml:space="preserve"> c</w:t>
      </w:r>
      <w:r w:rsidRPr="00D639C4">
        <w:rPr>
          <w:rFonts w:ascii="Times New Roman" w:eastAsia="Times New Roman" w:hAnsi="Times New Roman" w:cs="Times New Roman"/>
          <w:kern w:val="0"/>
          <w:sz w:val="18"/>
          <w:szCs w:val="18"/>
          <w:lang w:val="en-US" w:eastAsia="en-IN"/>
          <w14:ligatures w14:val="none"/>
        </w:rPr>
        <w:t>overing involves a number of steps. First, update the testbench with code to track the stimulus that enters the device, its response, and</w:t>
      </w:r>
      <w:r>
        <w:rPr>
          <w:rFonts w:ascii="Times New Roman" w:eastAsia="Times New Roman" w:hAnsi="Times New Roman" w:cs="Times New Roman"/>
          <w:kern w:val="0"/>
          <w:sz w:val="18"/>
          <w:szCs w:val="18"/>
          <w:lang w:val="en-US" w:eastAsia="en-IN"/>
          <w14:ligatures w14:val="none"/>
        </w:rPr>
        <w:t xml:space="preserve"> </w:t>
      </w:r>
      <w:r w:rsidRPr="00D639C4">
        <w:rPr>
          <w:rFonts w:ascii="Times New Roman" w:eastAsia="Times New Roman" w:hAnsi="Times New Roman" w:cs="Times New Roman"/>
          <w:kern w:val="0"/>
          <w:sz w:val="18"/>
          <w:szCs w:val="18"/>
          <w:lang w:val="en-US" w:eastAsia="en-IN"/>
          <w14:ligatures w14:val="none"/>
        </w:rPr>
        <w:t>response, ascertain which functionality has been used, and, following simulation, examine the coverage outcomes to identify</w:t>
      </w:r>
      <w:r>
        <w:rPr>
          <w:rFonts w:ascii="Times New Roman" w:eastAsia="Times New Roman" w:hAnsi="Times New Roman" w:cs="Times New Roman"/>
          <w:kern w:val="0"/>
          <w:sz w:val="18"/>
          <w:szCs w:val="18"/>
          <w:lang w:val="en-US" w:eastAsia="en-IN"/>
          <w14:ligatures w14:val="none"/>
        </w:rPr>
        <w:t xml:space="preserve"> </w:t>
      </w:r>
      <w:r w:rsidRPr="00D639C4">
        <w:rPr>
          <w:rFonts w:ascii="Times New Roman" w:eastAsia="Times New Roman" w:hAnsi="Times New Roman" w:cs="Times New Roman"/>
          <w:kern w:val="0"/>
          <w:sz w:val="18"/>
          <w:szCs w:val="18"/>
          <w:lang w:val="en-US" w:eastAsia="en-IN"/>
          <w14:ligatures w14:val="none"/>
        </w:rPr>
        <w:t>determine which test scenarios need to be exercised and create tests to do so.</w:t>
      </w:r>
    </w:p>
    <w:p w14:paraId="60C79683" w14:textId="1C22C48C" w:rsidR="00D639C4" w:rsidRDefault="00D639C4" w:rsidP="00D639C4">
      <w:pPr>
        <w:pStyle w:val="ListParagraph"/>
        <w:numPr>
          <w:ilvl w:val="0"/>
          <w:numId w:val="12"/>
        </w:numPr>
        <w:spacing w:line="240" w:lineRule="auto"/>
        <w:jc w:val="both"/>
        <w:rPr>
          <w:rFonts w:ascii="Times New Roman" w:eastAsia="Times New Roman" w:hAnsi="Times New Roman" w:cs="Times New Roman"/>
          <w:kern w:val="0"/>
          <w:sz w:val="18"/>
          <w:szCs w:val="18"/>
          <w:lang w:val="en-US" w:eastAsia="en-IN"/>
          <w14:ligatures w14:val="none"/>
        </w:rPr>
      </w:pPr>
      <w:r>
        <w:rPr>
          <w:rFonts w:ascii="Times New Roman" w:eastAsia="Times New Roman" w:hAnsi="Times New Roman" w:cs="Times New Roman"/>
          <w:kern w:val="0"/>
          <w:sz w:val="18"/>
          <w:szCs w:val="18"/>
          <w:lang w:val="en-US" w:eastAsia="en-IN"/>
          <w14:ligatures w14:val="none"/>
        </w:rPr>
        <w:t>IMPLEMENTATION AND SIMULATION RESULTS</w:t>
      </w:r>
    </w:p>
    <w:p w14:paraId="4365DC57" w14:textId="77777777" w:rsidR="002F56DD" w:rsidRDefault="002F56DD" w:rsidP="002F56DD">
      <w:pPr>
        <w:spacing w:line="240" w:lineRule="auto"/>
        <w:jc w:val="both"/>
        <w:rPr>
          <w:rFonts w:ascii="Times New Roman" w:eastAsia="Times New Roman" w:hAnsi="Times New Roman" w:cs="Times New Roman"/>
          <w:b/>
          <w:bCs/>
          <w:kern w:val="0"/>
          <w:sz w:val="18"/>
          <w:szCs w:val="18"/>
          <w:lang w:val="en-US" w:eastAsia="en-IN"/>
          <w14:ligatures w14:val="none"/>
        </w:rPr>
      </w:pPr>
    </w:p>
    <w:p w14:paraId="100FBDE5" w14:textId="2AF2B80B" w:rsidR="002F56DD" w:rsidRDefault="002F56DD" w:rsidP="002F56DD">
      <w:pPr>
        <w:spacing w:line="240" w:lineRule="auto"/>
        <w:jc w:val="both"/>
        <w:rPr>
          <w:rFonts w:ascii="Times New Roman" w:eastAsia="Times New Roman" w:hAnsi="Times New Roman" w:cs="Times New Roman"/>
          <w:b/>
          <w:bCs/>
          <w:kern w:val="0"/>
          <w:sz w:val="18"/>
          <w:szCs w:val="18"/>
          <w:lang w:val="en-US" w:eastAsia="en-IN"/>
          <w14:ligatures w14:val="none"/>
        </w:rPr>
      </w:pPr>
      <w:r>
        <w:rPr>
          <w:rFonts w:ascii="Times New Roman" w:eastAsia="Times New Roman" w:hAnsi="Times New Roman" w:cs="Times New Roman"/>
          <w:b/>
          <w:bCs/>
          <w:noProof/>
          <w:kern w:val="0"/>
          <w:sz w:val="18"/>
          <w:szCs w:val="18"/>
          <w:lang w:val="en-US" w:eastAsia="en-IN"/>
          <w14:ligatures w14:val="none"/>
        </w:rPr>
        <w:drawing>
          <wp:inline distT="0" distB="0" distL="0" distR="0" wp14:anchorId="6966ADDD" wp14:editId="5EF038CA">
            <wp:extent cx="3395981" cy="1379220"/>
            <wp:effectExtent l="0" t="0" r="0" b="0"/>
            <wp:docPr id="2523554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0091" t="27105" r="1911" b="16722"/>
                    <a:stretch/>
                  </pic:blipFill>
                  <pic:spPr bwMode="auto">
                    <a:xfrm>
                      <a:off x="0" y="0"/>
                      <a:ext cx="3415433" cy="1387120"/>
                    </a:xfrm>
                    <a:prstGeom prst="rect">
                      <a:avLst/>
                    </a:prstGeom>
                    <a:noFill/>
                    <a:ln>
                      <a:noFill/>
                    </a:ln>
                    <a:extLst>
                      <a:ext uri="{53640926-AAD7-44D8-BBD7-CCE9431645EC}">
                        <a14:shadowObscured xmlns:a14="http://schemas.microsoft.com/office/drawing/2010/main"/>
                      </a:ext>
                    </a:extLst>
                  </pic:spPr>
                </pic:pic>
              </a:graphicData>
            </a:graphic>
          </wp:inline>
        </w:drawing>
      </w:r>
    </w:p>
    <w:p w14:paraId="53C4CF5B" w14:textId="662831CC" w:rsidR="002F56DD" w:rsidRPr="002F56DD" w:rsidRDefault="002F56DD" w:rsidP="002F56DD">
      <w:pPr>
        <w:spacing w:line="240" w:lineRule="auto"/>
        <w:jc w:val="both"/>
        <w:rPr>
          <w:rFonts w:ascii="Times New Roman" w:eastAsia="Times New Roman" w:hAnsi="Times New Roman" w:cs="Times New Roman"/>
          <w:kern w:val="0"/>
          <w:sz w:val="16"/>
          <w:szCs w:val="16"/>
          <w:lang w:val="en-US" w:eastAsia="en-IN"/>
          <w14:ligatures w14:val="none"/>
        </w:rPr>
      </w:pPr>
      <w:r w:rsidRPr="002F56DD">
        <w:rPr>
          <w:rFonts w:ascii="Times New Roman" w:eastAsia="Times New Roman" w:hAnsi="Times New Roman" w:cs="Times New Roman"/>
          <w:kern w:val="0"/>
          <w:sz w:val="16"/>
          <w:szCs w:val="16"/>
          <w:lang w:val="en-US" w:eastAsia="en-IN"/>
          <w14:ligatures w14:val="none"/>
        </w:rPr>
        <w:t xml:space="preserve">Fig.4. </w:t>
      </w:r>
      <w:r w:rsidRPr="002F56DD">
        <w:rPr>
          <w:rFonts w:ascii="Times New Roman" w:eastAsia="Times New Roman" w:hAnsi="Times New Roman" w:cs="Times New Roman"/>
          <w:kern w:val="0"/>
          <w:sz w:val="16"/>
          <w:szCs w:val="16"/>
          <w:lang w:val="en-US" w:eastAsia="en-IN"/>
          <w14:ligatures w14:val="none"/>
        </w:rPr>
        <w:t>RTL Schematic of Top module showing blocks of individual master and slave</w:t>
      </w:r>
    </w:p>
    <w:p w14:paraId="2FED36ED" w14:textId="5E754429" w:rsidR="002F56DD" w:rsidRPr="002F56DD" w:rsidRDefault="002F56DD" w:rsidP="002F56DD">
      <w:pPr>
        <w:spacing w:line="240" w:lineRule="auto"/>
        <w:jc w:val="both"/>
        <w:rPr>
          <w:rFonts w:ascii="Times New Roman" w:eastAsia="Times New Roman" w:hAnsi="Times New Roman" w:cs="Times New Roman"/>
          <w:b/>
          <w:bCs/>
          <w:kern w:val="0"/>
          <w:sz w:val="18"/>
          <w:szCs w:val="18"/>
          <w:lang w:val="en-US" w:eastAsia="en-IN"/>
          <w14:ligatures w14:val="none"/>
        </w:rPr>
      </w:pPr>
      <w:r w:rsidRPr="002F56DD">
        <w:rPr>
          <w:rFonts w:ascii="Times New Roman" w:eastAsia="Times New Roman" w:hAnsi="Times New Roman" w:cs="Times New Roman"/>
          <w:b/>
          <w:bCs/>
          <w:kern w:val="0"/>
          <w:sz w:val="18"/>
          <w:szCs w:val="18"/>
          <w:lang w:val="en-US" w:eastAsia="en-IN"/>
          <w14:ligatures w14:val="none"/>
        </w:rPr>
        <w:t>Simulation Results (in Verilog):</w:t>
      </w:r>
    </w:p>
    <w:p w14:paraId="76491678" w14:textId="3F12D6A0" w:rsidR="00D639C4" w:rsidRDefault="002F56DD" w:rsidP="00D639C4">
      <w:pPr>
        <w:spacing w:line="240" w:lineRule="auto"/>
        <w:jc w:val="both"/>
        <w:rPr>
          <w:rFonts w:ascii="Times New Roman" w:eastAsia="Times New Roman" w:hAnsi="Times New Roman" w:cs="Times New Roman"/>
          <w:kern w:val="0"/>
          <w:sz w:val="18"/>
          <w:szCs w:val="18"/>
          <w:lang w:val="en-US" w:eastAsia="en-IN"/>
          <w14:ligatures w14:val="none"/>
        </w:rPr>
      </w:pPr>
      <w:r>
        <w:rPr>
          <w:rFonts w:ascii="Times New Roman" w:eastAsia="Times New Roman" w:hAnsi="Times New Roman" w:cs="Times New Roman"/>
          <w:noProof/>
          <w:kern w:val="0"/>
          <w:sz w:val="18"/>
          <w:szCs w:val="18"/>
          <w:lang w:val="en-US" w:eastAsia="en-IN"/>
          <w14:ligatures w14:val="none"/>
        </w:rPr>
        <w:lastRenderedPageBreak/>
        <w:drawing>
          <wp:inline distT="0" distB="0" distL="0" distR="0" wp14:anchorId="6494F845" wp14:editId="2F0B48AF">
            <wp:extent cx="3430085" cy="700087"/>
            <wp:effectExtent l="0" t="0" r="0" b="5080"/>
            <wp:docPr id="649693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46864" cy="703512"/>
                    </a:xfrm>
                    <a:prstGeom prst="rect">
                      <a:avLst/>
                    </a:prstGeom>
                    <a:noFill/>
                    <a:ln>
                      <a:noFill/>
                    </a:ln>
                  </pic:spPr>
                </pic:pic>
              </a:graphicData>
            </a:graphic>
          </wp:inline>
        </w:drawing>
      </w:r>
    </w:p>
    <w:p w14:paraId="3EF098AE" w14:textId="03FB6EFC" w:rsidR="002F56DD" w:rsidRPr="002F56DD" w:rsidRDefault="002F56DD" w:rsidP="00D639C4">
      <w:pPr>
        <w:spacing w:line="240" w:lineRule="auto"/>
        <w:jc w:val="both"/>
        <w:rPr>
          <w:rFonts w:ascii="Times New Roman" w:eastAsia="Times New Roman" w:hAnsi="Times New Roman" w:cs="Times New Roman"/>
          <w:kern w:val="0"/>
          <w:sz w:val="16"/>
          <w:szCs w:val="16"/>
          <w:lang w:val="en-US" w:eastAsia="en-IN"/>
          <w14:ligatures w14:val="none"/>
        </w:rPr>
      </w:pPr>
      <w:r w:rsidRPr="002F56DD">
        <w:rPr>
          <w:rFonts w:ascii="Times New Roman" w:eastAsia="Times New Roman" w:hAnsi="Times New Roman" w:cs="Times New Roman"/>
          <w:kern w:val="0"/>
          <w:sz w:val="16"/>
          <w:szCs w:val="16"/>
          <w:lang w:val="en-US" w:eastAsia="en-IN"/>
          <w14:ligatures w14:val="none"/>
        </w:rPr>
        <w:t xml:space="preserve">Fig.4. </w:t>
      </w:r>
      <w:r w:rsidRPr="002F56DD">
        <w:rPr>
          <w:rFonts w:ascii="Times New Roman" w:eastAsia="Times New Roman" w:hAnsi="Times New Roman" w:cs="Times New Roman"/>
          <w:kern w:val="0"/>
          <w:sz w:val="16"/>
          <w:szCs w:val="16"/>
          <w:lang w:val="en-US" w:eastAsia="en-IN"/>
          <w14:ligatures w14:val="none"/>
        </w:rPr>
        <w:t>Overall Output waveform showing Full Duplex operation of the top module.</w:t>
      </w:r>
    </w:p>
    <w:p w14:paraId="52BC7B9E" w14:textId="55D9B66D" w:rsidR="003C738B" w:rsidRDefault="003C738B" w:rsidP="003C738B">
      <w:pPr>
        <w:pStyle w:val="ListParagraph"/>
        <w:numPr>
          <w:ilvl w:val="0"/>
          <w:numId w:val="12"/>
        </w:numPr>
        <w:spacing w:line="240" w:lineRule="auto"/>
        <w:jc w:val="both"/>
        <w:rPr>
          <w:rFonts w:ascii="Times New Roman" w:eastAsia="Times New Roman" w:hAnsi="Times New Roman" w:cs="Times New Roman"/>
          <w:kern w:val="0"/>
          <w:sz w:val="18"/>
          <w:szCs w:val="18"/>
          <w:lang w:val="en-US" w:eastAsia="en-IN"/>
          <w14:ligatures w14:val="none"/>
        </w:rPr>
      </w:pPr>
      <w:r>
        <w:rPr>
          <w:rFonts w:ascii="Times New Roman" w:eastAsia="Times New Roman" w:hAnsi="Times New Roman" w:cs="Times New Roman"/>
          <w:kern w:val="0"/>
          <w:sz w:val="18"/>
          <w:szCs w:val="18"/>
          <w:lang w:val="en-US" w:eastAsia="en-IN"/>
          <w14:ligatures w14:val="none"/>
        </w:rPr>
        <w:t>CONCLUSION</w:t>
      </w:r>
    </w:p>
    <w:p w14:paraId="374A4FFF" w14:textId="76610305" w:rsidR="003C738B" w:rsidRPr="003C738B" w:rsidRDefault="003C738B" w:rsidP="003C738B">
      <w:pPr>
        <w:spacing w:line="240" w:lineRule="auto"/>
        <w:jc w:val="both"/>
        <w:rPr>
          <w:rFonts w:ascii="Times New Roman" w:eastAsia="Times New Roman" w:hAnsi="Times New Roman" w:cs="Times New Roman"/>
          <w:kern w:val="0"/>
          <w:sz w:val="18"/>
          <w:szCs w:val="18"/>
          <w:lang w:val="en-US" w:eastAsia="en-IN"/>
          <w14:ligatures w14:val="none"/>
        </w:rPr>
      </w:pPr>
      <w:r w:rsidRPr="003C738B">
        <w:rPr>
          <w:rFonts w:ascii="Times New Roman" w:eastAsia="Times New Roman" w:hAnsi="Times New Roman" w:cs="Times New Roman"/>
          <w:kern w:val="0"/>
          <w:sz w:val="18"/>
          <w:szCs w:val="18"/>
          <w:lang w:val="en-US" w:eastAsia="en-IN"/>
          <w14:ligatures w14:val="none"/>
        </w:rPr>
        <w:t>One popular standard for data exchange between microcontrollers and peripheral devices is the SPI communication protocol. The SPI master and slave modules' functioning is demonstrated by the Verilog code that is supplied with them, enabling smooth data transfer between the master and slave devices. Engineers and designers can integrate SPI communication into their FPGA and ASIC-based designs with efficiency if they comprehend the protocol's operation and the matching Verilog implementation.</w:t>
      </w:r>
    </w:p>
    <w:p w14:paraId="4982216B" w14:textId="12270256" w:rsidR="009435D2" w:rsidRPr="009435D2" w:rsidRDefault="009435D2" w:rsidP="006A1902">
      <w:pPr>
        <w:pStyle w:val="ListParagraph"/>
        <w:numPr>
          <w:ilvl w:val="0"/>
          <w:numId w:val="12"/>
        </w:numPr>
        <w:spacing w:line="240" w:lineRule="auto"/>
        <w:jc w:val="both"/>
        <w:rPr>
          <w:rFonts w:ascii="Times New Roman" w:eastAsia="Times New Roman" w:hAnsi="Times New Roman" w:cs="Times New Roman"/>
          <w:kern w:val="0"/>
          <w:sz w:val="18"/>
          <w:szCs w:val="18"/>
          <w:lang w:val="en-US" w:eastAsia="en-IN"/>
          <w14:ligatures w14:val="none"/>
        </w:rPr>
      </w:pPr>
      <w:r>
        <w:rPr>
          <w:rFonts w:ascii="Times New Roman" w:eastAsia="Times New Roman" w:hAnsi="Times New Roman" w:cs="Times New Roman"/>
          <w:kern w:val="0"/>
          <w:sz w:val="18"/>
          <w:szCs w:val="18"/>
          <w:lang w:val="en-US" w:eastAsia="en-IN"/>
          <w14:ligatures w14:val="none"/>
        </w:rPr>
        <w:t>REFERENCES</w:t>
      </w:r>
    </w:p>
    <w:p w14:paraId="56AE85B4" w14:textId="61CCDF3E" w:rsidR="009F5E6B" w:rsidRDefault="009F5E6B" w:rsidP="009435D2">
      <w:pPr>
        <w:spacing w:line="240" w:lineRule="auto"/>
        <w:rPr>
          <w:rFonts w:ascii="Times New Roman" w:eastAsia="Times New Roman" w:hAnsi="Times New Roman" w:cs="Times New Roman"/>
          <w:kern w:val="0"/>
          <w:sz w:val="18"/>
          <w:szCs w:val="18"/>
          <w:lang w:val="en-US" w:eastAsia="en-IN"/>
          <w14:ligatures w14:val="none"/>
        </w:rPr>
      </w:pPr>
      <w:r>
        <w:rPr>
          <w:rFonts w:ascii="Times New Roman" w:eastAsia="Times New Roman" w:hAnsi="Times New Roman" w:cs="Times New Roman"/>
          <w:kern w:val="0"/>
          <w:sz w:val="18"/>
          <w:szCs w:val="18"/>
          <w:lang w:val="en-US" w:eastAsia="en-IN"/>
          <w14:ligatures w14:val="none"/>
        </w:rPr>
        <w:t xml:space="preserve">[1] </w:t>
      </w:r>
      <w:hyperlink r:id="rId14" w:history="1">
        <w:r w:rsidR="009435D2" w:rsidRPr="00A178C5">
          <w:rPr>
            <w:rStyle w:val="Hyperlink"/>
            <w:rFonts w:ascii="Times New Roman" w:eastAsia="Times New Roman" w:hAnsi="Times New Roman" w:cs="Times New Roman"/>
            <w:kern w:val="0"/>
            <w:sz w:val="18"/>
            <w:szCs w:val="18"/>
            <w:lang w:val="en-US" w:eastAsia="en-IN"/>
            <w14:ligatures w14:val="none"/>
          </w:rPr>
          <w:t>https://www.ijedr.org/papers/IJEDR1303026.pdf</w:t>
        </w:r>
      </w:hyperlink>
    </w:p>
    <w:p w14:paraId="743CABC3" w14:textId="77777777" w:rsidR="009435D2" w:rsidRPr="00B67095" w:rsidRDefault="009435D2" w:rsidP="009435D2">
      <w:pPr>
        <w:spacing w:line="240" w:lineRule="auto"/>
        <w:rPr>
          <w:rFonts w:ascii="Times New Roman" w:eastAsia="Times New Roman" w:hAnsi="Times New Roman" w:cs="Times New Roman"/>
          <w:kern w:val="0"/>
          <w:sz w:val="18"/>
          <w:szCs w:val="18"/>
          <w:lang w:val="en-US" w:eastAsia="en-IN"/>
          <w14:ligatures w14:val="none"/>
        </w:rPr>
      </w:pPr>
    </w:p>
    <w:p w14:paraId="5D25859A" w14:textId="77777777" w:rsidR="009F5E6B" w:rsidRDefault="009F5E6B"/>
    <w:sectPr w:rsidR="009F5E6B" w:rsidSect="003C738B">
      <w:type w:val="continuous"/>
      <w:pgSz w:w="11906" w:h="16838" w:code="9"/>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81C05"/>
    <w:multiLevelType w:val="multilevel"/>
    <w:tmpl w:val="3940D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B81825"/>
    <w:multiLevelType w:val="hybridMultilevel"/>
    <w:tmpl w:val="FF24D196"/>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ABB7A2E"/>
    <w:multiLevelType w:val="hybridMultilevel"/>
    <w:tmpl w:val="FF12039E"/>
    <w:lvl w:ilvl="0" w:tplc="FCA60864">
      <w:start w:val="1"/>
      <w:numFmt w:val="lowerLetter"/>
      <w:lvlText w:val="%1)"/>
      <w:lvlJc w:val="left"/>
      <w:pPr>
        <w:ind w:left="720" w:hanging="360"/>
      </w:pPr>
      <w:rPr>
        <w:rFonts w:ascii="Times New Roman" w:eastAsia="Times New Roman" w:hAnsi="Times New Roman" w:cs="Times New Roman"/>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CF24D0"/>
    <w:multiLevelType w:val="hybridMultilevel"/>
    <w:tmpl w:val="C71C3884"/>
    <w:lvl w:ilvl="0" w:tplc="7D7687A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7F4730"/>
    <w:multiLevelType w:val="hybridMultilevel"/>
    <w:tmpl w:val="E3443DC8"/>
    <w:lvl w:ilvl="0" w:tplc="E00A7C18">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CA0136E"/>
    <w:multiLevelType w:val="hybridMultilevel"/>
    <w:tmpl w:val="4E36007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DA52D9A"/>
    <w:multiLevelType w:val="hybridMultilevel"/>
    <w:tmpl w:val="A8CAEFF2"/>
    <w:lvl w:ilvl="0" w:tplc="598486EC">
      <w:start w:val="1"/>
      <w:numFmt w:val="upperRoman"/>
      <w:lvlText w:val="%1."/>
      <w:lvlJc w:val="left"/>
      <w:pPr>
        <w:ind w:left="720" w:hanging="720"/>
      </w:pPr>
      <w:rPr>
        <w:rFonts w:hint="default"/>
      </w:rPr>
    </w:lvl>
    <w:lvl w:ilvl="1" w:tplc="40090019">
      <w:start w:val="1"/>
      <w:numFmt w:val="lowerLetter"/>
      <w:lvlText w:val="%2."/>
      <w:lvlJc w:val="left"/>
      <w:pPr>
        <w:ind w:left="2379" w:hanging="360"/>
      </w:pPr>
    </w:lvl>
    <w:lvl w:ilvl="2" w:tplc="4009001B" w:tentative="1">
      <w:start w:val="1"/>
      <w:numFmt w:val="lowerRoman"/>
      <w:lvlText w:val="%3."/>
      <w:lvlJc w:val="right"/>
      <w:pPr>
        <w:ind w:left="3099" w:hanging="180"/>
      </w:pPr>
    </w:lvl>
    <w:lvl w:ilvl="3" w:tplc="4009000F" w:tentative="1">
      <w:start w:val="1"/>
      <w:numFmt w:val="decimal"/>
      <w:lvlText w:val="%4."/>
      <w:lvlJc w:val="left"/>
      <w:pPr>
        <w:ind w:left="3819" w:hanging="360"/>
      </w:pPr>
    </w:lvl>
    <w:lvl w:ilvl="4" w:tplc="40090019" w:tentative="1">
      <w:start w:val="1"/>
      <w:numFmt w:val="lowerLetter"/>
      <w:lvlText w:val="%5."/>
      <w:lvlJc w:val="left"/>
      <w:pPr>
        <w:ind w:left="4539" w:hanging="360"/>
      </w:pPr>
    </w:lvl>
    <w:lvl w:ilvl="5" w:tplc="4009001B" w:tentative="1">
      <w:start w:val="1"/>
      <w:numFmt w:val="lowerRoman"/>
      <w:lvlText w:val="%6."/>
      <w:lvlJc w:val="right"/>
      <w:pPr>
        <w:ind w:left="5259" w:hanging="180"/>
      </w:pPr>
    </w:lvl>
    <w:lvl w:ilvl="6" w:tplc="4009000F" w:tentative="1">
      <w:start w:val="1"/>
      <w:numFmt w:val="decimal"/>
      <w:lvlText w:val="%7."/>
      <w:lvlJc w:val="left"/>
      <w:pPr>
        <w:ind w:left="5979" w:hanging="360"/>
      </w:pPr>
    </w:lvl>
    <w:lvl w:ilvl="7" w:tplc="40090019" w:tentative="1">
      <w:start w:val="1"/>
      <w:numFmt w:val="lowerLetter"/>
      <w:lvlText w:val="%8."/>
      <w:lvlJc w:val="left"/>
      <w:pPr>
        <w:ind w:left="6699" w:hanging="360"/>
      </w:pPr>
    </w:lvl>
    <w:lvl w:ilvl="8" w:tplc="4009001B" w:tentative="1">
      <w:start w:val="1"/>
      <w:numFmt w:val="lowerRoman"/>
      <w:lvlText w:val="%9."/>
      <w:lvlJc w:val="right"/>
      <w:pPr>
        <w:ind w:left="7419" w:hanging="180"/>
      </w:pPr>
    </w:lvl>
  </w:abstractNum>
  <w:abstractNum w:abstractNumId="7" w15:restartNumberingAfterBreak="0">
    <w:nsid w:val="3ED705E6"/>
    <w:multiLevelType w:val="hybridMultilevel"/>
    <w:tmpl w:val="4838EA78"/>
    <w:lvl w:ilvl="0" w:tplc="7CD475DC">
      <w:start w:val="1"/>
      <w:numFmt w:val="upperLetter"/>
      <w:lvlText w:val="%1."/>
      <w:lvlJc w:val="left"/>
      <w:pPr>
        <w:ind w:left="360" w:hanging="360"/>
      </w:pPr>
      <w:rPr>
        <w:rFonts w:hint="default"/>
        <w:i/>
        <w:i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448C01D8"/>
    <w:multiLevelType w:val="hybridMultilevel"/>
    <w:tmpl w:val="75A017C4"/>
    <w:lvl w:ilvl="0" w:tplc="BEEA8C72">
      <w:start w:val="1"/>
      <w:numFmt w:val="upperRoman"/>
      <w:lvlText w:val="%1."/>
      <w:lvlJc w:val="left"/>
      <w:pPr>
        <w:ind w:left="1494"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459C39BF"/>
    <w:multiLevelType w:val="hybridMultilevel"/>
    <w:tmpl w:val="41E2E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95747D5"/>
    <w:multiLevelType w:val="hybridMultilevel"/>
    <w:tmpl w:val="025CBF7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9580786"/>
    <w:multiLevelType w:val="multilevel"/>
    <w:tmpl w:val="B87E5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E67DC3"/>
    <w:multiLevelType w:val="hybridMultilevel"/>
    <w:tmpl w:val="DCAC3FA0"/>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741B7433"/>
    <w:multiLevelType w:val="hybridMultilevel"/>
    <w:tmpl w:val="D88AC604"/>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79C67ABD"/>
    <w:multiLevelType w:val="hybridMultilevel"/>
    <w:tmpl w:val="909653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52085846">
    <w:abstractNumId w:val="5"/>
  </w:num>
  <w:num w:numId="2" w16cid:durableId="1410038122">
    <w:abstractNumId w:val="6"/>
  </w:num>
  <w:num w:numId="3" w16cid:durableId="1448501404">
    <w:abstractNumId w:val="1"/>
  </w:num>
  <w:num w:numId="4" w16cid:durableId="425809495">
    <w:abstractNumId w:val="11"/>
  </w:num>
  <w:num w:numId="5" w16cid:durableId="1127625063">
    <w:abstractNumId w:val="12"/>
  </w:num>
  <w:num w:numId="6" w16cid:durableId="2080244115">
    <w:abstractNumId w:val="2"/>
  </w:num>
  <w:num w:numId="7" w16cid:durableId="902326702">
    <w:abstractNumId w:val="14"/>
  </w:num>
  <w:num w:numId="8" w16cid:durableId="686560102">
    <w:abstractNumId w:val="4"/>
  </w:num>
  <w:num w:numId="9" w16cid:durableId="776950077">
    <w:abstractNumId w:val="9"/>
  </w:num>
  <w:num w:numId="10" w16cid:durableId="2095778742">
    <w:abstractNumId w:val="13"/>
  </w:num>
  <w:num w:numId="11" w16cid:durableId="1222714658">
    <w:abstractNumId w:val="10"/>
  </w:num>
  <w:num w:numId="12" w16cid:durableId="164520555">
    <w:abstractNumId w:val="8"/>
  </w:num>
  <w:num w:numId="13" w16cid:durableId="1755852820">
    <w:abstractNumId w:val="3"/>
  </w:num>
  <w:num w:numId="14" w16cid:durableId="1892157265">
    <w:abstractNumId w:val="7"/>
  </w:num>
  <w:num w:numId="15" w16cid:durableId="1462914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E6B"/>
    <w:rsid w:val="00277193"/>
    <w:rsid w:val="002F56DD"/>
    <w:rsid w:val="00393011"/>
    <w:rsid w:val="003C738B"/>
    <w:rsid w:val="00480D50"/>
    <w:rsid w:val="006A1902"/>
    <w:rsid w:val="006E1105"/>
    <w:rsid w:val="0083631C"/>
    <w:rsid w:val="00893578"/>
    <w:rsid w:val="009435D2"/>
    <w:rsid w:val="009F5E6B"/>
    <w:rsid w:val="00C419C4"/>
    <w:rsid w:val="00D639C4"/>
    <w:rsid w:val="00F70514"/>
    <w:rsid w:val="00FB05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8CDD3"/>
  <w15:chartTrackingRefBased/>
  <w15:docId w15:val="{43F277CC-A127-460E-865B-5A892A3DA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E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5E6B"/>
    <w:rPr>
      <w:color w:val="0563C1" w:themeColor="hyperlink"/>
      <w:u w:val="single"/>
    </w:rPr>
  </w:style>
  <w:style w:type="paragraph" w:styleId="ListParagraph">
    <w:name w:val="List Paragraph"/>
    <w:basedOn w:val="Normal"/>
    <w:uiPriority w:val="34"/>
    <w:qFormat/>
    <w:rsid w:val="009F5E6B"/>
    <w:pPr>
      <w:ind w:left="720"/>
      <w:contextualSpacing/>
    </w:pPr>
  </w:style>
  <w:style w:type="paragraph" w:styleId="NormalWeb">
    <w:name w:val="Normal (Web)"/>
    <w:basedOn w:val="Normal"/>
    <w:uiPriority w:val="99"/>
    <w:unhideWhenUsed/>
    <w:rsid w:val="009F5E6B"/>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UnresolvedMention">
    <w:name w:val="Unresolved Mention"/>
    <w:basedOn w:val="DefaultParagraphFont"/>
    <w:uiPriority w:val="99"/>
    <w:semiHidden/>
    <w:unhideWhenUsed/>
    <w:rsid w:val="00393011"/>
    <w:rPr>
      <w:color w:val="605E5C"/>
      <w:shd w:val="clear" w:color="auto" w:fill="E1DFDD"/>
    </w:rPr>
  </w:style>
  <w:style w:type="character" w:styleId="Strong">
    <w:name w:val="Strong"/>
    <w:basedOn w:val="DefaultParagraphFont"/>
    <w:uiPriority w:val="22"/>
    <w:qFormat/>
    <w:rsid w:val="00D639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66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4prernaharshi@hotmail.com"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32021eeb1192@iitrpr.ac.in" TargetMode="External"/><Relationship Id="rId12"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2pp2528@cse.jgec.ac.in" TargetMode="External"/><Relationship Id="rId11" Type="http://schemas.openxmlformats.org/officeDocument/2006/relationships/image" Target="media/image1.png"/><Relationship Id="rId5" Type="http://schemas.openxmlformats.org/officeDocument/2006/relationships/hyperlink" Target="mailto:1parnika.sisodia@gmail.com" TargetMode="External"/><Relationship Id="rId15" Type="http://schemas.openxmlformats.org/officeDocument/2006/relationships/fontTable" Target="fontTable.xml"/><Relationship Id="rId10" Type="http://schemas.openxmlformats.org/officeDocument/2006/relationships/hyperlink" Target="mailto:6jawanjalsakshi345@gmail.com" TargetMode="External"/><Relationship Id="rId4" Type="http://schemas.openxmlformats.org/officeDocument/2006/relationships/webSettings" Target="webSettings.xml"/><Relationship Id="rId9" Type="http://schemas.openxmlformats.org/officeDocument/2006/relationships/hyperlink" Target="mailto:5poojithapydi237@gmail.com" TargetMode="External"/><Relationship Id="rId14" Type="http://schemas.openxmlformats.org/officeDocument/2006/relationships/hyperlink" Target="https://www.ijedr.org/papers/IJEDR130302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3</Pages>
  <Words>1187</Words>
  <Characters>6768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Parnika Sisodia</dc:creator>
  <cp:keywords/>
  <dc:description/>
  <cp:lastModifiedBy>Parnika Sisodia</cp:lastModifiedBy>
  <cp:revision>5</cp:revision>
  <dcterms:created xsi:type="dcterms:W3CDTF">2023-10-16T11:54:00Z</dcterms:created>
  <dcterms:modified xsi:type="dcterms:W3CDTF">2023-10-19T03:24:00Z</dcterms:modified>
</cp:coreProperties>
</file>