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F1FD8" w14:textId="77777777" w:rsidR="006D7A36" w:rsidRDefault="006D7A36" w:rsidP="006D7A36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Prerana.M.S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566576F6" w14:textId="007E5E32" w:rsidR="006D7A36" w:rsidRDefault="006D7A36" w:rsidP="006D7A36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2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0D919EE0" w14:textId="77777777" w:rsidR="006D7A36" w:rsidRDefault="006D7A36" w:rsidP="006D7A36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88B33F" w14:textId="77777777" w:rsidR="006D7A36" w:rsidRDefault="006D7A36" w:rsidP="006D7A36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65513061" w14:textId="35E57CC4" w:rsidR="006D7A36" w:rsidRDefault="006D7A36" w:rsidP="006D7A36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14:paraId="2729E146" w14:textId="282DD072" w:rsidR="00D22EC9" w:rsidRDefault="00D22EC9"/>
    <w:p w14:paraId="3B716029" w14:textId="77777777" w:rsidR="007713CB" w:rsidRPr="007713CB" w:rsidRDefault="007713CB" w:rsidP="00632FF7">
      <w:pPr>
        <w:shd w:val="clear" w:color="auto" w:fill="FFFFFF"/>
        <w:spacing w:after="195" w:line="240" w:lineRule="auto"/>
        <w:ind w:left="120"/>
        <w:rPr>
          <w:rFonts w:ascii="Open Sans" w:eastAsia="Times New Roman" w:hAnsi="Open Sans" w:cs="Times New Roman"/>
          <w:color w:val="44546A" w:themeColor="text2"/>
          <w:sz w:val="24"/>
          <w:szCs w:val="24"/>
          <w:lang w:eastAsia="en-IN"/>
        </w:rPr>
      </w:pPr>
      <w:r w:rsidRPr="007713CB">
        <w:rPr>
          <w:rFonts w:ascii="Open Sans" w:eastAsia="Times New Roman" w:hAnsi="Open Sans" w:cs="Times New Roman"/>
          <w:b/>
          <w:bCs/>
          <w:color w:val="44546A" w:themeColor="text2"/>
          <w:sz w:val="24"/>
          <w:szCs w:val="24"/>
          <w:lang w:eastAsia="en-IN"/>
        </w:rPr>
        <w:t>Scatter Plot</w:t>
      </w:r>
    </w:p>
    <w:p w14:paraId="0782CC61" w14:textId="77777777" w:rsidR="007713CB" w:rsidRPr="007713CB" w:rsidRDefault="007713CB" w:rsidP="00632FF7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ind w:left="840"/>
        <w:rPr>
          <w:rFonts w:ascii="Open Sans" w:eastAsia="Times New Roman" w:hAnsi="Open Sans" w:cs="Times New Roman"/>
          <w:color w:val="44546A" w:themeColor="text2"/>
          <w:sz w:val="24"/>
          <w:szCs w:val="24"/>
          <w:lang w:eastAsia="en-IN"/>
        </w:rPr>
      </w:pPr>
      <w:r w:rsidRPr="007713CB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N"/>
        </w:rPr>
        <w:t>Explore the Gender-Height-Weight Dataset.</w:t>
      </w:r>
    </w:p>
    <w:p w14:paraId="3FE763A7" w14:textId="64D48CAA" w:rsidR="007713CB" w:rsidRPr="007713CB" w:rsidRDefault="00632FF7" w:rsidP="00632FF7">
      <w:pPr>
        <w:shd w:val="clear" w:color="auto" w:fill="FFFFFF"/>
        <w:spacing w:after="195" w:line="240" w:lineRule="auto"/>
        <w:ind w:firstLine="480"/>
        <w:rPr>
          <w:rFonts w:ascii="Open Sans" w:eastAsia="Times New Roman" w:hAnsi="Open Sans" w:cs="Times New Roman"/>
          <w:color w:val="44546A" w:themeColor="text2"/>
          <w:sz w:val="24"/>
          <w:szCs w:val="24"/>
          <w:lang w:eastAsia="en-IN"/>
        </w:rPr>
      </w:pPr>
      <w:hyperlink r:id="rId5" w:history="1">
        <w:r w:rsidRPr="007713C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https://www.kaggle.com/yersever/500-person-gender-height-weight-bodymassindex</w:t>
        </w:r>
      </w:hyperlink>
    </w:p>
    <w:p w14:paraId="2AE6E346" w14:textId="5D3039A2" w:rsidR="007713CB" w:rsidRPr="007713CB" w:rsidRDefault="007713CB" w:rsidP="00632FF7">
      <w:pPr>
        <w:shd w:val="clear" w:color="auto" w:fill="FFFFFF"/>
        <w:spacing w:after="195" w:line="240" w:lineRule="auto"/>
        <w:rPr>
          <w:rFonts w:ascii="Open Sans" w:eastAsia="Times New Roman" w:hAnsi="Open Sans" w:cs="Times New Roman"/>
          <w:color w:val="44546A" w:themeColor="text2"/>
          <w:sz w:val="24"/>
          <w:szCs w:val="24"/>
          <w:lang w:eastAsia="en-IN"/>
        </w:rPr>
      </w:pPr>
      <w:r w:rsidRPr="007713CB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N"/>
        </w:rPr>
        <w:t>    Plot the Scatter plot and find the dependent and independent variables and specify the relationship between them.</w:t>
      </w:r>
    </w:p>
    <w:p w14:paraId="675BACC7" w14:textId="3B9A18A4" w:rsidR="007713CB" w:rsidRPr="007713CB" w:rsidRDefault="007713CB" w:rsidP="00632FF7">
      <w:pPr>
        <w:shd w:val="clear" w:color="auto" w:fill="FFFFFF"/>
        <w:spacing w:after="195" w:line="240" w:lineRule="auto"/>
        <w:rPr>
          <w:rFonts w:ascii="Open Sans" w:eastAsia="Times New Roman" w:hAnsi="Open Sans" w:cs="Times New Roman"/>
          <w:color w:val="44546A" w:themeColor="text2"/>
          <w:sz w:val="24"/>
          <w:szCs w:val="24"/>
          <w:lang w:eastAsia="en-IN"/>
        </w:rPr>
      </w:pPr>
      <w:r w:rsidRPr="007713CB">
        <w:rPr>
          <w:rFonts w:ascii="Open Sans" w:eastAsia="Times New Roman" w:hAnsi="Open Sans" w:cs="Times New Roman"/>
          <w:color w:val="44546A" w:themeColor="text2"/>
          <w:sz w:val="24"/>
          <w:szCs w:val="24"/>
          <w:lang w:eastAsia="en-IN"/>
        </w:rPr>
        <w:t> </w:t>
      </w:r>
      <w:r w:rsidRPr="007713CB">
        <w:rPr>
          <w:rFonts w:ascii="Open Sans" w:eastAsia="Times New Roman" w:hAnsi="Open Sans" w:cs="Times New Roman"/>
          <w:b/>
          <w:bCs/>
          <w:color w:val="44546A" w:themeColor="text2"/>
          <w:sz w:val="24"/>
          <w:szCs w:val="24"/>
          <w:lang w:eastAsia="en-IN"/>
        </w:rPr>
        <w:t>Heat Map</w:t>
      </w:r>
    </w:p>
    <w:p w14:paraId="43003120" w14:textId="1E1FE07C" w:rsidR="007713CB" w:rsidRPr="00632FF7" w:rsidRDefault="007713CB" w:rsidP="00632FF7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ind w:left="840"/>
        <w:rPr>
          <w:rFonts w:ascii="Open Sans" w:eastAsia="Times New Roman" w:hAnsi="Open Sans" w:cs="Times New Roman"/>
          <w:color w:val="44546A" w:themeColor="text2"/>
          <w:sz w:val="24"/>
          <w:szCs w:val="24"/>
          <w:lang w:eastAsia="en-IN"/>
        </w:rPr>
      </w:pPr>
      <w:r w:rsidRPr="007713CB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N"/>
        </w:rPr>
        <w:t>Explore</w:t>
      </w:r>
      <w:r w:rsidR="00A5447C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N"/>
        </w:rPr>
        <w:t xml:space="preserve"> </w:t>
      </w:r>
      <w:r w:rsidRPr="007713CB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N"/>
        </w:rPr>
        <w:t>Avacado</w:t>
      </w:r>
      <w:r w:rsidR="00A5447C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N"/>
        </w:rPr>
        <w:t xml:space="preserve"> </w:t>
      </w:r>
      <w:r w:rsidRPr="007713CB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N"/>
        </w:rPr>
        <w:t>prices (Kaggle Dataset) using</w:t>
      </w:r>
      <w:r w:rsidR="00A5447C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N"/>
        </w:rPr>
        <w:t xml:space="preserve"> </w:t>
      </w:r>
      <w:r w:rsidRPr="007713CB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N"/>
        </w:rPr>
        <w:t>Heat Map.</w:t>
      </w:r>
      <w:r w:rsidRPr="007713CB">
        <w:rPr>
          <w:rFonts w:ascii="Open Sans" w:eastAsia="Times New Roman" w:hAnsi="Open Sans" w:cs="Times New Roman"/>
          <w:color w:val="44546A" w:themeColor="text2"/>
          <w:sz w:val="24"/>
          <w:szCs w:val="24"/>
          <w:lang w:eastAsia="en-IN"/>
        </w:rPr>
        <w:t>       </w:t>
      </w:r>
      <w:hyperlink r:id="rId6" w:history="1">
        <w:r w:rsidR="00A5447C" w:rsidRPr="007713C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https://www.kaggle.com/neuromusic/avocado-prices</w:t>
        </w:r>
      </w:hyperlink>
    </w:p>
    <w:p w14:paraId="47F3A659" w14:textId="6941921A" w:rsidR="00632FF7" w:rsidRDefault="00632FF7" w:rsidP="00632FF7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44546A" w:themeColor="text2"/>
          <w:sz w:val="24"/>
          <w:szCs w:val="24"/>
          <w:u w:val="single"/>
          <w:lang w:eastAsia="en-IN"/>
        </w:rPr>
      </w:pPr>
    </w:p>
    <w:p w14:paraId="138ECD42" w14:textId="1AD9A660" w:rsidR="00632FF7" w:rsidRDefault="00632FF7" w:rsidP="00632FF7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2FF7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Answer.</w:t>
      </w:r>
    </w:p>
    <w:p w14:paraId="2AD0627B" w14:textId="149CCC3C" w:rsidR="0074055D" w:rsidRDefault="0074055D" w:rsidP="00632FF7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SCATTER PLOT</w:t>
      </w:r>
    </w:p>
    <w:p w14:paraId="5E53C9E6" w14:textId="2B2D8CC9" w:rsidR="0074055D" w:rsidRDefault="00760BD0" w:rsidP="00632FF7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Independent variables: Gender, Weight, </w:t>
      </w:r>
      <w:r w:rsidR="00D5025A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</w:t>
      </w:r>
    </w:p>
    <w:p w14:paraId="0D7EB3BE" w14:textId="34D8E402" w:rsidR="00D5025A" w:rsidRDefault="00D5025A" w:rsidP="00632FF7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ependent variables: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6027F">
        <w:rPr>
          <w:rFonts w:ascii="Times New Roman" w:eastAsia="Times New Roman" w:hAnsi="Times New Roman" w:cs="Times New Roman"/>
          <w:sz w:val="24"/>
          <w:szCs w:val="24"/>
          <w:lang w:eastAsia="en-IN"/>
        </w:rPr>
        <w:t>Index</w:t>
      </w:r>
    </w:p>
    <w:p w14:paraId="7FAFFF95" w14:textId="5EAB649F" w:rsidR="002862AC" w:rsidRDefault="002862AC" w:rsidP="00632FF7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EDD45E2" wp14:editId="660B6841">
            <wp:extent cx="6587613" cy="4492931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648" cy="45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0DE3" w14:textId="03D9FBD5" w:rsidR="00CD18F3" w:rsidRDefault="00CD18F3" w:rsidP="00632FF7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r w:rsidR="00021B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 us that </w:t>
      </w:r>
      <w:r w:rsidR="00B15672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 and Weight independent of each</w:t>
      </w:r>
      <w:r w:rsidR="00DA1C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15672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  <w:r w:rsidR="00A324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no correlation at all</w:t>
      </w:r>
    </w:p>
    <w:p w14:paraId="6C7D66A3" w14:textId="7DF52A72" w:rsidR="00A324BD" w:rsidRDefault="00AF3788" w:rsidP="00632FF7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518D457" wp14:editId="7FDDE05C">
            <wp:extent cx="6587490" cy="3440989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486" cy="346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4F86" w14:textId="1BB14AFB" w:rsidR="00AF3788" w:rsidRDefault="00021B97" w:rsidP="00632FF7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plot shows </w:t>
      </w:r>
      <w:r w:rsidR="004175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negative correlation  </w:t>
      </w:r>
      <w:r w:rsidR="005F1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tells us that </w:t>
      </w:r>
      <w:r w:rsidR="007D7214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 and Index are inversely proportional to each</w:t>
      </w:r>
      <w:r w:rsidR="00F04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D7214">
        <w:rPr>
          <w:rFonts w:ascii="Times New Roman" w:eastAsia="Times New Roman" w:hAnsi="Times New Roman" w:cs="Times New Roman"/>
          <w:sz w:val="24"/>
          <w:szCs w:val="24"/>
          <w:lang w:eastAsia="en-IN"/>
        </w:rPr>
        <w:t>other.</w:t>
      </w:r>
    </w:p>
    <w:p w14:paraId="2F970B89" w14:textId="09A9B878" w:rsidR="007D7214" w:rsidRDefault="00F04E4B" w:rsidP="00632FF7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4FF0C1D" wp14:editId="603ADF49">
            <wp:extent cx="6541135" cy="344129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89" cy="34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E5CA" w14:textId="28F6D47C" w:rsidR="00F04E4B" w:rsidRDefault="00F04E4B" w:rsidP="00F04E4B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plot shows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tive correlation  which tells us that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Weight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Index are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directly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proportional to each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other.</w:t>
      </w:r>
    </w:p>
    <w:p w14:paraId="20427164" w14:textId="3004C2B9" w:rsidR="008E51E6" w:rsidRDefault="008E51E6" w:rsidP="00F04E4B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F124B" w14:textId="1EEE13F0" w:rsidR="008E51E6" w:rsidRDefault="008B45FB" w:rsidP="00F04E4B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HEAD PLOT</w:t>
      </w:r>
    </w:p>
    <w:p w14:paraId="2E7F9855" w14:textId="4AD9BE6E" w:rsidR="00FB2F3B" w:rsidRDefault="001D3245" w:rsidP="00F04E4B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A46FB4D" wp14:editId="500398A7">
            <wp:extent cx="6558116" cy="3824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185" cy="383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DE17" w14:textId="77777777" w:rsidR="00D5025A" w:rsidRDefault="00D5025A" w:rsidP="00632FF7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1ADBB7" w14:textId="77777777" w:rsidR="00632FF7" w:rsidRPr="007713CB" w:rsidRDefault="00632FF7" w:rsidP="00632FF7">
      <w:p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Times New Roman"/>
          <w:sz w:val="24"/>
          <w:szCs w:val="24"/>
          <w:lang w:eastAsia="en-IN"/>
        </w:rPr>
      </w:pPr>
    </w:p>
    <w:p w14:paraId="00A2645C" w14:textId="77777777" w:rsidR="007713CB" w:rsidRDefault="007713CB"/>
    <w:sectPr w:rsidR="0077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25CFD"/>
    <w:multiLevelType w:val="multilevel"/>
    <w:tmpl w:val="2EC2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F6F71"/>
    <w:multiLevelType w:val="multilevel"/>
    <w:tmpl w:val="379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36"/>
    <w:rsid w:val="00021B97"/>
    <w:rsid w:val="001D3245"/>
    <w:rsid w:val="002862AC"/>
    <w:rsid w:val="004175EF"/>
    <w:rsid w:val="005F135C"/>
    <w:rsid w:val="00632FF7"/>
    <w:rsid w:val="006D7A36"/>
    <w:rsid w:val="0074055D"/>
    <w:rsid w:val="00760BD0"/>
    <w:rsid w:val="007713CB"/>
    <w:rsid w:val="007D7214"/>
    <w:rsid w:val="008B45FB"/>
    <w:rsid w:val="008E51E6"/>
    <w:rsid w:val="00A324BD"/>
    <w:rsid w:val="00A5447C"/>
    <w:rsid w:val="00AF3788"/>
    <w:rsid w:val="00B15672"/>
    <w:rsid w:val="00CD18F3"/>
    <w:rsid w:val="00D22EC9"/>
    <w:rsid w:val="00D5025A"/>
    <w:rsid w:val="00DA1C01"/>
    <w:rsid w:val="00F04E4B"/>
    <w:rsid w:val="00F6027F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251F"/>
  <w15:chartTrackingRefBased/>
  <w15:docId w15:val="{31919F6B-7576-4031-9EAB-710C1E5B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13CB"/>
    <w:rPr>
      <w:b/>
      <w:bCs/>
    </w:rPr>
  </w:style>
  <w:style w:type="character" w:styleId="Hyperlink">
    <w:name w:val="Hyperlink"/>
    <w:basedOn w:val="DefaultParagraphFont"/>
    <w:uiPriority w:val="99"/>
    <w:unhideWhenUsed/>
    <w:rsid w:val="007713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euromusic/avocado-pri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yersever/500-person-gender-height-weight-bodymassinde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23</cp:revision>
  <dcterms:created xsi:type="dcterms:W3CDTF">2020-08-28T09:10:00Z</dcterms:created>
  <dcterms:modified xsi:type="dcterms:W3CDTF">2020-08-29T07:00:00Z</dcterms:modified>
</cp:coreProperties>
</file>