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CONVENIO DE CESIÓN DE DERECHOS AL COBRO QUE CELEBRAN, POR UNA PRIMERA PARTE, </w:t>
      </w:r>
      <w:sdt>
        <w:sdtPr>
          <w:tag w:val="goog_rdk_0"/>
        </w:sdtPr>
        <w:sdtContent>
          <w:commentRangeStart w:id="0"/>
        </w:sdtContent>
      </w:sdt>
      <w:r w:rsidDel="00000000" w:rsidR="00000000" w:rsidRPr="00000000">
        <w:rPr>
          <w:rFonts w:ascii="Courier New" w:cs="Courier New" w:eastAsia="Courier New" w:hAnsi="Courier New"/>
          <w:b w:val="1"/>
          <w:sz w:val="18"/>
          <w:szCs w:val="18"/>
          <w:rtl w:val="0"/>
        </w:rPr>
        <w:t xml:space="preserve">___________________________________________________________________________________</w:t>
      </w:r>
      <w:commentRangeEnd w:id="0"/>
      <w:r w:rsidDel="00000000" w:rsidR="00000000" w:rsidRPr="00000000">
        <w:commentReference w:id="0"/>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sz w:val="18"/>
          <w:szCs w:val="18"/>
          <w:rtl w:val="0"/>
        </w:rPr>
        <w:t xml:space="preserve">POR SU PROPIO DERECHO, A QUIEN EN LO SUCESIVO SE LE DENOMINARA COMO “EL CEDENTE”, POR UNA SEGUNDA PARTE </w:t>
      </w:r>
      <w:sdt>
        <w:sdtPr>
          <w:tag w:val="goog_rdk_1"/>
        </w:sdtPr>
        <w:sdtContent>
          <w:commentRangeStart w:id="1"/>
        </w:sdtContent>
      </w:sdt>
      <w:r w:rsidDel="00000000" w:rsidR="00000000" w:rsidRPr="00000000">
        <w:rPr>
          <w:rFonts w:ascii="Courier New" w:cs="Courier New" w:eastAsia="Courier New" w:hAnsi="Courier New"/>
          <w:b w:val="1"/>
          <w:sz w:val="18"/>
          <w:szCs w:val="18"/>
          <w:rtl w:val="0"/>
        </w:rPr>
        <w:t xml:space="preserve">__________________________________________________________________________________</w:t>
      </w:r>
      <w:commentRangeEnd w:id="1"/>
      <w:r w:rsidDel="00000000" w:rsidR="00000000" w:rsidRPr="00000000">
        <w:commentReference w:id="1"/>
      </w:r>
      <w:r w:rsidDel="00000000" w:rsidR="00000000" w:rsidRPr="00000000">
        <w:rPr>
          <w:rFonts w:ascii="Courier New" w:cs="Courier New" w:eastAsia="Courier New" w:hAnsi="Courier New"/>
          <w:b w:val="1"/>
          <w:sz w:val="18"/>
          <w:szCs w:val="18"/>
          <w:rtl w:val="0"/>
        </w:rPr>
        <w:t xml:space="preserve">, A QUIEN EN LO SUCESIVO SE LE DENOMINARA COMO “EL CESIONARIO” , Y POR ULTIMA PARTE </w:t>
      </w:r>
      <w:sdt>
        <w:sdtPr>
          <w:tag w:val="goog_rdk_2"/>
        </w:sdtPr>
        <w:sdtContent>
          <w:commentRangeStart w:id="2"/>
        </w:sdtContent>
      </w:sdt>
      <w:r w:rsidDel="00000000" w:rsidR="00000000" w:rsidRPr="00000000">
        <w:rPr>
          <w:rFonts w:ascii="Courier New" w:cs="Courier New" w:eastAsia="Courier New" w:hAnsi="Courier New"/>
          <w:b w:val="1"/>
          <w:sz w:val="18"/>
          <w:szCs w:val="18"/>
          <w:rtl w:val="0"/>
        </w:rPr>
        <w:t xml:space="preserve">__________________________________________________________________________________</w:t>
      </w:r>
      <w:commentRangeEnd w:id="2"/>
      <w:r w:rsidDel="00000000" w:rsidR="00000000" w:rsidRPr="00000000">
        <w:commentReference w:id="2"/>
      </w:r>
      <w:r w:rsidDel="00000000" w:rsidR="00000000" w:rsidRPr="00000000">
        <w:rPr>
          <w:rFonts w:ascii="Courier New" w:cs="Courier New" w:eastAsia="Courier New" w:hAnsi="Courier New"/>
          <w:b w:val="1"/>
          <w:sz w:val="18"/>
          <w:szCs w:val="18"/>
          <w:rtl w:val="0"/>
        </w:rPr>
        <w:t xml:space="preserve">, A QUIEN EN LO SUCESIVO SE LE DENOMINARA COMO “LA PRODUCTORA”, REPRESENTADA EN ESTE ACTO POR </w:t>
      </w:r>
      <w:sdt>
        <w:sdtPr>
          <w:tag w:val="goog_rdk_3"/>
        </w:sdtPr>
        <w:sdtContent>
          <w:commentRangeStart w:id="3"/>
        </w:sdtContent>
      </w:sdt>
      <w:r w:rsidDel="00000000" w:rsidR="00000000" w:rsidRPr="00000000">
        <w:rPr>
          <w:rFonts w:ascii="Courier New" w:cs="Courier New" w:eastAsia="Courier New" w:hAnsi="Courier New"/>
          <w:b w:val="1"/>
          <w:sz w:val="18"/>
          <w:szCs w:val="18"/>
          <w:rtl w:val="0"/>
        </w:rPr>
        <w:t xml:space="preserve">__________________________________________________________________________________</w:t>
      </w:r>
      <w:commentRangeEnd w:id="3"/>
      <w:r w:rsidDel="00000000" w:rsidR="00000000" w:rsidRPr="00000000">
        <w:commentReference w:id="3"/>
      </w:r>
      <w:r w:rsidDel="00000000" w:rsidR="00000000" w:rsidRPr="00000000">
        <w:rPr>
          <w:rFonts w:ascii="Courier New" w:cs="Courier New" w:eastAsia="Courier New" w:hAnsi="Courier New"/>
          <w:b w:val="1"/>
          <w:sz w:val="18"/>
          <w:szCs w:val="18"/>
          <w:rtl w:val="0"/>
        </w:rPr>
        <w:t xml:space="preserve">, AL TENOR DE LAS SIGUIENTES DECLARACIONES Y CLÁUSULAS:   </w:t>
      </w:r>
    </w:p>
    <w:p w:rsidR="00000000" w:rsidDel="00000000" w:rsidP="00000000" w:rsidRDefault="00000000" w:rsidRPr="00000000" w14:paraId="00000002">
      <w:pPr>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D E C L A R A C I O N E S </w:t>
      </w:r>
    </w:p>
    <w:p w:rsidR="00000000" w:rsidDel="00000000" w:rsidP="00000000" w:rsidRDefault="00000000" w:rsidRPr="00000000" w14:paraId="00000003">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Las partes del presente Convenio declaran que con fecha de </w:t>
      </w:r>
      <w:sdt>
        <w:sdtPr>
          <w:tag w:val="goog_rdk_4"/>
        </w:sdtPr>
        <w:sdtContent>
          <w:commentRangeStart w:id="4"/>
        </w:sdtContent>
      </w:sdt>
      <w:r w:rsidDel="00000000" w:rsidR="00000000" w:rsidRPr="00000000">
        <w:rPr>
          <w:rFonts w:ascii="Courier New" w:cs="Courier New" w:eastAsia="Courier New" w:hAnsi="Courier New"/>
          <w:sz w:val="18"/>
          <w:szCs w:val="18"/>
          <w:rtl w:val="0"/>
        </w:rPr>
        <w:t xml:space="preserve">_________________________________________</w:t>
      </w:r>
      <w:commentRangeEnd w:id="4"/>
      <w:r w:rsidDel="00000000" w:rsidR="00000000" w:rsidRPr="00000000">
        <w:commentReference w:id="4"/>
      </w:r>
      <w:r w:rsidDel="00000000" w:rsidR="00000000" w:rsidRPr="00000000">
        <w:rPr>
          <w:rFonts w:ascii="Courier New" w:cs="Courier New" w:eastAsia="Courier New" w:hAnsi="Courier New"/>
          <w:sz w:val="18"/>
          <w:szCs w:val="18"/>
          <w:rtl w:val="0"/>
        </w:rPr>
        <w:t xml:space="preserve">, El Cedente, celebró en su carácter de P</w:t>
      </w:r>
      <w:r w:rsidDel="00000000" w:rsidR="00000000" w:rsidRPr="00000000">
        <w:rPr>
          <w:rFonts w:ascii="Courier New" w:cs="Courier New" w:eastAsia="Courier New" w:hAnsi="Courier New"/>
          <w:color w:val="000000"/>
          <w:sz w:val="18"/>
          <w:szCs w:val="18"/>
          <w:rtl w:val="0"/>
        </w:rPr>
        <w:t xml:space="preserve">restador/Proveedor</w:t>
      </w:r>
      <w:r w:rsidDel="00000000" w:rsidR="00000000" w:rsidRPr="00000000">
        <w:rPr>
          <w:rFonts w:ascii="Courier New" w:cs="Courier New" w:eastAsia="Courier New" w:hAnsi="Courier New"/>
          <w:sz w:val="18"/>
          <w:szCs w:val="18"/>
          <w:rtl w:val="0"/>
        </w:rPr>
        <w:t xml:space="preserve"> con La Productora, un Contrato de Prestación de Servicios Profesionales (en lo sucesivo denominado el “Contrato”), en cuya CLÁUSULA SEGUNDA y en la en la Carátula de Información del Contrato se convino la contraprestación correspondiente por la prestación de sus servicios. </w:t>
      </w:r>
    </w:p>
    <w:p w:rsidR="00000000" w:rsidDel="00000000" w:rsidP="00000000" w:rsidRDefault="00000000" w:rsidRPr="00000000" w14:paraId="00000004">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El Cedente, en su carácter de el P</w:t>
      </w:r>
      <w:r w:rsidDel="00000000" w:rsidR="00000000" w:rsidRPr="00000000">
        <w:rPr>
          <w:rFonts w:ascii="Courier New" w:cs="Courier New" w:eastAsia="Courier New" w:hAnsi="Courier New"/>
          <w:color w:val="000000"/>
          <w:sz w:val="18"/>
          <w:szCs w:val="18"/>
          <w:rtl w:val="0"/>
        </w:rPr>
        <w:t xml:space="preserve">restador/Proveedor</w:t>
      </w:r>
      <w:r w:rsidDel="00000000" w:rsidR="00000000" w:rsidRPr="00000000">
        <w:rPr>
          <w:rFonts w:ascii="Courier New" w:cs="Courier New" w:eastAsia="Courier New" w:hAnsi="Courier New"/>
          <w:sz w:val="18"/>
          <w:szCs w:val="18"/>
          <w:rtl w:val="0"/>
        </w:rPr>
        <w:t xml:space="preserve"> en el Contrato, desea ceder a El Cesionario sus derechos al cobro de la contraprestación establecida en la CLÁUSULA SEGUNDA y la Carátula de Información del Contrato, para lo cual las partes de este convenio comparecen a su celebración, de conformidad con las siguientes:  </w:t>
      </w:r>
    </w:p>
    <w:p w:rsidR="00000000" w:rsidDel="00000000" w:rsidP="00000000" w:rsidRDefault="00000000" w:rsidRPr="00000000" w14:paraId="00000005">
      <w:pPr>
        <w:spacing w:line="240" w:lineRule="auto"/>
        <w:jc w:val="center"/>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 L Á U S U L A S </w:t>
      </w:r>
    </w:p>
    <w:p w:rsidR="00000000" w:rsidDel="00000000" w:rsidP="00000000" w:rsidRDefault="00000000" w:rsidRPr="00000000" w14:paraId="00000006">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PRIMERA. </w:t>
      </w:r>
      <w:r w:rsidDel="00000000" w:rsidR="00000000" w:rsidRPr="00000000">
        <w:rPr>
          <w:rFonts w:ascii="Courier New" w:cs="Courier New" w:eastAsia="Courier New" w:hAnsi="Courier New"/>
          <w:sz w:val="18"/>
          <w:szCs w:val="18"/>
          <w:rtl w:val="0"/>
        </w:rPr>
        <w:t xml:space="preserve">El Cedente, en su carácter de el P</w:t>
      </w:r>
      <w:r w:rsidDel="00000000" w:rsidR="00000000" w:rsidRPr="00000000">
        <w:rPr>
          <w:rFonts w:ascii="Courier New" w:cs="Courier New" w:eastAsia="Courier New" w:hAnsi="Courier New"/>
          <w:color w:val="000000"/>
          <w:sz w:val="18"/>
          <w:szCs w:val="18"/>
          <w:rtl w:val="0"/>
        </w:rPr>
        <w:t xml:space="preserve">restador/Proveedor</w:t>
      </w:r>
      <w:r w:rsidDel="00000000" w:rsidR="00000000" w:rsidRPr="00000000">
        <w:rPr>
          <w:rFonts w:ascii="Courier New" w:cs="Courier New" w:eastAsia="Courier New" w:hAnsi="Courier New"/>
          <w:sz w:val="18"/>
          <w:szCs w:val="18"/>
          <w:rtl w:val="0"/>
        </w:rPr>
        <w:t xml:space="preserve"> en el Contrato, en este acto cede irrevocablemente a El Cesionario sus derechos al cobro de la contraprestación establecida en la CLÁUSULA SEGUNDA y la Carátula de Información del Contrato. Por su parte, La Productora otorga su consentimiento con dicha cesión de derechos al cobro. </w:t>
      </w:r>
    </w:p>
    <w:p w:rsidR="00000000" w:rsidDel="00000000" w:rsidP="00000000" w:rsidRDefault="00000000" w:rsidRPr="00000000" w14:paraId="00000007">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Cesionario acepta la cesión estipulada en este instrumento y manifiesta que se encuentra inscrito en el Registro Federal del Contribuyente con el número </w:t>
      </w:r>
      <w:sdt>
        <w:sdtPr>
          <w:tag w:val="goog_rdk_5"/>
        </w:sdtPr>
        <w:sdtContent>
          <w:commentRangeStart w:id="5"/>
        </w:sdtContent>
      </w:sdt>
      <w:r w:rsidDel="00000000" w:rsidR="00000000" w:rsidRPr="00000000">
        <w:rPr>
          <w:rFonts w:ascii="Courier New" w:cs="Courier New" w:eastAsia="Courier New" w:hAnsi="Courier New"/>
          <w:sz w:val="18"/>
          <w:szCs w:val="18"/>
          <w:rtl w:val="0"/>
        </w:rPr>
        <w:t xml:space="preserve">__________________________________________________________________________________</w:t>
      </w:r>
      <w:commentRangeEnd w:id="5"/>
      <w:r w:rsidDel="00000000" w:rsidR="00000000" w:rsidRPr="00000000">
        <w:commentReference w:id="5"/>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08">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SEGUNDA</w:t>
      </w:r>
      <w:r w:rsidDel="00000000" w:rsidR="00000000" w:rsidRPr="00000000">
        <w:rPr>
          <w:rFonts w:ascii="Courier New" w:cs="Courier New" w:eastAsia="Courier New" w:hAnsi="Courier New"/>
          <w:sz w:val="18"/>
          <w:szCs w:val="18"/>
          <w:rtl w:val="0"/>
        </w:rPr>
        <w:t xml:space="preserve">. Todos los demás derechos y obligaciones de El Cedente, en su carácter de el P</w:t>
      </w:r>
      <w:r w:rsidDel="00000000" w:rsidR="00000000" w:rsidRPr="00000000">
        <w:rPr>
          <w:rFonts w:ascii="Courier New" w:cs="Courier New" w:eastAsia="Courier New" w:hAnsi="Courier New"/>
          <w:color w:val="000000"/>
          <w:sz w:val="18"/>
          <w:szCs w:val="18"/>
          <w:rtl w:val="0"/>
        </w:rPr>
        <w:t xml:space="preserve">restador/Proveedor</w:t>
      </w:r>
      <w:r w:rsidDel="00000000" w:rsidR="00000000" w:rsidRPr="00000000">
        <w:rPr>
          <w:rFonts w:ascii="Courier New" w:cs="Courier New" w:eastAsia="Courier New" w:hAnsi="Courier New"/>
          <w:sz w:val="18"/>
          <w:szCs w:val="18"/>
          <w:rtl w:val="0"/>
        </w:rPr>
        <w:t xml:space="preserve"> en el contrato, permanecerán íntegros y sin afectación ni modificación alguna, por lo cual en este acto las ratifican en todas y cada una de sus partes lo acordado. </w:t>
      </w:r>
    </w:p>
    <w:p w:rsidR="00000000" w:rsidDel="00000000" w:rsidP="00000000" w:rsidRDefault="00000000" w:rsidRPr="00000000" w14:paraId="00000009">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TERCERA. </w:t>
      </w:r>
      <w:r w:rsidDel="00000000" w:rsidR="00000000" w:rsidRPr="00000000">
        <w:rPr>
          <w:rFonts w:ascii="Courier New" w:cs="Courier New" w:eastAsia="Courier New" w:hAnsi="Courier New"/>
          <w:sz w:val="18"/>
          <w:szCs w:val="18"/>
          <w:rtl w:val="0"/>
        </w:rPr>
        <w:t xml:space="preserve">En caso de incumplimiento o duda en la interpretación del presente Convenio, las Partes harán lo posible por resolverlo de buena fe, por lo que en este acto aceptan no demandarse medidas cautelares que pudieran afectar la operación y objeto comercial de las Partes.</w:t>
      </w:r>
    </w:p>
    <w:p w:rsidR="00000000" w:rsidDel="00000000" w:rsidP="00000000" w:rsidRDefault="00000000" w:rsidRPr="00000000" w14:paraId="0000000A">
      <w:pPr>
        <w:spacing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Leído que fue el presente Convenio por las partes y enteradas de su alcance legal, lo firman por triplicado, en </w:t>
      </w:r>
      <w:sdt>
        <w:sdtPr>
          <w:tag w:val="goog_rdk_6"/>
        </w:sdtPr>
        <w:sdtContent>
          <w:commentRangeStart w:id="6"/>
        </w:sdtContent>
      </w:sdt>
      <w:r w:rsidDel="00000000" w:rsidR="00000000" w:rsidRPr="00000000">
        <w:rPr>
          <w:rFonts w:ascii="Courier New" w:cs="Courier New" w:eastAsia="Courier New" w:hAnsi="Courier New"/>
          <w:sz w:val="18"/>
          <w:szCs w:val="18"/>
          <w:rtl w:val="0"/>
        </w:rPr>
        <w:t xml:space="preserve">____________________________________________________</w:t>
      </w:r>
      <w:commentRangeEnd w:id="6"/>
      <w:r w:rsidDel="00000000" w:rsidR="00000000" w:rsidRPr="00000000">
        <w:commentReference w:id="6"/>
      </w:r>
      <w:r w:rsidDel="00000000" w:rsidR="00000000" w:rsidRPr="00000000">
        <w:rPr>
          <w:rFonts w:ascii="Courier New" w:cs="Courier New" w:eastAsia="Courier New" w:hAnsi="Courier New"/>
          <w:sz w:val="18"/>
          <w:szCs w:val="18"/>
          <w:rtl w:val="0"/>
        </w:rPr>
        <w:t xml:space="preserve">el </w:t>
      </w:r>
      <w:sdt>
        <w:sdtPr>
          <w:tag w:val="goog_rdk_7"/>
        </w:sdtPr>
        <w:sdtContent>
          <w:commentRangeStart w:id="7"/>
        </w:sdtContent>
      </w:sdt>
      <w:r w:rsidDel="00000000" w:rsidR="00000000" w:rsidRPr="00000000">
        <w:rPr>
          <w:rFonts w:ascii="Courier New" w:cs="Courier New" w:eastAsia="Courier New" w:hAnsi="Courier New"/>
          <w:sz w:val="18"/>
          <w:szCs w:val="18"/>
          <w:rtl w:val="0"/>
        </w:rPr>
        <w:t xml:space="preserve">__________________________________________________________________________________</w:t>
      </w:r>
      <w:commentRangeEnd w:id="7"/>
      <w:r w:rsidDel="00000000" w:rsidR="00000000" w:rsidRPr="00000000">
        <w:commentReference w:id="7"/>
      </w:r>
      <w:r w:rsidDel="00000000" w:rsidR="00000000" w:rsidRPr="00000000">
        <w:rPr>
          <w:rFonts w:ascii="Courier New" w:cs="Courier New" w:eastAsia="Courier New" w:hAnsi="Courier New"/>
          <w:sz w:val="18"/>
          <w:szCs w:val="18"/>
          <w:rtl w:val="0"/>
        </w:rPr>
        <w:t xml:space="preserve">. </w:t>
      </w:r>
    </w:p>
    <w:tbl>
      <w:tblPr>
        <w:tblStyle w:val="Table1"/>
        <w:tblW w:w="9016.0" w:type="dxa"/>
        <w:jc w:val="left"/>
        <w:tblLayout w:type="fixed"/>
        <w:tblLook w:val="06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B">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CEDENTE</w:t>
            </w:r>
          </w:p>
          <w:p w:rsidR="00000000" w:rsidDel="00000000" w:rsidP="00000000" w:rsidRDefault="00000000" w:rsidRPr="00000000" w14:paraId="0000000C">
            <w:pPr>
              <w:jc w:val="cente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D">
            <w:pPr>
              <w:jc w:val="cente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E">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___________________________________</w:t>
            </w:r>
          </w:p>
          <w:p w:rsidR="00000000" w:rsidDel="00000000" w:rsidP="00000000" w:rsidRDefault="00000000" w:rsidRPr="00000000" w14:paraId="0000000F">
            <w:pPr>
              <w:jc w:val="center"/>
              <w:rPr>
                <w:rFonts w:ascii="Courier New" w:cs="Courier New" w:eastAsia="Courier New" w:hAnsi="Courier New"/>
                <w:sz w:val="18"/>
                <w:szCs w:val="18"/>
                <w:highlight w:val="yellow"/>
              </w:rPr>
            </w:pPr>
            <w:r w:rsidDel="00000000" w:rsidR="00000000" w:rsidRPr="00000000">
              <w:rPr>
                <w:rtl w:val="0"/>
              </w:rPr>
            </w:r>
          </w:p>
        </w:tc>
        <w:tc>
          <w:tcPr/>
          <w:p w:rsidR="00000000" w:rsidDel="00000000" w:rsidP="00000000" w:rsidRDefault="00000000" w:rsidRPr="00000000" w14:paraId="00000010">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 CESIONARIO</w:t>
            </w:r>
          </w:p>
          <w:p w:rsidR="00000000" w:rsidDel="00000000" w:rsidP="00000000" w:rsidRDefault="00000000" w:rsidRPr="00000000" w14:paraId="00000011">
            <w:pPr>
              <w:jc w:val="cente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2">
            <w:pPr>
              <w:jc w:val="cente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3">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___________________________________</w:t>
            </w:r>
          </w:p>
          <w:p w:rsidR="00000000" w:rsidDel="00000000" w:rsidP="00000000" w:rsidRDefault="00000000" w:rsidRPr="00000000" w14:paraId="00000014">
            <w:pPr>
              <w:jc w:val="center"/>
              <w:rPr>
                <w:rFonts w:ascii="Courier New" w:cs="Courier New" w:eastAsia="Courier New" w:hAnsi="Courier New"/>
                <w:sz w:val="18"/>
                <w:szCs w:val="18"/>
                <w:highlight w:val="yellow"/>
              </w:rPr>
            </w:pPr>
            <w:r w:rsidDel="00000000" w:rsidR="00000000" w:rsidRPr="00000000">
              <w:rPr>
                <w:rtl w:val="0"/>
              </w:rPr>
            </w:r>
          </w:p>
        </w:tc>
      </w:tr>
      <w:tr>
        <w:trPr>
          <w:cantSplit w:val="0"/>
          <w:trHeight w:val="1295.1953125" w:hRule="atLeast"/>
          <w:tblHeader w:val="0"/>
        </w:trPr>
        <w:tc>
          <w:tcPr/>
          <w:p w:rsidR="00000000" w:rsidDel="00000000" w:rsidP="00000000" w:rsidRDefault="00000000" w:rsidRPr="00000000" w14:paraId="00000015">
            <w:pPr>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 PRODUCTORA</w:t>
            </w:r>
          </w:p>
          <w:p w:rsidR="00000000" w:rsidDel="00000000" w:rsidP="00000000" w:rsidRDefault="00000000" w:rsidRPr="00000000" w14:paraId="0000001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8">
            <w:pPr>
              <w:jc w:val="center"/>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___________________________________</w:t>
            </w:r>
            <w:r w:rsidDel="00000000" w:rsidR="00000000" w:rsidRPr="00000000">
              <w:rPr>
                <w:rtl w:val="0"/>
              </w:rPr>
            </w:r>
          </w:p>
        </w:tc>
        <w:tc>
          <w:tcPr/>
          <w:p w:rsidR="00000000" w:rsidDel="00000000" w:rsidP="00000000" w:rsidRDefault="00000000" w:rsidRPr="00000000" w14:paraId="00000019">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1A">
      <w:pPr>
        <w:jc w:val="both"/>
        <w:rPr>
          <w:rFonts w:ascii="Garamond" w:cs="Garamond" w:eastAsia="Garamond" w:hAnsi="Garamond"/>
          <w:sz w:val="18"/>
          <w:szCs w:val="18"/>
        </w:rPr>
      </w:pPr>
      <w:r w:rsidDel="00000000" w:rsidR="00000000" w:rsidRPr="00000000">
        <w:rPr>
          <w:rtl w:val="0"/>
        </w:rPr>
      </w:r>
    </w:p>
    <w:sectPr>
      <w:headerReference r:id="rId9" w:type="default"/>
      <w:footerReference r:id="rId10" w:type="default"/>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MELA MICHELLE RODRIGUEZ NIEVES" w:id="0" w:date="2024-11-12T15:19:31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completo o razón social de quien cede los derechos de cobro.</w:t>
      </w:r>
    </w:p>
  </w:comment>
  <w:comment w:author="PAMELA MICHELLE RODRIGUEZ NIEVES" w:id="3" w:date="2024-11-12T18:26:48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completo del Representante Legal de La Productora.</w:t>
      </w:r>
    </w:p>
  </w:comment>
  <w:comment w:author="PAMELA MICHELLE RODRIGUEZ NIEVES" w:id="4" w:date="2024-11-12T15:26:59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en la que El Cedente celebró el Contrato de Prestación de Servicios Profesionales con La Productora.</w:t>
      </w:r>
    </w:p>
  </w:comment>
  <w:comment w:author="PAMELA MICHELLE RODRIGUEZ NIEVES" w:id="6" w:date="2024-11-12T15:31:18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Lugar de Firma.</w:t>
      </w:r>
    </w:p>
  </w:comment>
  <w:comment w:author="PAMELA MICHELLE RODRIGUEZ NIEVES" w:id="7" w:date="2024-11-12T15:29:46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de Firma.</w:t>
      </w:r>
    </w:p>
  </w:comment>
  <w:comment w:author="PAMELA MICHELLE RODRIGUEZ NIEVES" w:id="5" w:date="2024-11-12T15:28:28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Fiscales del Cesionario.</w:t>
      </w:r>
    </w:p>
  </w:comment>
  <w:comment w:author="PAMELA MICHELLE RODRIGUEZ NIEVES" w:id="1" w:date="2024-11-12T15:19:5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completo o razón social de quien recibe los derechos de cobro.</w:t>
      </w:r>
    </w:p>
  </w:comment>
  <w:comment w:author="PAMELA MICHELLE RODRIGUEZ NIEVES" w:id="2" w:date="2024-11-12T15:22:12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Razón Social Productora.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4" w15:done="0"/>
  <w15:commentEx w15:paraId="00000025" w15:done="0"/>
  <w15:commentEx w15:paraId="00000026" w15:done="0"/>
  <w15:commentEx w15:paraId="00000027" w15:done="0"/>
  <w15:commentEx w15:paraId="00000028" w15:done="0"/>
  <w15:commentEx w15:paraId="00000029" w15:done="0"/>
  <w15:commentEx w15:paraId="0000002A" w15:done="0"/>
  <w15:commentEx w15:paraId="0000002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3350.0" w:type="dxa"/>
      <w:jc w:val="left"/>
      <w:tblLayout w:type="fixed"/>
      <w:tblLook w:val="0600"/>
    </w:tblPr>
    <w:tblGrid>
      <w:gridCol w:w="3005"/>
      <w:gridCol w:w="345"/>
      <w:tblGridChange w:id="0">
        <w:tblGrid>
          <w:gridCol w:w="3005"/>
          <w:gridCol w:w="345"/>
        </w:tblGrid>
      </w:tblGridChange>
    </w:tblGrid>
    <w:tr>
      <w:trPr>
        <w:cantSplit w:val="0"/>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2"/>
      <w:tblW w:w="9015.0" w:type="dxa"/>
      <w:jc w:val="left"/>
      <w:tblLayout w:type="fixed"/>
      <w:tblLook w:val="0600"/>
    </w:tblPr>
    <w:tblGrid>
      <w:gridCol w:w="3005"/>
      <w:gridCol w:w="345"/>
      <w:gridCol w:w="5665"/>
      <w:tblGridChange w:id="0">
        <w:tblGrid>
          <w:gridCol w:w="3005"/>
          <w:gridCol w:w="345"/>
          <w:gridCol w:w="5665"/>
        </w:tblGrid>
      </w:tblGridChange>
    </w:tblGrid>
    <w:tr>
      <w:trPr>
        <w:cantSplit w:val="0"/>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vqFisSVV6SNQ53AuqK8UxK0AA==">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