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t17 字体融解效果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   </w:t>
      </w:r>
      <w:r>
        <w:rPr>
          <w:rFonts w:hint="eastAsia"/>
          <w:sz w:val="24"/>
          <w:szCs w:val="24"/>
        </w:rPr>
        <w:t>（伟航）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书翻页效果       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</w:rPr>
        <w:t>   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</w:rPr>
        <w:t>（伟航）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t7升级2017         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   </w:t>
      </w:r>
      <w:r>
        <w:rPr>
          <w:rFonts w:hint="eastAsia"/>
          <w:sz w:val="24"/>
          <w:szCs w:val="24"/>
        </w:rPr>
        <w:t> （小杰）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在unity文件加载中实现类似fishhook文件映射功能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</w:rPr>
        <w:t> （小杰）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海外特效翻译资源流程优化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</w:t>
      </w:r>
      <w:r>
        <w:rPr>
          <w:rFonts w:hint="eastAsia"/>
          <w:sz w:val="24"/>
          <w:szCs w:val="24"/>
        </w:rPr>
        <w:t>（舒锐）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改资源打包提交log，更方便看出版本结束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</w:rPr>
        <w:t>      （舒锐）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优化versionfileconver工具，降低时间复杂度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</w:rPr>
        <w:t>             (佳明)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mm代码    class-dump 验收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</w:t>
      </w:r>
      <w:r>
        <w:rPr>
          <w:rFonts w:hint="eastAsia"/>
          <w:sz w:val="24"/>
          <w:szCs w:val="24"/>
        </w:rPr>
        <w:t>（龙远 佳明）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a.去掉mm代码和C#的依赖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b.使用编译器混淆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移动平台接口整理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</w:rPr>
        <w:t>   (龙远，成城)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文档整理                     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 </w:t>
      </w:r>
      <w:r>
        <w:rPr>
          <w:rFonts w:hint="eastAsia"/>
          <w:sz w:val="24"/>
          <w:szCs w:val="24"/>
        </w:rPr>
        <w:t>（成城）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C#代码混淆    strings global-metadata.data 验收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</w:rPr>
        <w:t> （杨龙 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a.global-metadata.data 去掉 或者替换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    b.使用编译器混淆 global-metadata.data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发布工程流程整理    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</w:rPr>
        <w:t>      (杨龙)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日志增加一些混淆文本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</w:rPr>
        <w:t>      （家宝）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T16内存情况分析（找项目组配合给个能玩比较久的协同帐号）       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</w:rPr>
        <w:t> (家宝)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去掉lua等底层库无畏的文本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</w:rPr>
        <w:t>    (文森)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Unity2019工程主体框架搭建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</w:rPr>
        <w:t>      (文森)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引擎网络混淆                 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</w:rPr>
        <w:t>（桂</w:t>
      </w:r>
      <w:bookmarkStart w:id="0" w:name="_GoBack"/>
      <w:bookmarkEnd w:id="0"/>
      <w:r>
        <w:rPr>
          <w:rFonts w:hint="eastAsia"/>
          <w:sz w:val="24"/>
          <w:szCs w:val="24"/>
        </w:rPr>
        <w:t>元）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熟悉laya2D序列帧管理和创建，将美术新模型资源应用到t16h5工程   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</w:rPr>
        <w:t> ( 桂元)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手机 dll 报错可以查看行号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</w:rPr>
        <w:t>     （海朝）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用新Web代码搞一个新的审核服打包服务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</w:rPr>
        <w:t>          （海朝）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unity 默认资源  混淆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</w:t>
      </w:r>
      <w:r>
        <w:rPr>
          <w:rFonts w:hint="eastAsia"/>
          <w:sz w:val="24"/>
          <w:szCs w:val="24"/>
        </w:rPr>
        <w:t>                      (旭军）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C++ 混淆                                                                         </w:t>
      </w:r>
      <w:r>
        <w:rPr>
          <w:rFonts w:hint="eastAsia"/>
          <w:sz w:val="24"/>
          <w:szCs w:val="24"/>
          <w:lang w:val="en-US" w:eastAsia="zh-CN"/>
        </w:rPr>
        <w:t xml:space="preserve">                   </w:t>
      </w:r>
      <w:r>
        <w:rPr>
          <w:rFonts w:hint="eastAsia"/>
          <w:sz w:val="24"/>
          <w:szCs w:val="24"/>
        </w:rPr>
        <w:t>        (健彬)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right"/>
        <w:textAlignment w:val="auto"/>
        <w:rPr>
          <w:i/>
          <w:iCs/>
          <w:highlight w:val="lightGray"/>
        </w:rPr>
      </w:pPr>
      <w:r>
        <w:rPr>
          <w:rFonts w:hint="eastAsia"/>
          <w:i/>
          <w:iCs/>
          <w:highlight w:val="lightGray"/>
          <w:lang w:val="en-US" w:eastAsia="zh-CN"/>
        </w:rPr>
        <w:t xml:space="preserve"> </w:t>
      </w:r>
      <w:r>
        <w:rPr>
          <w:rFonts w:hint="eastAsia"/>
          <w:i/>
          <w:iCs/>
          <w:highlight w:val="lightGray"/>
          <w:lang w:eastAsia="zh-CN"/>
        </w:rPr>
        <w:t>2020年12月</w:t>
      </w:r>
      <w:r>
        <w:rPr>
          <w:rFonts w:hint="eastAsia"/>
          <w:i/>
          <w:iCs/>
          <w:highlight w:val="lightGray"/>
          <w:lang w:val="en-US" w:eastAsia="zh-CN"/>
        </w:rPr>
        <w:t>7</w:t>
      </w:r>
      <w:r>
        <w:rPr>
          <w:rFonts w:hint="eastAsia"/>
          <w:i/>
          <w:iCs/>
          <w:highlight w:val="lightGray"/>
          <w:lang w:eastAsia="zh-CN"/>
        </w:rPr>
        <w:t>日</w:t>
      </w:r>
      <w:r>
        <w:rPr>
          <w:rFonts w:hint="eastAsia"/>
          <w:i/>
          <w:iCs/>
          <w:highlight w:val="lightGray"/>
          <w:lang w:val="en-US" w:eastAsia="zh-CN"/>
        </w:rPr>
        <w:t xml:space="preserve"> </w:t>
      </w:r>
      <w:r>
        <w:rPr>
          <w:rFonts w:hint="eastAsia"/>
          <w:i/>
          <w:iCs/>
          <w:highlight w:val="lightGray"/>
          <w:lang w:eastAsia="zh-CN"/>
        </w:rPr>
        <w:t>星期一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44F7A"/>
    <w:rsid w:val="23CC5FF6"/>
    <w:rsid w:val="25D541B6"/>
    <w:rsid w:val="32A615C3"/>
    <w:rsid w:val="61E92135"/>
    <w:rsid w:val="68C35616"/>
    <w:rsid w:val="7B57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A1-0</dc:creator>
  <cp:lastModifiedBy>A1-0721</cp:lastModifiedBy>
  <dcterms:modified xsi:type="dcterms:W3CDTF">2020-12-08T01:56:05Z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