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 carefully, reproduce and practice the scenarios!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Supposing that you already have a local repo with some versions in the history and a remote one on GitHub platform (from the Git session 1):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a. You need to add some more changes in a file from your local repository and then to pass these changes to remote repo. What steps should you follow (reproduce this actions)?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 the required changes into the files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add . - adding the changed files to the staging area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commit -m “Commit 5” - adding commit to the local repository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push origin master - passing the changes to the remote repo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  <w:sectPr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/>
        <w:drawing>
          <wp:inline distB="114300" distT="114300" distL="114300" distR="114300">
            <wp:extent cx="3813202" cy="64246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3202" cy="642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b. You have made a small mistake in the commit message or in a file within the previous commit which was pushed to remote and now you must make those minor corrections without “registering” a new commit. How can you achieve that?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Make the required changes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add &lt;file_name&gt;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git commit -m ”Commin 5.1” –amend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push origin master -f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61055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br w:type="textWrapping"/>
        <w:t xml:space="preserve">c. You need a new folder in your project on local repository where you will keep some local configurations, secrets which should not be promoted in further commits or on remote. How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will you achieve that?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a file .gitignore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Add a filename of the files which should be ignored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git add .gitignore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git commit -m “Added files into gitignore”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br w:type="textWrapping"/>
        <w:t xml:space="preserve">d. You have performed some changes in a version and have made a commit (without to push it), and then immediately you realized that there is a mistake, and an additional fix is necessary. How will you undo the commit?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git reset --soft hash_commit or git reset --soft HEAD~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git commit –m “Commit 7.3”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198551" cy="574728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8551" cy="5747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2. You are a new joiner in a developing team, and in order to start working you need to recreate the project’s remote repository to your working station. What will be your actions?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git clone URL_to_the_remote_repo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As a new joiner, you just started to work on a project which is using Git and follows a classic branching strategy. You have cloned the remote repo to a local one and need to start to work on a task. What will be your first actions?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git checkout -b feature_task1665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58000" cy="2197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2276a9"/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4. You are actively working on a new implementation on a branch called feature1. You are asked to perform a bug fix and deliver it as soon as possible. Your actions?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git stash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git checkout master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git checkout -b hotfix_task16625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&lt;changing the code, fixing the bug&gt;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git commit -m “Fixed bug task16625 ”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