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F9A" w:rsidRDefault="00B45F9A" w:rsidP="00B45F9A"/>
    <w:tbl>
      <w:tblPr>
        <w:tblW w:w="0" w:type="auto"/>
        <w:tblInd w:w="4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822"/>
      </w:tblGrid>
      <w:tr w:rsidR="00B45F9A" w:rsidTr="00B64F27">
        <w:trPr>
          <w:trHeight w:val="453"/>
        </w:trPr>
        <w:tc>
          <w:tcPr>
            <w:tcW w:w="1508" w:type="dxa"/>
            <w:vAlign w:val="center"/>
          </w:tcPr>
          <w:p w:rsidR="00B45F9A" w:rsidRDefault="00B45F9A" w:rsidP="00B64F27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:rsidR="00B45F9A" w:rsidRDefault="00B45F9A" w:rsidP="00B64F27">
            <w:pPr>
              <w:jc w:val="center"/>
              <w:rPr>
                <w:rFonts w:ascii="黑体"/>
                <w:b/>
              </w:rPr>
            </w:pPr>
          </w:p>
        </w:tc>
      </w:tr>
      <w:tr w:rsidR="00B45F9A" w:rsidTr="00B64F27">
        <w:trPr>
          <w:trHeight w:val="459"/>
        </w:trPr>
        <w:tc>
          <w:tcPr>
            <w:tcW w:w="1508" w:type="dxa"/>
            <w:vAlign w:val="center"/>
          </w:tcPr>
          <w:p w:rsidR="00B45F9A" w:rsidRDefault="00B45F9A" w:rsidP="00B64F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:rsidR="00B45F9A" w:rsidRDefault="00B45F9A" w:rsidP="00B64F27">
            <w:pPr>
              <w:jc w:val="center"/>
              <w:rPr>
                <w:b/>
              </w:rPr>
            </w:pPr>
          </w:p>
        </w:tc>
      </w:tr>
    </w:tbl>
    <w:p w:rsidR="00B45F9A" w:rsidRDefault="00B45F9A" w:rsidP="00B45F9A">
      <w:pPr>
        <w:jc w:val="left"/>
        <w:rPr>
          <w:rFonts w:ascii="Arial" w:hAnsi="Arial"/>
          <w:b/>
          <w:sz w:val="20"/>
        </w:rPr>
      </w:pPr>
    </w:p>
    <w:p w:rsidR="00B45F9A" w:rsidRDefault="00B45F9A" w:rsidP="00B45F9A">
      <w:pPr>
        <w:jc w:val="left"/>
        <w:rPr>
          <w:rFonts w:ascii="Arial" w:hAnsi="Arial"/>
          <w:b/>
          <w:sz w:val="20"/>
        </w:rPr>
      </w:pPr>
    </w:p>
    <w:p w:rsidR="00B45F9A" w:rsidRDefault="00B45F9A" w:rsidP="00B45F9A">
      <w:pPr>
        <w:jc w:val="left"/>
        <w:rPr>
          <w:rFonts w:ascii="Arial" w:hAnsi="Arial"/>
          <w:b/>
          <w:sz w:val="20"/>
        </w:rPr>
      </w:pPr>
    </w:p>
    <w:p w:rsidR="00B45F9A" w:rsidRDefault="00B45F9A" w:rsidP="00B45F9A">
      <w:pPr>
        <w:jc w:val="left"/>
        <w:rPr>
          <w:rFonts w:ascii="Arial" w:hAnsi="Arial"/>
          <w:b/>
          <w:sz w:val="20"/>
        </w:rPr>
      </w:pPr>
    </w:p>
    <w:p w:rsidR="00B45F9A" w:rsidRDefault="00B45F9A" w:rsidP="00B45F9A">
      <w:pPr>
        <w:jc w:val="center"/>
        <w:rPr>
          <w:rFonts w:ascii="宋体"/>
          <w:sz w:val="30"/>
        </w:rPr>
      </w:pPr>
      <w:r>
        <w:rPr>
          <w:rFonts w:ascii="宋体" w:hint="eastAsia"/>
          <w:sz w:val="30"/>
        </w:rPr>
        <w:t>＜到云</w:t>
      </w:r>
      <w:r>
        <w:rPr>
          <w:rFonts w:ascii="宋体" w:hint="eastAsia"/>
          <w:sz w:val="30"/>
        </w:rPr>
        <w:t>A</w:t>
      </w:r>
      <w:r>
        <w:rPr>
          <w:rFonts w:ascii="宋体"/>
          <w:sz w:val="30"/>
        </w:rPr>
        <w:t>PP</w:t>
      </w:r>
      <w:r>
        <w:rPr>
          <w:rFonts w:ascii="宋体" w:hint="eastAsia"/>
          <w:sz w:val="30"/>
        </w:rPr>
        <w:t>＞</w:t>
      </w:r>
    </w:p>
    <w:p w:rsidR="00B45F9A" w:rsidRDefault="00B45F9A" w:rsidP="00B45F9A">
      <w:pPr>
        <w:jc w:val="center"/>
        <w:outlineLvl w:val="0"/>
        <w:rPr>
          <w:rFonts w:ascii="黑体" w:eastAsia="黑体"/>
          <w:b/>
          <w:sz w:val="52"/>
        </w:rPr>
      </w:pPr>
      <w:bookmarkStart w:id="0" w:name="_Toc35012045"/>
      <w:bookmarkStart w:id="1" w:name="_Toc44585484"/>
      <w:r>
        <w:rPr>
          <w:rFonts w:ascii="黑体" w:eastAsia="黑体" w:hint="eastAsia"/>
          <w:b/>
          <w:sz w:val="52"/>
        </w:rPr>
        <w:t>概要设计书</w:t>
      </w:r>
      <w:bookmarkEnd w:id="0"/>
      <w:bookmarkEnd w:id="1"/>
    </w:p>
    <w:p w:rsidR="00B45F9A" w:rsidRDefault="00B45F9A" w:rsidP="00B45F9A">
      <w:pPr>
        <w:jc w:val="left"/>
        <w:rPr>
          <w:rFonts w:ascii="Arial" w:hAnsi="Arial"/>
          <w:b/>
          <w:sz w:val="20"/>
        </w:rPr>
      </w:pPr>
    </w:p>
    <w:p w:rsidR="00B45F9A" w:rsidRDefault="00B45F9A" w:rsidP="00B45F9A">
      <w:pPr>
        <w:jc w:val="left"/>
        <w:rPr>
          <w:rFonts w:ascii="Arial" w:hAnsi="Arial"/>
          <w:b/>
          <w:sz w:val="20"/>
        </w:rPr>
      </w:pPr>
    </w:p>
    <w:p w:rsidR="00B45F9A" w:rsidRDefault="00B45F9A" w:rsidP="00B45F9A">
      <w:pPr>
        <w:ind w:firstLineChars="500" w:firstLine="1050"/>
      </w:pPr>
      <w:r>
        <w:rPr>
          <w:rFonts w:hint="eastAsia"/>
        </w:rPr>
        <w:t>作</w:t>
      </w:r>
      <w:r>
        <w:t xml:space="preserve">    </w:t>
      </w:r>
      <w:r>
        <w:rPr>
          <w:rFonts w:hint="eastAsia"/>
        </w:rPr>
        <w:t>者：</w:t>
      </w:r>
      <w:r>
        <w:rPr>
          <w:rFonts w:hint="eastAsia"/>
          <w:u w:val="single"/>
        </w:rPr>
        <w:t xml:space="preserve">姜坤、钟诚博、王哲文、魏明洋、卓琳赫  </w:t>
      </w:r>
    </w:p>
    <w:p w:rsidR="00B45F9A" w:rsidRDefault="00B45F9A" w:rsidP="00B45F9A">
      <w:pPr>
        <w:ind w:firstLineChars="500" w:firstLine="1050"/>
      </w:pPr>
      <w:r>
        <w:rPr>
          <w:rFonts w:hint="eastAsia"/>
        </w:rPr>
        <w:t>完成日期：</w:t>
      </w:r>
      <w:r>
        <w:rPr>
          <w:rFonts w:hint="eastAsia"/>
          <w:u w:val="single"/>
        </w:rPr>
        <w:t xml:space="preserve">          </w:t>
      </w:r>
      <w:r>
        <w:rPr>
          <w:u w:val="single"/>
        </w:rPr>
        <w:t>2020.</w:t>
      </w:r>
      <w:r>
        <w:rPr>
          <w:rFonts w:hint="eastAsia"/>
          <w:u w:val="single"/>
        </w:rPr>
        <w:t>3</w:t>
      </w:r>
      <w:r>
        <w:rPr>
          <w:u w:val="single"/>
        </w:rPr>
        <w:t>.12</w:t>
      </w:r>
      <w:r>
        <w:rPr>
          <w:rFonts w:hint="eastAsia"/>
          <w:u w:val="single"/>
        </w:rPr>
        <w:t xml:space="preserve">           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 xml:space="preserve">  </w:t>
      </w:r>
    </w:p>
    <w:p w:rsidR="00B45F9A" w:rsidRDefault="00B45F9A" w:rsidP="00B45F9A">
      <w:pPr>
        <w:ind w:firstLineChars="500" w:firstLine="1050"/>
        <w:rPr>
          <w:u w:val="single"/>
        </w:rPr>
      </w:pPr>
      <w:r>
        <w:rPr>
          <w:rFonts w:hint="eastAsia"/>
        </w:rPr>
        <w:t>签</w:t>
      </w:r>
      <w:r>
        <w:t xml:space="preserve"> </w:t>
      </w:r>
      <w:r>
        <w:rPr>
          <w:rFonts w:hint="eastAsia"/>
        </w:rPr>
        <w:t>收</w:t>
      </w:r>
      <w:r>
        <w:t xml:space="preserve"> </w:t>
      </w:r>
      <w:r>
        <w:rPr>
          <w:rFonts w:hint="eastAsia"/>
        </w:rPr>
        <w:t>人：</w:t>
      </w:r>
      <w:r>
        <w:rPr>
          <w:u w:val="single"/>
        </w:rPr>
        <w:t xml:space="preserve">   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              </w:t>
      </w:r>
    </w:p>
    <w:p w:rsidR="00B45F9A" w:rsidRDefault="00B45F9A" w:rsidP="00B45F9A">
      <w:pPr>
        <w:ind w:firstLineChars="500" w:firstLine="1050"/>
        <w:rPr>
          <w:u w:val="single"/>
        </w:rPr>
      </w:pPr>
      <w:r>
        <w:rPr>
          <w:rFonts w:hint="eastAsia"/>
        </w:rPr>
        <w:t>签收日期：</w:t>
      </w:r>
      <w:r>
        <w:rPr>
          <w:u w:val="single"/>
        </w:rPr>
        <w:t xml:space="preserve">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             </w:t>
      </w:r>
    </w:p>
    <w:p w:rsidR="00B45F9A" w:rsidRDefault="00B45F9A" w:rsidP="00B45F9A">
      <w:pPr>
        <w:rPr>
          <w:u w:val="single"/>
        </w:rPr>
      </w:pPr>
    </w:p>
    <w:p w:rsidR="00B45F9A" w:rsidRDefault="00B45F9A" w:rsidP="00B45F9A">
      <w:r>
        <w:rPr>
          <w:rFonts w:hint="eastAsia"/>
        </w:rPr>
        <w:t>修改情况记录：</w:t>
      </w:r>
    </w:p>
    <w:tbl>
      <w:tblPr>
        <w:tblW w:w="0" w:type="auto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620"/>
        <w:gridCol w:w="1080"/>
        <w:gridCol w:w="1260"/>
        <w:gridCol w:w="1060"/>
      </w:tblGrid>
      <w:tr w:rsidR="00B45F9A" w:rsidTr="00B64F27">
        <w:trPr>
          <w:cantSplit/>
        </w:trPr>
        <w:tc>
          <w:tcPr>
            <w:tcW w:w="940" w:type="dxa"/>
          </w:tcPr>
          <w:p w:rsidR="00B45F9A" w:rsidRDefault="00B45F9A" w:rsidP="00B64F27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620" w:type="dxa"/>
          </w:tcPr>
          <w:p w:rsidR="00B45F9A" w:rsidRDefault="00B45F9A" w:rsidP="00B64F27">
            <w:pPr>
              <w:jc w:val="center"/>
            </w:pPr>
            <w:r>
              <w:rPr>
                <w:rFonts w:hint="eastAsia"/>
              </w:rPr>
              <w:t>修改批准人</w:t>
            </w:r>
          </w:p>
        </w:tc>
        <w:tc>
          <w:tcPr>
            <w:tcW w:w="1080" w:type="dxa"/>
          </w:tcPr>
          <w:p w:rsidR="00B45F9A" w:rsidRDefault="00B45F9A" w:rsidP="00B64F2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60" w:type="dxa"/>
          </w:tcPr>
          <w:p w:rsidR="00B45F9A" w:rsidRDefault="00B45F9A" w:rsidP="00B64F27">
            <w:pPr>
              <w:jc w:val="center"/>
            </w:pPr>
            <w:r>
              <w:rPr>
                <w:rFonts w:hint="eastAsia"/>
              </w:rPr>
              <w:t>安装日期</w:t>
            </w:r>
          </w:p>
        </w:tc>
        <w:tc>
          <w:tcPr>
            <w:tcW w:w="1060" w:type="dxa"/>
          </w:tcPr>
          <w:p w:rsidR="00B45F9A" w:rsidRDefault="00B45F9A" w:rsidP="00B64F27">
            <w:pPr>
              <w:jc w:val="center"/>
            </w:pPr>
            <w:r>
              <w:rPr>
                <w:rFonts w:hint="eastAsia"/>
              </w:rPr>
              <w:t>签收人</w:t>
            </w:r>
          </w:p>
        </w:tc>
      </w:tr>
      <w:tr w:rsidR="00B45F9A" w:rsidTr="00B64F27">
        <w:trPr>
          <w:cantSplit/>
          <w:trHeight w:val="412"/>
        </w:trPr>
        <w:tc>
          <w:tcPr>
            <w:tcW w:w="94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62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08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260" w:type="dxa"/>
          </w:tcPr>
          <w:p w:rsidR="00B45F9A" w:rsidRDefault="00B45F9A" w:rsidP="00B64F27">
            <w:pPr>
              <w:jc w:val="center"/>
            </w:pPr>
            <w:r>
              <w:t xml:space="preserve"> 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060" w:type="dxa"/>
          </w:tcPr>
          <w:p w:rsidR="00B45F9A" w:rsidRDefault="00B45F9A" w:rsidP="00B64F27">
            <w:pPr>
              <w:jc w:val="center"/>
            </w:pPr>
          </w:p>
        </w:tc>
      </w:tr>
      <w:tr w:rsidR="00B45F9A" w:rsidTr="00B64F27">
        <w:trPr>
          <w:cantSplit/>
        </w:trPr>
        <w:tc>
          <w:tcPr>
            <w:tcW w:w="94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62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08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26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060" w:type="dxa"/>
          </w:tcPr>
          <w:p w:rsidR="00B45F9A" w:rsidRDefault="00B45F9A" w:rsidP="00B64F27">
            <w:pPr>
              <w:jc w:val="center"/>
            </w:pPr>
          </w:p>
        </w:tc>
      </w:tr>
      <w:tr w:rsidR="00B45F9A" w:rsidTr="00B64F27">
        <w:trPr>
          <w:cantSplit/>
        </w:trPr>
        <w:tc>
          <w:tcPr>
            <w:tcW w:w="94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62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08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26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060" w:type="dxa"/>
          </w:tcPr>
          <w:p w:rsidR="00B45F9A" w:rsidRDefault="00B45F9A" w:rsidP="00B64F27">
            <w:pPr>
              <w:jc w:val="center"/>
            </w:pPr>
          </w:p>
        </w:tc>
      </w:tr>
    </w:tbl>
    <w:p w:rsidR="00B45F9A" w:rsidRDefault="00B45F9A" w:rsidP="00B45F9A"/>
    <w:p w:rsidR="00B45F9A" w:rsidRDefault="00B45F9A" w:rsidP="00B45F9A"/>
    <w:p w:rsidR="00B45F9A" w:rsidRDefault="00B45F9A" w:rsidP="00B45F9A"/>
    <w:p w:rsidR="00B45F9A" w:rsidRDefault="00B45F9A" w:rsidP="00B45F9A"/>
    <w:p w:rsidR="00B45F9A" w:rsidRDefault="00B45F9A" w:rsidP="00B45F9A"/>
    <w:p w:rsidR="00B45F9A" w:rsidRDefault="00B45F9A" w:rsidP="00B45F9A"/>
    <w:p w:rsidR="00B45F9A" w:rsidRDefault="00B45F9A" w:rsidP="00B45F9A"/>
    <w:p w:rsidR="00B45F9A" w:rsidRDefault="00B45F9A" w:rsidP="00B45F9A"/>
    <w:p w:rsidR="00B45F9A" w:rsidRDefault="00B45F9A" w:rsidP="007F195F"/>
    <w:p w:rsidR="00B45F9A" w:rsidRDefault="00B45F9A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37268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5F9A" w:rsidRPr="00B45F9A" w:rsidRDefault="00B45F9A" w:rsidP="00B45F9A">
          <w:pPr>
            <w:pStyle w:val="TOC"/>
            <w:jc w:val="center"/>
            <w:rPr>
              <w:color w:val="auto"/>
            </w:rPr>
          </w:pPr>
          <w:r w:rsidRPr="00B45F9A">
            <w:rPr>
              <w:color w:val="auto"/>
              <w:lang w:val="zh-CN"/>
            </w:rPr>
            <w:t>目录</w:t>
          </w:r>
        </w:p>
        <w:p w:rsidR="00EA153F" w:rsidRDefault="00B45F9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5484" w:history="1">
            <w:r w:rsidR="00EA153F" w:rsidRPr="004C4247">
              <w:rPr>
                <w:rStyle w:val="a9"/>
                <w:rFonts w:ascii="黑体" w:eastAsia="黑体"/>
                <w:b/>
                <w:noProof/>
              </w:rPr>
              <w:t>概要设计书</w:t>
            </w:r>
            <w:r w:rsidR="00EA153F">
              <w:rPr>
                <w:noProof/>
                <w:webHidden/>
              </w:rPr>
              <w:tab/>
            </w:r>
            <w:r w:rsidR="00EA153F">
              <w:rPr>
                <w:noProof/>
                <w:webHidden/>
              </w:rPr>
              <w:fldChar w:fldCharType="begin"/>
            </w:r>
            <w:r w:rsidR="00EA153F">
              <w:rPr>
                <w:noProof/>
                <w:webHidden/>
              </w:rPr>
              <w:instrText xml:space="preserve"> PAGEREF _Toc44585484 \h </w:instrText>
            </w:r>
            <w:r w:rsidR="00EA153F">
              <w:rPr>
                <w:noProof/>
                <w:webHidden/>
              </w:rPr>
            </w:r>
            <w:r w:rsidR="00EA153F">
              <w:rPr>
                <w:noProof/>
                <w:webHidden/>
              </w:rPr>
              <w:fldChar w:fldCharType="separate"/>
            </w:r>
            <w:r w:rsidR="00EA153F">
              <w:rPr>
                <w:noProof/>
                <w:webHidden/>
              </w:rPr>
              <w:t>1</w:t>
            </w:r>
            <w:r w:rsidR="00EA153F">
              <w:rPr>
                <w:noProof/>
                <w:webHidden/>
              </w:rPr>
              <w:fldChar w:fldCharType="end"/>
            </w:r>
          </w:hyperlink>
        </w:p>
        <w:p w:rsidR="00EA153F" w:rsidRDefault="00EA153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85485" w:history="1">
            <w:r w:rsidRPr="004C4247">
              <w:rPr>
                <w:rStyle w:val="a9"/>
                <w:noProof/>
              </w:rPr>
              <w:t>1</w:t>
            </w:r>
            <w:r>
              <w:rPr>
                <w:noProof/>
              </w:rPr>
              <w:tab/>
            </w:r>
            <w:r w:rsidRPr="004C4247">
              <w:rPr>
                <w:rStyle w:val="a9"/>
                <w:noProof/>
              </w:rPr>
              <w:t>应用程序架构图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53F" w:rsidRDefault="00EA153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85486" w:history="1">
            <w:r w:rsidRPr="004C4247">
              <w:rPr>
                <w:rStyle w:val="a9"/>
                <w:noProof/>
              </w:rPr>
              <w:t>2</w:t>
            </w:r>
            <w:r>
              <w:rPr>
                <w:noProof/>
              </w:rPr>
              <w:tab/>
            </w:r>
            <w:r w:rsidRPr="004C4247">
              <w:rPr>
                <w:rStyle w:val="a9"/>
                <w:noProof/>
              </w:rPr>
              <w:t>开发技术说明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53F" w:rsidRDefault="00EA153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85487" w:history="1">
            <w:r w:rsidRPr="004C4247">
              <w:rPr>
                <w:rStyle w:val="a9"/>
                <w:noProof/>
              </w:rPr>
              <w:t>2.1</w:t>
            </w:r>
            <w:r>
              <w:rPr>
                <w:noProof/>
              </w:rPr>
              <w:tab/>
            </w:r>
            <w:r w:rsidRPr="004C4247">
              <w:rPr>
                <w:rStyle w:val="a9"/>
                <w:noProof/>
              </w:rPr>
              <w:t>后台服务端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53F" w:rsidRDefault="00EA153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85488" w:history="1">
            <w:r w:rsidRPr="004C4247">
              <w:rPr>
                <w:rStyle w:val="a9"/>
                <w:noProof/>
              </w:rPr>
              <w:t>2.1.1</w:t>
            </w:r>
            <w:r>
              <w:rPr>
                <w:noProof/>
              </w:rPr>
              <w:tab/>
            </w:r>
            <w:r w:rsidRPr="004C4247">
              <w:rPr>
                <w:rStyle w:val="a9"/>
                <w:noProof/>
              </w:rPr>
              <w:t>SpringMVC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53F" w:rsidRDefault="00EA153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85489" w:history="1">
            <w:r w:rsidRPr="004C4247">
              <w:rPr>
                <w:rStyle w:val="a9"/>
                <w:noProof/>
              </w:rPr>
              <w:t>2.1.2</w:t>
            </w:r>
            <w:r>
              <w:rPr>
                <w:noProof/>
              </w:rPr>
              <w:tab/>
            </w:r>
            <w:r w:rsidRPr="004C4247">
              <w:rPr>
                <w:rStyle w:val="a9"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53F" w:rsidRDefault="00EA153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85490" w:history="1">
            <w:r w:rsidRPr="004C4247">
              <w:rPr>
                <w:rStyle w:val="a9"/>
                <w:noProof/>
              </w:rPr>
              <w:t>2.2</w:t>
            </w:r>
            <w:r>
              <w:rPr>
                <w:noProof/>
              </w:rPr>
              <w:tab/>
            </w:r>
            <w:r w:rsidRPr="004C4247">
              <w:rPr>
                <w:rStyle w:val="a9"/>
                <w:noProof/>
              </w:rPr>
              <w:t>Web前端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53F" w:rsidRDefault="00EA153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85491" w:history="1">
            <w:r w:rsidRPr="004C4247">
              <w:rPr>
                <w:rStyle w:val="a9"/>
                <w:noProof/>
              </w:rPr>
              <w:t>2.2.1</w:t>
            </w:r>
            <w:r>
              <w:rPr>
                <w:noProof/>
              </w:rPr>
              <w:tab/>
            </w:r>
            <w:r w:rsidRPr="004C4247">
              <w:rPr>
                <w:rStyle w:val="a9"/>
                <w:noProof/>
              </w:rPr>
              <w:t>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53F" w:rsidRDefault="00EA153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85492" w:history="1">
            <w:r w:rsidRPr="004C4247">
              <w:rPr>
                <w:rStyle w:val="a9"/>
                <w:noProof/>
              </w:rPr>
              <w:t>2.2.2</w:t>
            </w:r>
            <w:r>
              <w:rPr>
                <w:noProof/>
              </w:rPr>
              <w:tab/>
            </w:r>
            <w:r w:rsidRPr="004C4247">
              <w:rPr>
                <w:rStyle w:val="a9"/>
                <w:noProof/>
                <w:shd w:val="clear" w:color="auto" w:fill="FFFFFF"/>
              </w:rPr>
              <w:t>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53F" w:rsidRDefault="00EA153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85493" w:history="1">
            <w:r w:rsidRPr="004C4247">
              <w:rPr>
                <w:rStyle w:val="a9"/>
                <w:noProof/>
              </w:rPr>
              <w:t>2.3</w:t>
            </w:r>
            <w:r>
              <w:rPr>
                <w:noProof/>
              </w:rPr>
              <w:tab/>
            </w:r>
            <w:r w:rsidRPr="004C4247">
              <w:rPr>
                <w:rStyle w:val="a9"/>
                <w:noProof/>
              </w:rPr>
              <w:t>移动端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53F" w:rsidRDefault="00EA153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85494" w:history="1">
            <w:r w:rsidRPr="004C4247">
              <w:rPr>
                <w:rStyle w:val="a9"/>
                <w:noProof/>
              </w:rPr>
              <w:t>2.3.1</w:t>
            </w:r>
            <w:r>
              <w:rPr>
                <w:noProof/>
              </w:rPr>
              <w:tab/>
            </w:r>
            <w:r w:rsidRPr="004C4247">
              <w:rPr>
                <w:rStyle w:val="a9"/>
                <w:noProof/>
              </w:rPr>
              <w:t>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53F" w:rsidRDefault="00EA153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85495" w:history="1">
            <w:r w:rsidRPr="004C4247">
              <w:rPr>
                <w:rStyle w:val="a9"/>
                <w:noProof/>
              </w:rPr>
              <w:t>2.3.2</w:t>
            </w:r>
            <w:r>
              <w:rPr>
                <w:noProof/>
              </w:rPr>
              <w:tab/>
            </w:r>
            <w:r w:rsidRPr="004C4247">
              <w:rPr>
                <w:rStyle w:val="a9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B45F9A" w:rsidRDefault="00B45F9A">
          <w:r>
            <w:rPr>
              <w:b/>
              <w:bCs/>
              <w:lang w:val="zh-CN"/>
            </w:rPr>
            <w:fldChar w:fldCharType="end"/>
          </w:r>
        </w:p>
      </w:sdtContent>
    </w:sdt>
    <w:p w:rsidR="00942145" w:rsidRDefault="00942145"/>
    <w:p w:rsidR="00C90B8A" w:rsidRDefault="00942145" w:rsidP="00942145">
      <w:pPr>
        <w:pStyle w:val="1"/>
      </w:pPr>
      <w:r>
        <w:br w:type="page"/>
      </w:r>
      <w:bookmarkStart w:id="3" w:name="_Toc44585485"/>
      <w:r>
        <w:rPr>
          <w:rFonts w:hint="eastAsia"/>
        </w:rPr>
        <w:lastRenderedPageBreak/>
        <w:t>应用程序架构图</w:t>
      </w:r>
      <w:bookmarkEnd w:id="3"/>
    </w:p>
    <w:p w:rsidR="007F195F" w:rsidRDefault="009A5A3B" w:rsidP="009A5A3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0500" cy="47275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A3B" w:rsidRPr="009A5A3B" w:rsidRDefault="009A5A3B" w:rsidP="009A5A3B">
      <w:pPr>
        <w:jc w:val="center"/>
        <w:rPr>
          <w:rFonts w:ascii="宋体" w:eastAsia="宋体" w:hAnsi="宋体"/>
          <w:szCs w:val="21"/>
        </w:rPr>
      </w:pPr>
      <w:r w:rsidRPr="009A5A3B">
        <w:rPr>
          <w:rFonts w:ascii="宋体" w:eastAsia="宋体" w:hAnsi="宋体" w:hint="eastAsia"/>
          <w:szCs w:val="21"/>
        </w:rPr>
        <w:t>图1</w:t>
      </w:r>
      <w:r w:rsidRPr="009A5A3B">
        <w:rPr>
          <w:rFonts w:ascii="宋体" w:eastAsia="宋体" w:hAnsi="宋体"/>
          <w:szCs w:val="21"/>
        </w:rPr>
        <w:t xml:space="preserve"> </w:t>
      </w:r>
      <w:r w:rsidRPr="009A5A3B">
        <w:rPr>
          <w:rFonts w:ascii="宋体" w:eastAsia="宋体" w:hAnsi="宋体" w:hint="eastAsia"/>
          <w:szCs w:val="21"/>
        </w:rPr>
        <w:t>应用程序架构图</w:t>
      </w:r>
    </w:p>
    <w:p w:rsidR="00942145" w:rsidRDefault="00942145" w:rsidP="00942145">
      <w:pPr>
        <w:pStyle w:val="1"/>
      </w:pPr>
      <w:bookmarkStart w:id="4" w:name="_Toc44585486"/>
      <w:r>
        <w:rPr>
          <w:rFonts w:hint="eastAsia"/>
        </w:rPr>
        <w:t>开发技术说明</w:t>
      </w:r>
      <w:bookmarkEnd w:id="4"/>
    </w:p>
    <w:p w:rsidR="00942145" w:rsidRDefault="00942145" w:rsidP="00942145">
      <w:pPr>
        <w:pStyle w:val="2"/>
      </w:pPr>
      <w:bookmarkStart w:id="5" w:name="_Toc44585487"/>
      <w:r>
        <w:rPr>
          <w:rFonts w:hint="eastAsia"/>
        </w:rPr>
        <w:t>后台服务端</w:t>
      </w:r>
      <w:bookmarkEnd w:id="5"/>
    </w:p>
    <w:p w:rsidR="00942145" w:rsidRDefault="00942145" w:rsidP="00942145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开发语言</w:t>
      </w:r>
      <w:r w:rsidRPr="00942145">
        <w:rPr>
          <w:rFonts w:hint="eastAsia"/>
          <w:sz w:val="24"/>
          <w:szCs w:val="24"/>
        </w:rPr>
        <w:t>：Java</w:t>
      </w:r>
    </w:p>
    <w:p w:rsidR="00942145" w:rsidRDefault="00942145" w:rsidP="00942145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技术框架：</w:t>
      </w:r>
      <w:proofErr w:type="spellStart"/>
      <w:r>
        <w:rPr>
          <w:rFonts w:hint="eastAsia"/>
          <w:sz w:val="24"/>
          <w:szCs w:val="24"/>
        </w:rPr>
        <w:t>Spring</w:t>
      </w:r>
      <w:r>
        <w:rPr>
          <w:sz w:val="24"/>
          <w:szCs w:val="24"/>
        </w:rPr>
        <w:t>MVC</w:t>
      </w:r>
      <w:proofErr w:type="spellEnd"/>
      <w:r>
        <w:rPr>
          <w:sz w:val="24"/>
          <w:szCs w:val="24"/>
        </w:rPr>
        <w:t xml:space="preserve"> 4+Hibernate 4</w:t>
      </w:r>
    </w:p>
    <w:p w:rsidR="00942145" w:rsidRDefault="00942145" w:rsidP="00942145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数据库：</w:t>
      </w:r>
      <w:proofErr w:type="spellStart"/>
      <w:r>
        <w:rPr>
          <w:rFonts w:hint="eastAsia"/>
          <w:sz w:val="24"/>
          <w:szCs w:val="24"/>
        </w:rPr>
        <w:t>My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ql</w:t>
      </w:r>
      <w:proofErr w:type="spellEnd"/>
      <w:r>
        <w:rPr>
          <w:sz w:val="24"/>
          <w:szCs w:val="24"/>
        </w:rPr>
        <w:t xml:space="preserve"> 5.7</w:t>
      </w:r>
    </w:p>
    <w:p w:rsidR="002E315D" w:rsidRDefault="002E315D" w:rsidP="002E315D">
      <w:pPr>
        <w:pStyle w:val="3"/>
      </w:pPr>
      <w:bookmarkStart w:id="6" w:name="_Toc44585488"/>
      <w:proofErr w:type="spellStart"/>
      <w:r>
        <w:rPr>
          <w:rFonts w:hint="eastAsia"/>
        </w:rPr>
        <w:lastRenderedPageBreak/>
        <w:t>S</w:t>
      </w:r>
      <w:r>
        <w:t>pringMVC</w:t>
      </w:r>
      <w:bookmarkEnd w:id="6"/>
      <w:proofErr w:type="spellEnd"/>
    </w:p>
    <w:p w:rsidR="002E315D" w:rsidRPr="00B45F9A" w:rsidRDefault="002E315D" w:rsidP="00B45F9A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 MVC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属于</w:t>
      </w:r>
      <w:proofErr w:type="spellStart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SpringFrameWork</w:t>
      </w:r>
      <w:proofErr w:type="spellEnd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的后续产品，已经融合在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 Web Flow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里面。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Spring 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框架提供了构建</w: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"https://baike.baidu.com/item/Web/150564" \t "_blank" </w:instrTex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应用程序的全功能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MVC 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模块。使用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Spring 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可插入的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MVC 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架构，从而在使用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开发时，可以选择使用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 MVC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框架或集成其他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MVC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开发框架，如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Struts1(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现在一般不用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Struts 2(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一般老项目使用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等。</w:t>
      </w:r>
    </w:p>
    <w:p w:rsidR="00B45F9A" w:rsidRDefault="002E315D" w:rsidP="00B45F9A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它是一个典型的教科书式的</w:t>
      </w:r>
      <w:proofErr w:type="spellStart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mvc</w:t>
      </w:r>
      <w:proofErr w:type="spellEnd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构架，而不像</w: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"https://baike.baidu.com/item/struts" \t "_blank" </w:instrTex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struts</w: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等都是变种或者不是完全基于</w:t>
      </w:r>
      <w:proofErr w:type="spellStart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mvc</w:t>
      </w:r>
      <w:proofErr w:type="spellEnd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系统的框架，对于初学者或者想了解</w:t>
      </w:r>
      <w:proofErr w:type="spellStart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mvc</w:t>
      </w:r>
      <w:proofErr w:type="spellEnd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的人来说我觉得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spring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是最好的，它的实现就是教科书！第二它和</w: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"https://baike.baidu.com/item/tapestry" \t "_blank" </w:instrTex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tapestry</w: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一样是一个纯正的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servlet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系统，这也是它和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tapestry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相比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struts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所具有的优势。而且框架本身有代码，看起来容易理解。</w:t>
      </w:r>
    </w:p>
    <w:p w:rsidR="00B45F9A" w:rsidRDefault="00B45F9A" w:rsidP="00B45F9A">
      <w:pPr>
        <w:pStyle w:val="3"/>
      </w:pPr>
      <w:bookmarkStart w:id="7" w:name="_Toc44585489"/>
      <w:r>
        <w:t>Hibernate</w:t>
      </w:r>
      <w:bookmarkEnd w:id="7"/>
    </w:p>
    <w:p w:rsidR="00B45F9A" w:rsidRPr="00B45F9A" w:rsidRDefault="00B45F9A" w:rsidP="00E83466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Hibernate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</w: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"https://baike.baidu.com/item/%E5%BC%80%E6%94%BE%E6%BA%90%E4%BB%A3%E7%A0%81/114160" \t "_blank" </w:instrTex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开放源代码</w: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的对象关系映射框架，它对</w:t>
      </w:r>
      <w:hyperlink r:id="rId9" w:tgtFrame="_blank" w:history="1">
        <w:r w:rsidRPr="00B45F9A">
          <w:rPr>
            <w:rFonts w:ascii="Helvetica" w:eastAsia="宋体" w:hAnsi="Helvetica" w:cs="Helvetica"/>
            <w:color w:val="333333"/>
            <w:kern w:val="0"/>
            <w:sz w:val="24"/>
            <w:szCs w:val="24"/>
          </w:rPr>
          <w:t>JDBC</w:t>
        </w:r>
      </w:hyperlink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进行了非常轻量级的对象封装，它将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POJO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与数据库表建立映射关系，是一个全自动的</w:t>
      </w:r>
      <w:proofErr w:type="spellStart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orm</w:t>
      </w:r>
      <w:proofErr w:type="spellEnd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框架，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hibernate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可以自动生成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SQL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语句，自动执行，使得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程序员可以随心所欲的使用对象编程思维来操纵数据库。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Hibernate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可以应用在任何使用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JDBC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的场合，既可以在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的客户端程序使用，也可以在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Servlet/JSP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应用中使用，最具革命意义的是，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Hibernate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可以在应用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EJB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spellStart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JaveEE</w:t>
      </w:r>
      <w:proofErr w:type="spellEnd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架构中取代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CMP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，完成</w: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"https://baike.baidu.com/item/%E6%95%B0%E6%8D%AE%E6%8C%81%E4%B9%85%E5%8C%96/5777076" \t "_blank" </w:instrTex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数据持久化</w: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的重任。</w:t>
      </w:r>
    </w:p>
    <w:p w:rsidR="00942145" w:rsidRDefault="00942145" w:rsidP="00942145">
      <w:pPr>
        <w:pStyle w:val="2"/>
      </w:pPr>
      <w:bookmarkStart w:id="8" w:name="_Toc44585490"/>
      <w:r>
        <w:rPr>
          <w:rFonts w:hint="eastAsia"/>
        </w:rPr>
        <w:t>Web前端</w:t>
      </w:r>
      <w:bookmarkEnd w:id="8"/>
    </w:p>
    <w:p w:rsidR="00942145" w:rsidRDefault="00942145" w:rsidP="00942145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942145">
        <w:rPr>
          <w:rFonts w:hint="eastAsia"/>
          <w:sz w:val="24"/>
          <w:szCs w:val="24"/>
        </w:rPr>
        <w:t>技术框架：</w:t>
      </w:r>
      <w:r w:rsidR="00E83466">
        <w:rPr>
          <w:sz w:val="24"/>
          <w:szCs w:val="24"/>
        </w:rPr>
        <w:t>E</w:t>
      </w:r>
      <w:r w:rsidR="00E83466">
        <w:rPr>
          <w:rFonts w:hint="eastAsia"/>
          <w:sz w:val="24"/>
          <w:szCs w:val="24"/>
        </w:rPr>
        <w:t>lement</w:t>
      </w:r>
      <w:r>
        <w:rPr>
          <w:rFonts w:hint="eastAsia"/>
          <w:sz w:val="24"/>
          <w:szCs w:val="24"/>
        </w:rPr>
        <w:t>、</w:t>
      </w:r>
      <w:r w:rsidR="00896D8F">
        <w:rPr>
          <w:sz w:val="24"/>
          <w:szCs w:val="24"/>
        </w:rPr>
        <w:t>V</w:t>
      </w:r>
      <w:r w:rsidR="00896D8F">
        <w:rPr>
          <w:rFonts w:hint="eastAsia"/>
          <w:sz w:val="24"/>
          <w:szCs w:val="24"/>
        </w:rPr>
        <w:t>ue.</w:t>
      </w:r>
      <w:r w:rsidR="00896D8F">
        <w:rPr>
          <w:sz w:val="24"/>
          <w:szCs w:val="24"/>
        </w:rPr>
        <w:t>js</w:t>
      </w:r>
    </w:p>
    <w:p w:rsidR="00896D8F" w:rsidRDefault="00E83466" w:rsidP="00896D8F">
      <w:pPr>
        <w:pStyle w:val="3"/>
      </w:pPr>
      <w:bookmarkStart w:id="9" w:name="_Toc44585491"/>
      <w:r>
        <w:lastRenderedPageBreak/>
        <w:t>Element</w:t>
      </w:r>
      <w:bookmarkEnd w:id="9"/>
    </w:p>
    <w:p w:rsidR="00E83466" w:rsidRDefault="00E83466" w:rsidP="00775737">
      <w:pPr>
        <w:widowControl/>
        <w:shd w:val="clear" w:color="auto" w:fill="FFFFFF"/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Element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，一套为开发者、设计师和产品经理准备的基于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Vue 2.0 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的组件库，提供了配套设计资源，帮助你的网站快速成型。</w:t>
      </w:r>
      <w:proofErr w:type="gramStart"/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由饿了么公司</w:t>
      </w:r>
      <w:proofErr w:type="gramEnd"/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前端团队开源。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它具有以下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特性：</w:t>
      </w:r>
    </w:p>
    <w:p w:rsidR="00E83466" w:rsidRDefault="00E83466" w:rsidP="00775737">
      <w:pPr>
        <w:widowControl/>
        <w:shd w:val="clear" w:color="auto" w:fill="FFFFFF"/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一致性</w:t>
      </w:r>
      <w:r w:rsidR="009D7B4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与现实生活一致：与现实生活的流程、逻辑保持一致，遵循用户习惯的语言和概念；在界面中一致：所有的元素和结构需保持一致，比如：设计样式、图标和文本、元素的位置等</w:t>
      </w:r>
      <w:r w:rsidRPr="00E8346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E83466" w:rsidRDefault="00E83466" w:rsidP="00775737">
      <w:pPr>
        <w:widowControl/>
        <w:shd w:val="clear" w:color="auto" w:fill="FFFFFF"/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反馈</w:t>
      </w:r>
      <w:r w:rsidR="009D7B4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控制反馈：通过界面样式和交互</w:t>
      </w:r>
      <w:proofErr w:type="gramStart"/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动效让用户</w:t>
      </w:r>
      <w:proofErr w:type="gramEnd"/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可以清晰的感知自己的操作；页面反馈：操作后，通过页面元素的变化清晰地展现当前状态。效率简化流程：设计简洁直观的操作流程；清晰明确：语言表达清晰且表意明确，让用户快速理解进而</w:t>
      </w:r>
      <w:proofErr w:type="gramStart"/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作出</w:t>
      </w:r>
      <w:proofErr w:type="gramEnd"/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决策；帮助用户识别：界面简单直白，让用户快速识别而非回忆，减少用户记忆负担。</w:t>
      </w:r>
    </w:p>
    <w:p w:rsidR="00E83466" w:rsidRPr="00E83466" w:rsidRDefault="00E83466" w:rsidP="00775737">
      <w:pPr>
        <w:widowControl/>
        <w:shd w:val="clear" w:color="auto" w:fill="FFFFFF"/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可控</w:t>
      </w:r>
      <w:r w:rsidR="009D7B4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用户决策：根据场景可给予用户操作建议或安全提示，但不能代替用户进行决策；结果可控：用户可以自由的进行操作，包括撤销、回退和终止当前操作等。</w:t>
      </w:r>
    </w:p>
    <w:p w:rsidR="00896D8F" w:rsidRDefault="00896D8F" w:rsidP="00896D8F">
      <w:pPr>
        <w:pStyle w:val="3"/>
        <w:rPr>
          <w:shd w:val="clear" w:color="auto" w:fill="FFFFFF"/>
        </w:rPr>
      </w:pPr>
      <w:bookmarkStart w:id="10" w:name="_Toc44585492"/>
      <w:r>
        <w:rPr>
          <w:rFonts w:hint="eastAsia"/>
          <w:shd w:val="clear" w:color="auto" w:fill="FFFFFF"/>
        </w:rPr>
        <w:t>V</w:t>
      </w:r>
      <w:r>
        <w:rPr>
          <w:shd w:val="clear" w:color="auto" w:fill="FFFFFF"/>
        </w:rPr>
        <w:t>ue.js</w:t>
      </w:r>
      <w:bookmarkEnd w:id="10"/>
    </w:p>
    <w:p w:rsidR="00896D8F" w:rsidRDefault="00896D8F" w:rsidP="00896D8F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Vue.js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是一套构建用户界面的渐进式框架。与其他重量级框架不同的是，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采用自底向上增量开发的设计。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gramStart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核心库只关注</w:t>
      </w:r>
      <w:proofErr w:type="gramEnd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视图层，并且非常容易学习，非常容易与其它库或已有项目整合。另一方面，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完全有能力驱动采用</w:t>
      </w:r>
      <w:proofErr w:type="gramStart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单文件</w:t>
      </w:r>
      <w:proofErr w:type="gramEnd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生态系统支持的</w:t>
      </w:r>
      <w:proofErr w:type="gramStart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库开</w:t>
      </w:r>
      <w:proofErr w:type="gramEnd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发的复杂单页应用。</w:t>
      </w:r>
    </w:p>
    <w:p w:rsidR="00896D8F" w:rsidRPr="00896D8F" w:rsidRDefault="00896D8F" w:rsidP="00896D8F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Vue.js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的目标是通过尽可能简单的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实现响应的数据绑定和组合的视图组件。</w:t>
      </w:r>
    </w:p>
    <w:p w:rsidR="00896D8F" w:rsidRPr="008D758C" w:rsidRDefault="00896D8F" w:rsidP="008D758C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Vue.js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自身不是一个全能框架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——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它只聚焦于视图层。因此它非常容易学习，非常容易与其它库或已有项目整合。另一方面，在与相关工具和支持</w:t>
      </w:r>
      <w:proofErr w:type="gramStart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库一起</w:t>
      </w:r>
      <w:proofErr w:type="gramEnd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使用时，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Vue.js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也能完美地驱动复杂的单页应用。</w:t>
      </w:r>
    </w:p>
    <w:p w:rsidR="00942145" w:rsidRDefault="00942145" w:rsidP="00942145">
      <w:pPr>
        <w:pStyle w:val="2"/>
      </w:pPr>
      <w:bookmarkStart w:id="11" w:name="_Toc44585493"/>
      <w:r>
        <w:rPr>
          <w:rFonts w:hint="eastAsia"/>
        </w:rPr>
        <w:lastRenderedPageBreak/>
        <w:t>移动端</w:t>
      </w:r>
      <w:bookmarkEnd w:id="11"/>
    </w:p>
    <w:p w:rsidR="00942145" w:rsidRDefault="00942145" w:rsidP="00942145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942145">
        <w:rPr>
          <w:rFonts w:hint="eastAsia"/>
          <w:sz w:val="24"/>
          <w:szCs w:val="24"/>
        </w:rPr>
        <w:t>技术框架</w:t>
      </w:r>
      <w:r>
        <w:rPr>
          <w:rFonts w:hint="eastAsia"/>
          <w:sz w:val="24"/>
          <w:szCs w:val="24"/>
        </w:rPr>
        <w:t>：</w:t>
      </w:r>
      <w:r w:rsidR="0061036F">
        <w:rPr>
          <w:sz w:val="24"/>
          <w:szCs w:val="24"/>
        </w:rPr>
        <w:t>ionic 5</w:t>
      </w:r>
      <w:r w:rsidRPr="00942145">
        <w:rPr>
          <w:rFonts w:hint="eastAsia"/>
          <w:sz w:val="24"/>
          <w:szCs w:val="24"/>
        </w:rPr>
        <w:t>、a</w:t>
      </w:r>
      <w:r w:rsidRPr="00942145">
        <w:rPr>
          <w:sz w:val="24"/>
          <w:szCs w:val="24"/>
        </w:rPr>
        <w:t>ngular 4</w:t>
      </w:r>
    </w:p>
    <w:p w:rsidR="000926CF" w:rsidRPr="000926CF" w:rsidRDefault="000926CF" w:rsidP="000926CF">
      <w:pPr>
        <w:pStyle w:val="3"/>
      </w:pPr>
      <w:bookmarkStart w:id="12" w:name="_Toc44585494"/>
      <w:r w:rsidRPr="000926CF">
        <w:t>ionic</w:t>
      </w:r>
      <w:bookmarkEnd w:id="12"/>
    </w:p>
    <w:p w:rsidR="003D5DA5" w:rsidRPr="003D5DA5" w:rsidRDefault="003D5DA5" w:rsidP="003D5DA5">
      <w:pPr>
        <w:pStyle w:val="a8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Helvetica" w:hAnsi="Helvetica" w:cs="Helvetica"/>
          <w:color w:val="333333"/>
        </w:rPr>
      </w:pPr>
      <w:r w:rsidRPr="003D5DA5">
        <w:rPr>
          <w:rFonts w:ascii="Helvetica" w:hAnsi="Helvetica" w:cs="Helvetica"/>
          <w:color w:val="333333"/>
        </w:rPr>
        <w:t>ionic</w:t>
      </w:r>
      <w:r w:rsidRPr="003D5DA5">
        <w:rPr>
          <w:rFonts w:ascii="Helvetica" w:hAnsi="Helvetica" w:cs="Helvetica"/>
          <w:color w:val="333333"/>
        </w:rPr>
        <w:t>是一个强大的</w:t>
      </w:r>
      <w:r w:rsidRPr="003D5DA5">
        <w:rPr>
          <w:rFonts w:ascii="Helvetica" w:hAnsi="Helvetica" w:cs="Helvetica"/>
          <w:color w:val="333333"/>
        </w:rPr>
        <w:t>HTML5</w:t>
      </w:r>
      <w:r w:rsidRPr="003D5DA5">
        <w:rPr>
          <w:rFonts w:ascii="Helvetica" w:hAnsi="Helvetica" w:cs="Helvetica"/>
          <w:color w:val="333333"/>
        </w:rPr>
        <w:t>应用程序开发框架</w:t>
      </w:r>
      <w:r w:rsidRPr="003D5DA5">
        <w:rPr>
          <w:rFonts w:ascii="Helvetica" w:hAnsi="Helvetica" w:cs="Helvetica"/>
          <w:color w:val="333333"/>
        </w:rPr>
        <w:t>(HT</w:t>
      </w:r>
      <w:r>
        <w:rPr>
          <w:rFonts w:ascii="Helvetica" w:hAnsi="Helvetica" w:cs="Helvetica"/>
          <w:color w:val="333333"/>
        </w:rPr>
        <w:t>ML5</w:t>
      </w:r>
      <w:r w:rsidR="00896D8F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Hybrid</w:t>
      </w:r>
      <w:r w:rsidR="00896D8F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Mobile</w:t>
      </w:r>
      <w:r w:rsidR="00896D8F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App</w:t>
      </w:r>
      <w:r w:rsidR="00896D8F">
        <w:rPr>
          <w:rFonts w:ascii="Helvetica" w:hAnsi="Helvetica" w:cs="Helvetica"/>
          <w:color w:val="333333"/>
        </w:rPr>
        <w:t xml:space="preserve"> </w:t>
      </w:r>
      <w:r w:rsidRPr="003D5DA5">
        <w:rPr>
          <w:rFonts w:ascii="Helvetica" w:hAnsi="Helvetica" w:cs="Helvetica"/>
          <w:color w:val="333333"/>
        </w:rPr>
        <w:t>Framework)</w:t>
      </w:r>
      <w:r w:rsidRPr="003D5DA5">
        <w:rPr>
          <w:rFonts w:ascii="Helvetica" w:hAnsi="Helvetica" w:cs="Helvetica"/>
          <w:color w:val="333333"/>
        </w:rPr>
        <w:t>。可以帮助您使用</w:t>
      </w:r>
      <w:r w:rsidRPr="003D5DA5">
        <w:rPr>
          <w:rFonts w:ascii="Helvetica" w:hAnsi="Helvetica" w:cs="Helvetica"/>
          <w:color w:val="333333"/>
        </w:rPr>
        <w:t>Web</w:t>
      </w:r>
      <w:r w:rsidRPr="003D5DA5">
        <w:rPr>
          <w:rFonts w:ascii="Helvetica" w:hAnsi="Helvetica" w:cs="Helvetica"/>
          <w:color w:val="333333"/>
        </w:rPr>
        <w:t>技术，比如</w:t>
      </w:r>
      <w:r w:rsidRPr="003D5DA5">
        <w:rPr>
          <w:rFonts w:ascii="Helvetica" w:hAnsi="Helvetica" w:cs="Helvetica"/>
          <w:color w:val="333333"/>
        </w:rPr>
        <w:t xml:space="preserve"> HTML</w:t>
      </w:r>
      <w:r w:rsidRPr="003D5DA5">
        <w:rPr>
          <w:rFonts w:ascii="Helvetica" w:hAnsi="Helvetica" w:cs="Helvetica"/>
          <w:color w:val="333333"/>
        </w:rPr>
        <w:t>、</w:t>
      </w:r>
      <w:r w:rsidRPr="003D5DA5">
        <w:rPr>
          <w:rFonts w:ascii="Helvetica" w:hAnsi="Helvetica" w:cs="Helvetica"/>
          <w:color w:val="333333"/>
        </w:rPr>
        <w:t>CSS</w:t>
      </w:r>
      <w:r w:rsidRPr="003D5DA5">
        <w:rPr>
          <w:rFonts w:ascii="Helvetica" w:hAnsi="Helvetica" w:cs="Helvetica"/>
          <w:color w:val="333333"/>
        </w:rPr>
        <w:t>和</w:t>
      </w:r>
      <w:proofErr w:type="spellStart"/>
      <w:r w:rsidRPr="003D5DA5">
        <w:rPr>
          <w:rFonts w:ascii="Helvetica" w:hAnsi="Helvetica" w:cs="Helvetica"/>
          <w:color w:val="333333"/>
        </w:rPr>
        <w:t>Javascript</w:t>
      </w:r>
      <w:proofErr w:type="spellEnd"/>
      <w:r w:rsidRPr="003D5DA5">
        <w:rPr>
          <w:rFonts w:ascii="Helvetica" w:hAnsi="Helvetica" w:cs="Helvetica"/>
          <w:color w:val="333333"/>
        </w:rPr>
        <w:t>构建接近原生体验的移动应用程序。</w:t>
      </w:r>
      <w:r w:rsidRPr="003D5DA5">
        <w:rPr>
          <w:rFonts w:ascii="Helvetica" w:hAnsi="Helvetica" w:cs="Helvetica"/>
          <w:color w:val="333333"/>
        </w:rPr>
        <w:t>ionic</w:t>
      </w:r>
      <w:r w:rsidRPr="003D5DA5">
        <w:rPr>
          <w:rFonts w:ascii="Helvetica" w:hAnsi="Helvetica" w:cs="Helvetica"/>
          <w:color w:val="333333"/>
        </w:rPr>
        <w:t>主要关注外观和体验，以及和你的应用程序的</w:t>
      </w:r>
      <w:r w:rsidRPr="003D5DA5">
        <w:rPr>
          <w:rFonts w:ascii="Helvetica" w:hAnsi="Helvetica" w:cs="Helvetica"/>
          <w:color w:val="333333"/>
        </w:rPr>
        <w:t>UI</w:t>
      </w:r>
      <w:r w:rsidRPr="003D5DA5">
        <w:rPr>
          <w:rFonts w:ascii="Helvetica" w:hAnsi="Helvetica" w:cs="Helvetica"/>
          <w:color w:val="333333"/>
        </w:rPr>
        <w:t>交互，特别适合用于基于</w:t>
      </w:r>
      <w:r w:rsidRPr="003D5DA5">
        <w:rPr>
          <w:rFonts w:ascii="Helvetica" w:hAnsi="Helvetica" w:cs="Helvetica"/>
          <w:color w:val="333333"/>
        </w:rPr>
        <w:t xml:space="preserve"> </w:t>
      </w:r>
      <w:proofErr w:type="spellStart"/>
      <w:r w:rsidRPr="003D5DA5">
        <w:rPr>
          <w:rFonts w:ascii="Helvetica" w:hAnsi="Helvetica" w:cs="Helvetica"/>
          <w:color w:val="333333"/>
        </w:rPr>
        <w:t>Hybird</w:t>
      </w:r>
      <w:proofErr w:type="spellEnd"/>
      <w:r w:rsidRPr="003D5DA5">
        <w:rPr>
          <w:rFonts w:ascii="Helvetica" w:hAnsi="Helvetica" w:cs="Helvetica"/>
          <w:color w:val="333333"/>
        </w:rPr>
        <w:t>模式的</w:t>
      </w:r>
      <w:r w:rsidRPr="003D5DA5">
        <w:rPr>
          <w:rFonts w:ascii="Helvetica" w:hAnsi="Helvetica" w:cs="Helvetica"/>
          <w:color w:val="333333"/>
        </w:rPr>
        <w:t>HTML5</w:t>
      </w:r>
      <w:r w:rsidRPr="003D5DA5">
        <w:rPr>
          <w:rFonts w:ascii="Helvetica" w:hAnsi="Helvetica" w:cs="Helvetica"/>
          <w:color w:val="333333"/>
        </w:rPr>
        <w:t>移动应用程序开发。</w:t>
      </w:r>
      <w:r w:rsidRPr="003D5DA5">
        <w:rPr>
          <w:rFonts w:ascii="Helvetica" w:hAnsi="Helvetica" w:cs="Helvetica"/>
          <w:color w:val="333333"/>
        </w:rPr>
        <w:t>ionic</w:t>
      </w:r>
      <w:r w:rsidRPr="003D5DA5">
        <w:rPr>
          <w:rFonts w:ascii="Helvetica" w:hAnsi="Helvetica" w:cs="Helvetica"/>
          <w:color w:val="333333"/>
        </w:rPr>
        <w:t>是一个轻量的手机</w:t>
      </w:r>
      <w:r w:rsidRPr="003D5DA5">
        <w:rPr>
          <w:rFonts w:ascii="Helvetica" w:hAnsi="Helvetica" w:cs="Helvetica"/>
          <w:color w:val="333333"/>
        </w:rPr>
        <w:t>UI</w:t>
      </w:r>
      <w:r w:rsidRPr="003D5DA5">
        <w:rPr>
          <w:rFonts w:ascii="Helvetica" w:hAnsi="Helvetica" w:cs="Helvetica"/>
          <w:color w:val="333333"/>
        </w:rPr>
        <w:t>库，具有速度快，界面现代化、美观等特点。为了解决其他一些</w:t>
      </w:r>
      <w:r w:rsidRPr="003D5DA5">
        <w:rPr>
          <w:rFonts w:ascii="Helvetica" w:hAnsi="Helvetica" w:cs="Helvetica"/>
          <w:color w:val="333333"/>
        </w:rPr>
        <w:t>UI</w:t>
      </w:r>
      <w:r w:rsidRPr="003D5DA5">
        <w:rPr>
          <w:rFonts w:ascii="Helvetica" w:hAnsi="Helvetica" w:cs="Helvetica"/>
          <w:color w:val="333333"/>
        </w:rPr>
        <w:t>库在手机上运行缓慢的问题，它直接放弃了</w:t>
      </w:r>
      <w:r w:rsidRPr="003D5DA5">
        <w:rPr>
          <w:rFonts w:ascii="Helvetica" w:hAnsi="Helvetica" w:cs="Helvetica"/>
          <w:color w:val="333333"/>
        </w:rPr>
        <w:t>IOS6</w:t>
      </w:r>
      <w:r w:rsidRPr="003D5DA5">
        <w:rPr>
          <w:rFonts w:ascii="Helvetica" w:hAnsi="Helvetica" w:cs="Helvetica"/>
          <w:color w:val="333333"/>
        </w:rPr>
        <w:t>和</w:t>
      </w:r>
      <w:r w:rsidRPr="003D5DA5">
        <w:rPr>
          <w:rFonts w:ascii="Helvetica" w:hAnsi="Helvetica" w:cs="Helvetica"/>
          <w:color w:val="333333"/>
        </w:rPr>
        <w:t>Android4.1</w:t>
      </w:r>
      <w:r w:rsidRPr="003D5DA5">
        <w:rPr>
          <w:rFonts w:ascii="Helvetica" w:hAnsi="Helvetica" w:cs="Helvetica"/>
          <w:color w:val="333333"/>
        </w:rPr>
        <w:t>以下的版本支持，来获取更好的使用体验。</w:t>
      </w:r>
    </w:p>
    <w:p w:rsidR="003D5DA5" w:rsidRDefault="0061036F" w:rsidP="003D5DA5">
      <w:pPr>
        <w:pStyle w:val="a7"/>
        <w:ind w:left="420" w:firstLineChars="0" w:firstLine="0"/>
        <w:rPr>
          <w:sz w:val="24"/>
          <w:szCs w:val="24"/>
        </w:rPr>
      </w:pPr>
      <w:r w:rsidRPr="001D0873">
        <w:rPr>
          <w:rFonts w:ascii="Helvetica" w:eastAsia="宋体" w:hAnsi="Helvetica" w:cs="Helvetica"/>
          <w:color w:val="333333"/>
          <w:kern w:val="0"/>
          <w:sz w:val="24"/>
          <w:szCs w:val="24"/>
        </w:rPr>
        <w:t>i</w:t>
      </w:r>
      <w:r w:rsidRPr="001D087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onic</w:t>
      </w:r>
      <w:r>
        <w:rPr>
          <w:rFonts w:hint="eastAsia"/>
          <w:sz w:val="24"/>
          <w:szCs w:val="24"/>
        </w:rPr>
        <w:t>特点:</w:t>
      </w:r>
    </w:p>
    <w:p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基于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语法，简单易学。</w:t>
      </w:r>
    </w:p>
    <w:p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是一个轻量级框架。</w:t>
      </w:r>
    </w:p>
    <w:p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完美的融合下一代移动框架，支持</w:t>
      </w:r>
      <w:proofErr w:type="spellStart"/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</w:t>
      </w:r>
      <w:r w:rsid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J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proofErr w:type="spellEnd"/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的特性，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MVC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，代码易维护。</w:t>
      </w:r>
    </w:p>
    <w:p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提供了漂亮的设计，通过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SASS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构建应用程序，它提供了很多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UI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组件来帮助开发者开发强大的应用。</w:t>
      </w:r>
    </w:p>
    <w:p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专注原生，让你看不出混合应用和原生的区别</w:t>
      </w:r>
    </w:p>
    <w:p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提供了强大的命令行工具。</w:t>
      </w:r>
    </w:p>
    <w:p w:rsid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性能优越，运行速度快。</w:t>
      </w:r>
    </w:p>
    <w:p w:rsidR="00ED2E5F" w:rsidRPr="0061036F" w:rsidRDefault="00ED2E5F" w:rsidP="00ED2E5F">
      <w:pPr>
        <w:pStyle w:val="3"/>
      </w:pPr>
      <w:bookmarkStart w:id="13" w:name="_Toc44585495"/>
      <w:r>
        <w:rPr>
          <w:rFonts w:hint="eastAsia"/>
        </w:rPr>
        <w:t>A</w:t>
      </w:r>
      <w:r>
        <w:t>ngular</w:t>
      </w:r>
      <w:bookmarkEnd w:id="13"/>
    </w:p>
    <w:p w:rsidR="00ED2E5F" w:rsidRDefault="00ED2E5F" w:rsidP="00ED2E5F">
      <w:pPr>
        <w:pStyle w:val="a8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Helvetica" w:hAnsi="Helvetica" w:cs="Helvetica"/>
          <w:color w:val="333333"/>
        </w:rPr>
      </w:pPr>
      <w:r w:rsidRPr="00ED2E5F">
        <w:rPr>
          <w:rFonts w:ascii="Helvetica" w:hAnsi="Helvetica" w:cs="Helvetica"/>
          <w:color w:val="333333"/>
        </w:rPr>
        <w:t>AngularJS</w:t>
      </w:r>
      <w:r w:rsidRPr="00ED2E5F">
        <w:rPr>
          <w:rFonts w:ascii="Helvetica" w:hAnsi="Helvetica" w:cs="Helvetica"/>
          <w:color w:val="333333"/>
        </w:rPr>
        <w:t>通过新的属性和表达式扩展了</w:t>
      </w:r>
      <w:r w:rsidRPr="00ED2E5F">
        <w:rPr>
          <w:rFonts w:ascii="Helvetica" w:hAnsi="Helvetica" w:cs="Helvetica"/>
          <w:color w:val="333333"/>
        </w:rPr>
        <w:t>HTML</w:t>
      </w:r>
      <w:r w:rsidRPr="00ED2E5F">
        <w:rPr>
          <w:rFonts w:ascii="Helvetica" w:hAnsi="Helvetica" w:cs="Helvetica"/>
          <w:color w:val="333333"/>
        </w:rPr>
        <w:t>。</w:t>
      </w:r>
      <w:r w:rsidRPr="00ED2E5F">
        <w:rPr>
          <w:rFonts w:ascii="Helvetica" w:hAnsi="Helvetica" w:cs="Helvetica"/>
          <w:color w:val="333333"/>
        </w:rPr>
        <w:t>AngularJS</w:t>
      </w:r>
      <w:r w:rsidRPr="00ED2E5F">
        <w:rPr>
          <w:rFonts w:ascii="Helvetica" w:hAnsi="Helvetica" w:cs="Helvetica"/>
          <w:color w:val="333333"/>
        </w:rPr>
        <w:t>可以构建一个单一页面应用程序</w:t>
      </w:r>
      <w:r w:rsidRPr="00ED2E5F">
        <w:rPr>
          <w:rFonts w:ascii="Helvetica" w:hAnsi="Helvetica" w:cs="Helvetica" w:hint="eastAsia"/>
          <w:color w:val="333333"/>
        </w:rPr>
        <w:t>。</w:t>
      </w:r>
    </w:p>
    <w:p w:rsidR="00ED2E5F" w:rsidRDefault="00ED2E5F" w:rsidP="00ED2E5F">
      <w:pPr>
        <w:pStyle w:val="a8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Angular</w:t>
      </w:r>
      <w:r>
        <w:rPr>
          <w:rFonts w:ascii="Helvetica" w:hAnsi="Helvetica" w:cs="Helvetica" w:hint="eastAsia"/>
          <w:color w:val="333333"/>
        </w:rPr>
        <w:t>特点：</w:t>
      </w:r>
    </w:p>
    <w:p w:rsidR="00ED2E5F" w:rsidRPr="00ED2E5F" w:rsidRDefault="00ED2E5F" w:rsidP="00ED2E5F">
      <w:pPr>
        <w:pStyle w:val="a8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 w:line="360" w:lineRule="auto"/>
        <w:rPr>
          <w:rFonts w:ascii="Helvetica" w:hAnsi="Helvetica" w:cs="Helvetica"/>
          <w:color w:val="333333"/>
        </w:rPr>
      </w:pPr>
      <w:r w:rsidRPr="00ED2E5F">
        <w:rPr>
          <w:rFonts w:ascii="Helvetica" w:hAnsi="Helvetica" w:cs="Helvetica"/>
          <w:color w:val="333333"/>
        </w:rPr>
        <w:lastRenderedPageBreak/>
        <w:t>充分利用现代</w:t>
      </w:r>
      <w:r w:rsidRPr="00ED2E5F">
        <w:rPr>
          <w:rFonts w:ascii="Helvetica" w:hAnsi="Helvetica" w:cs="Helvetica"/>
          <w:color w:val="333333"/>
        </w:rPr>
        <w:t>Web</w:t>
      </w:r>
      <w:r w:rsidRPr="00ED2E5F">
        <w:rPr>
          <w:rFonts w:ascii="Helvetica" w:hAnsi="Helvetica" w:cs="Helvetica"/>
          <w:color w:val="333333"/>
        </w:rPr>
        <w:t>平台的各种能力，提供</w:t>
      </w:r>
      <w:r w:rsidRPr="00ED2E5F">
        <w:rPr>
          <w:rFonts w:ascii="Helvetica" w:hAnsi="Helvetica" w:cs="Helvetica"/>
          <w:color w:val="333333"/>
        </w:rPr>
        <w:t>App</w:t>
      </w:r>
      <w:r w:rsidRPr="00ED2E5F">
        <w:rPr>
          <w:rFonts w:ascii="Helvetica" w:hAnsi="Helvetica" w:cs="Helvetica"/>
          <w:color w:val="333333"/>
        </w:rPr>
        <w:t>式体验。高性能、离线使用、免安装。</w:t>
      </w:r>
    </w:p>
    <w:p w:rsidR="0061036F" w:rsidRDefault="00ED2E5F" w:rsidP="00714113">
      <w:pPr>
        <w:pStyle w:val="a7"/>
        <w:numPr>
          <w:ilvl w:val="0"/>
          <w:numId w:val="12"/>
        </w:numPr>
        <w:spacing w:line="360" w:lineRule="auto"/>
        <w:ind w:left="862"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借助来自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NativeScript</w:t>
      </w:r>
      <w:proofErr w:type="spellEnd"/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React Native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中的技术与思想，构建原生移动应用。</w:t>
      </w:r>
    </w:p>
    <w:p w:rsidR="00714113" w:rsidRDefault="00714113" w:rsidP="00714113">
      <w:pPr>
        <w:pStyle w:val="a7"/>
        <w:numPr>
          <w:ilvl w:val="0"/>
          <w:numId w:val="12"/>
        </w:numPr>
        <w:spacing w:line="360" w:lineRule="auto"/>
        <w:ind w:left="862"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借助你已经在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开发中学过的能力，结合访问原生操作系统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的能力，创造能在桌面环境下安装的应用，横跨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Mac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平台。</w:t>
      </w:r>
    </w:p>
    <w:p w:rsidR="00714113" w:rsidRDefault="00714113" w:rsidP="00714113">
      <w:pPr>
        <w:pStyle w:val="a7"/>
        <w:numPr>
          <w:ilvl w:val="0"/>
          <w:numId w:val="12"/>
        </w:numPr>
        <w:spacing w:line="360" w:lineRule="auto"/>
        <w:ind w:left="862"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通过简单而强大的模板语法，快速创建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UI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视图。</w:t>
      </w:r>
    </w:p>
    <w:p w:rsidR="00714113" w:rsidRPr="00714113" w:rsidRDefault="00714113" w:rsidP="00714113">
      <w:pPr>
        <w:pStyle w:val="a7"/>
        <w:numPr>
          <w:ilvl w:val="0"/>
          <w:numId w:val="12"/>
        </w:numPr>
        <w:spacing w:line="360" w:lineRule="auto"/>
        <w:ind w:left="862"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在常用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IDE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和编辑器中获得智能代码补全、实时错误反馈及其它反馈等特性。</w:t>
      </w:r>
    </w:p>
    <w:p w:rsidR="00942145" w:rsidRPr="00942145" w:rsidRDefault="00942145" w:rsidP="00942145"/>
    <w:sectPr w:rsidR="00942145" w:rsidRPr="0094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67B" w:rsidRDefault="007A467B" w:rsidP="00942145">
      <w:r>
        <w:separator/>
      </w:r>
    </w:p>
  </w:endnote>
  <w:endnote w:type="continuationSeparator" w:id="0">
    <w:p w:rsidR="007A467B" w:rsidRDefault="007A467B" w:rsidP="0094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67B" w:rsidRDefault="007A467B" w:rsidP="00942145">
      <w:r>
        <w:separator/>
      </w:r>
    </w:p>
  </w:footnote>
  <w:footnote w:type="continuationSeparator" w:id="0">
    <w:p w:rsidR="007A467B" w:rsidRDefault="007A467B" w:rsidP="00942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72B"/>
    <w:multiLevelType w:val="multilevel"/>
    <w:tmpl w:val="4E1C1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145EDB"/>
    <w:multiLevelType w:val="hybridMultilevel"/>
    <w:tmpl w:val="9AF07C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8E16E3"/>
    <w:multiLevelType w:val="hybridMultilevel"/>
    <w:tmpl w:val="71100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F54B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690318"/>
    <w:multiLevelType w:val="multilevel"/>
    <w:tmpl w:val="0898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37B8B"/>
    <w:multiLevelType w:val="multilevel"/>
    <w:tmpl w:val="7A4EA4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8C1F9B"/>
    <w:multiLevelType w:val="multilevel"/>
    <w:tmpl w:val="7A06B8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DD217F0"/>
    <w:multiLevelType w:val="multilevel"/>
    <w:tmpl w:val="FB2A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6F0A7F"/>
    <w:multiLevelType w:val="multilevel"/>
    <w:tmpl w:val="2C3E92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DAE77B6"/>
    <w:multiLevelType w:val="multilevel"/>
    <w:tmpl w:val="BB5E75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EFA4F59"/>
    <w:multiLevelType w:val="hybridMultilevel"/>
    <w:tmpl w:val="ED26796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 w15:restartNumberingAfterBreak="0">
    <w:nsid w:val="564D120A"/>
    <w:multiLevelType w:val="hybridMultilevel"/>
    <w:tmpl w:val="7F984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FE5797"/>
    <w:multiLevelType w:val="multilevel"/>
    <w:tmpl w:val="130E68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97002F"/>
    <w:multiLevelType w:val="multilevel"/>
    <w:tmpl w:val="69D22020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2E057D"/>
    <w:multiLevelType w:val="multilevel"/>
    <w:tmpl w:val="03EEF9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1C3793"/>
    <w:multiLevelType w:val="hybridMultilevel"/>
    <w:tmpl w:val="743EE3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943B8B"/>
    <w:multiLevelType w:val="multilevel"/>
    <w:tmpl w:val="15B2CA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8EC352C"/>
    <w:multiLevelType w:val="multilevel"/>
    <w:tmpl w:val="5456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CC0C8B"/>
    <w:multiLevelType w:val="multilevel"/>
    <w:tmpl w:val="DBDE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11"/>
  </w:num>
  <w:num w:numId="8">
    <w:abstractNumId w:val="15"/>
  </w:num>
  <w:num w:numId="9">
    <w:abstractNumId w:val="4"/>
  </w:num>
  <w:num w:numId="10">
    <w:abstractNumId w:val="0"/>
  </w:num>
  <w:num w:numId="11">
    <w:abstractNumId w:val="16"/>
  </w:num>
  <w:num w:numId="12">
    <w:abstractNumId w:val="10"/>
  </w:num>
  <w:num w:numId="13">
    <w:abstractNumId w:val="6"/>
  </w:num>
  <w:num w:numId="14">
    <w:abstractNumId w:val="9"/>
  </w:num>
  <w:num w:numId="15">
    <w:abstractNumId w:val="3"/>
  </w:num>
  <w:num w:numId="16">
    <w:abstractNumId w:val="13"/>
  </w:num>
  <w:num w:numId="17">
    <w:abstractNumId w:val="18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FC6"/>
    <w:rsid w:val="000926CF"/>
    <w:rsid w:val="00136C14"/>
    <w:rsid w:val="001D0873"/>
    <w:rsid w:val="002E315D"/>
    <w:rsid w:val="003D5DA5"/>
    <w:rsid w:val="00450940"/>
    <w:rsid w:val="005B6FCA"/>
    <w:rsid w:val="0061036F"/>
    <w:rsid w:val="00714113"/>
    <w:rsid w:val="00775737"/>
    <w:rsid w:val="007A467B"/>
    <w:rsid w:val="007F195F"/>
    <w:rsid w:val="00896D8F"/>
    <w:rsid w:val="008D758C"/>
    <w:rsid w:val="00931FC6"/>
    <w:rsid w:val="0094134D"/>
    <w:rsid w:val="00942145"/>
    <w:rsid w:val="009A5A3B"/>
    <w:rsid w:val="009D7B40"/>
    <w:rsid w:val="00A65087"/>
    <w:rsid w:val="00B45F9A"/>
    <w:rsid w:val="00C90B8A"/>
    <w:rsid w:val="00E83466"/>
    <w:rsid w:val="00EA153F"/>
    <w:rsid w:val="00ED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BD87C1-383F-4D97-B356-C9118617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2145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2145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2145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145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145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2145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2145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2145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2145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1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1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21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21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214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21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214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421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4214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21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2145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942145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3D5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896D8F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45F9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45F9A"/>
  </w:style>
  <w:style w:type="paragraph" w:styleId="TOC2">
    <w:name w:val="toc 2"/>
    <w:basedOn w:val="a"/>
    <w:next w:val="a"/>
    <w:autoRedefine/>
    <w:uiPriority w:val="39"/>
    <w:unhideWhenUsed/>
    <w:rsid w:val="00B45F9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45F9A"/>
    <w:pPr>
      <w:ind w:leftChars="400" w:left="840"/>
    </w:pPr>
  </w:style>
  <w:style w:type="character" w:styleId="aa">
    <w:name w:val="Strong"/>
    <w:basedOn w:val="a0"/>
    <w:uiPriority w:val="22"/>
    <w:qFormat/>
    <w:rsid w:val="00E834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JDBC/4852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3B256-E251-47B2-B7FA-5212F80D6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姜坤</cp:lastModifiedBy>
  <cp:revision>17</cp:revision>
  <dcterms:created xsi:type="dcterms:W3CDTF">2020-03-12T05:19:00Z</dcterms:created>
  <dcterms:modified xsi:type="dcterms:W3CDTF">2020-07-02T04:31:00Z</dcterms:modified>
</cp:coreProperties>
</file>