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92C6" w14:textId="77777777"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058E5">
        <w:rPr>
          <w:rFonts w:ascii="Courier New" w:hAnsi="Courier New" w:cs="Courier New"/>
        </w:rPr>
        <w:t>---</w:t>
      </w:r>
    </w:p>
    <w:p w14:paraId="67DB5ADE" w14:textId="77777777"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name: Shop Testing Checklist</w:t>
      </w:r>
    </w:p>
    <w:p w14:paraId="6539E58A" w14:textId="77777777"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about: A checklist for in house testing</w:t>
      </w:r>
    </w:p>
    <w:p w14:paraId="7927D8BD" w14:textId="77777777"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title: 'Shop Testing Checklist'</w:t>
      </w:r>
    </w:p>
    <w:p w14:paraId="08B2C34C" w14:textId="77777777"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labels: ''</w:t>
      </w:r>
    </w:p>
    <w:p w14:paraId="4CFAFF2B" w14:textId="77777777"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assignees: ''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---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 Shop Testing Checklist - "System Name"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Admin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Confirm that all gear required for testing is in the shop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Inform PM of any gear that has been erroneously shipped to site.Â  This includes any/all peripherals required for complete system testing (touch panels/transmitters/receivers/mics/cameras) 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Review equipment rack for proper cable/equipment labelingÂ 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Review drawings to ensure that all fabrication punches have been cleared/implemented by EngineeringÂ 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Review completed and approved IT workbook and put into GitHubÂ 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Review project scope of workÂ 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Review programming scope of work and approved GUI screenshotsÂ 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Inform programmer of proposed schedule for In House testing to confirm availabilityÂ 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Device/Network Configuration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Update all firmware to latest approved release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Set IP addresses and host-names of all equipment according to IT Workbook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If all networking is internal, verify IT workbook conforms to published standards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Record all serial numbers/mac addresses in IT Workbook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Set IPID's for all touch panels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If necessary, request iPad gift certificates and set up iTunes account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Download and license Crestron application on new iPad's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Disable energy efficient Ethernet on switch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Review and familiarize yourself with any new gear.Â  Assume that you may be called upon to assist      in onsite configuration of specialty gear (video wall processors, signage players,Â etc)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Video Testing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Test video routing from all inputs/outputs with Transmitters and Receivers at highest possible video resolution (test 4k if there is 4k gear)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Set EDID table on video switcher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All inputs and outputs on Video Switch physically labelled and labelled in software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HDCP Sources tested (MAC's)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All scalers configured to enable scaling and scale to native resolution of connected displays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lastRenderedPageBreak/>
        <w:t>- [ ] Any wireless presentation devices are configured per client documentation (if none is provided request from PM)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Wireless presentation tested with all possible devices (laptop, IOS, android)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Audio Testing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Load DSP files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- [ ] Review amplifier specification to ensure that output blocks will not clip amplifier 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    1. [Biamp Guide](https://support.biamp.com/General/Audio/Gain_structure%3A_input_and_output_levels)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Connect all microphones and set gain appropriately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Add any manufacturer recommended mic settings to DSP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    1. [Tesira &lt;-&gt; Shure](https://support.biamp.com/Tesira/Miscellaneous/Using_the_Shure_MXA910_microphone_array_with_Tesira)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Configure any Dante routes/switch settings as required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Set NOM and Decay time on any Automixers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Ensure a test generator has been added to DSP file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Ensure meters have been added to all inputs and output and that Hold Time is set properly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Check that input levels on all sources is appropriate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Set levels and mute appropriately in system shutdown and startup presets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Make sure amplifier channels are physically labelled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Pair and label any wireless microphones and verify wireless frequencies for installed location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Connect DSP to test phone line and perform a test call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Video Conferencing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Configure video conferencing codec per client provided specifications (if none have been provided, request from PM)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Verify input/output audio levels and settings from codec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Disable any unused codec features(proximity mode etc.)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Make test calls with PPI Zoom meeting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Test content presentation from all available sources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If client is to configure onsite, make note of all settings used during successful testing so that they may be applied once client has configured the codec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Save codec settings to a file locally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Control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Load all Control and Configuration files to the processor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Load touch panel files to all touch panels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Load iPad files to processor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Verify time/timezone is correct on control processor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If Crestron disable cloud status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If using control subnet, set to manual and configure subnet for 192.168.1.0/24 (must verify does not conflict with client LAN)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Review entire GUI for any text errors or misspellings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lastRenderedPageBreak/>
        <w:t>- [ ] Verify all source routing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Verify all audio control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Verify shutdown and startup audio presets are being properly recalled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Verify mic mute logic and color is synced across all devices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Verify all video displays route to correct source at shutdown (usually none)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Test all startup presets route correct source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Test all other device control as needed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Any room combining/overflow scenarios should be extensively tested with both video and audio present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Reboot rack to ensure that system boots up in a usable state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Review error log and resolve any non-Crestron related errors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### Documentation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Ensure any rack changes are punched in Plan Grid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Document all serial number, MAC addresses, and hostnames in IT Workbook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Save any additional configuration files (RoomConfig.json, Switch, VTC, WAP) in a config folder labelled by room/systems in the repository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Ensure any externally configured devices have be physically labelled so they may be installed properly in the field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Add notes to Fabrication Test Notes section in Project wiki.  The following information is most pertinent: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    1. Equipment missing or untested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    2. Custom equipment configuration information (video wall processors, signage, etc.)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 xml:space="preserve">    3. General notes or information for Field Engineer in the field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Email summary of testing to Integration Manager, Project Programmer, and Field Engineer</w:t>
      </w:r>
    </w:p>
    <w:p w:rsidR="005058E5" w:rsidRPr="005058E5" w:rsidRDefault="005058E5" w:rsidP="005058E5">
      <w:pPr>
        <w:pStyle w:val="PlainText"/>
        <w:rPr>
          <w:rFonts w:ascii="Courier New" w:hAnsi="Courier New" w:cs="Courier New"/>
        </w:rPr>
      </w:pPr>
      <w:r w:rsidRPr="005058E5">
        <w:rPr>
          <w:rFonts w:ascii="Courier New" w:hAnsi="Courier New" w:cs="Courier New"/>
        </w:rPr>
        <w:t>- [ ] After the summary is reviewed, the Project Programmer will give approval.  Once given, inform PM/Fabrication Manager of shop testing completion.</w:t>
      </w:r>
    </w:p>
    <w:sectPr w:rsidR="005058E5" w:rsidRPr="005058E5" w:rsidSect="00107C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A9"/>
    <w:rsid w:val="00061FA9"/>
    <w:rsid w:val="005058E5"/>
    <w:rsid w:val="007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0938"/>
  <w15:chartTrackingRefBased/>
  <w15:docId w15:val="{ABAA3027-CDED-45A7-A821-F9E3AB75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C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C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Piatek</dc:creator>
  <cp:keywords/>
  <dc:description/>
  <cp:lastModifiedBy>Peter Piatek</cp:lastModifiedBy>
  <cp:revision>2</cp:revision>
  <dcterms:created xsi:type="dcterms:W3CDTF">2019-10-15T19:52:00Z</dcterms:created>
  <dcterms:modified xsi:type="dcterms:W3CDTF">2019-10-15T19:52:00Z</dcterms:modified>
</cp:coreProperties>
</file>