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0C050" w14:textId="77777777" w:rsidR="00BE417A" w:rsidRDefault="00BE417A" w:rsidP="009E3CAA">
      <w:pPr>
        <w:pStyle w:val="NormalWeb"/>
        <w:jc w:val="center"/>
      </w:pPr>
      <w:r>
        <w:rPr>
          <w:rStyle w:val="Strong"/>
          <w:rFonts w:eastAsiaTheme="majorEastAsia"/>
        </w:rPr>
        <w:t>My Story</w:t>
      </w:r>
    </w:p>
    <w:p w14:paraId="480EADAE" w14:textId="458DCE81" w:rsidR="00BE417A" w:rsidRDefault="00BE417A" w:rsidP="00BE417A">
      <w:pPr>
        <w:pStyle w:val="NormalWeb"/>
      </w:pPr>
      <w:r>
        <w:t xml:space="preserve">In 2021, my siblings and I wanted to give our parents a Christmas gift they would never forget. We decided to gather </w:t>
      </w:r>
      <w:proofErr w:type="gramStart"/>
      <w:r>
        <w:t>all of</w:t>
      </w:r>
      <w:proofErr w:type="gramEnd"/>
      <w:r>
        <w:t xml:space="preserve"> their loose photographs and home movies and digitize them as a surprise. On Christmas morning, we handed them a single USB drive filled with decades of </w:t>
      </w:r>
      <w:proofErr w:type="gramStart"/>
      <w:r>
        <w:t>memories—</w:t>
      </w:r>
      <w:proofErr w:type="gramEnd"/>
      <w:r>
        <w:t>vacations, birthdays, holidays, and everyday moments that had been tucked away for years. Watching their faces light up as they relived those memories was truly unforgettable</w:t>
      </w:r>
      <w:r w:rsidR="00FA2C0F">
        <w:t>. I</w:t>
      </w:r>
      <w:r>
        <w:t>t was the most meaningful gift we had ever given</w:t>
      </w:r>
      <w:r w:rsidR="00FA2C0F">
        <w:t xml:space="preserve"> and the most meaningful family Christmas.</w:t>
      </w:r>
    </w:p>
    <w:p w14:paraId="7629C659" w14:textId="77777777" w:rsidR="00BE417A" w:rsidRDefault="00BE417A" w:rsidP="00BE417A">
      <w:pPr>
        <w:pStyle w:val="NormalWeb"/>
      </w:pPr>
      <w:r>
        <w:t>Because I couldn’t imagine mailing off our precious family memories and risking them getting lost, I decided to learn how to do the digitizing myself. I spent hours carefully scanning and enhancing faded photos and transferring VHS tapes before time could wear them down even more.</w:t>
      </w:r>
    </w:p>
    <w:p w14:paraId="3BAB31E1" w14:textId="77777777" w:rsidR="00BE417A" w:rsidRDefault="00BE417A" w:rsidP="00BE417A">
      <w:pPr>
        <w:pStyle w:val="NormalWeb"/>
      </w:pPr>
      <w:r>
        <w:t xml:space="preserve">In early 2025, my father passed away unexpectedly. </w:t>
      </w:r>
      <w:proofErr w:type="gramStart"/>
      <w:r>
        <w:t>In the midst of</w:t>
      </w:r>
      <w:proofErr w:type="gramEnd"/>
      <w:r>
        <w:t xml:space="preserve"> our grief, we were incredibly thankful to have already preserved </w:t>
      </w:r>
      <w:proofErr w:type="gramStart"/>
      <w:r>
        <w:t>all of</w:t>
      </w:r>
      <w:proofErr w:type="gramEnd"/>
      <w:r>
        <w:t xml:space="preserve"> those memories. We were able to put together a beautiful, complete slideshow of his life in less than a week for his </w:t>
      </w:r>
      <w:proofErr w:type="gramStart"/>
      <w:r>
        <w:t>funeral—</w:t>
      </w:r>
      <w:proofErr w:type="gramEnd"/>
      <w:r>
        <w:t>something that brought comfort, tears, and laughter to everyone who loved him.</w:t>
      </w:r>
    </w:p>
    <w:p w14:paraId="31A54DCB" w14:textId="32E95621" w:rsidR="00BE417A" w:rsidRDefault="00BE417A" w:rsidP="00BE417A">
      <w:pPr>
        <w:pStyle w:val="NormalWeb"/>
      </w:pPr>
      <w:r>
        <w:t xml:space="preserve">That experience changed me. I realized how powerful and healing it can be to have your family’s memories preserved and easily accessible. Now, I’m passionate about offering that same peace of mind to others. Every project I take on is handled personally and with care—never through the mail—because I understand how valuable these moments are. I consider this my soul </w:t>
      </w:r>
      <w:proofErr w:type="gramStart"/>
      <w:r>
        <w:t>purpose</w:t>
      </w:r>
      <w:proofErr w:type="gramEnd"/>
      <w:r>
        <w:t xml:space="preserve"> and this work brings</w:t>
      </w:r>
      <w:r w:rsidR="00030B0A">
        <w:t xml:space="preserve"> me</w:t>
      </w:r>
      <w:r>
        <w:t xml:space="preserve"> real meaning and satisfaction. My goal is to help you protect your memories in the best way possible so they can be cherished for generations to come.</w:t>
      </w:r>
    </w:p>
    <w:p w14:paraId="7890A461" w14:textId="3198342B" w:rsidR="00BE417A" w:rsidRPr="00C753CD" w:rsidRDefault="006F0F73">
      <w:pPr>
        <w:rPr>
          <w:rStyle w:val="Strong"/>
          <w:rFonts w:ascii="Times New Roman" w:eastAsiaTheme="majorEastAsia" w:hAnsi="Times New Roman" w:cs="Times New Roman"/>
          <w:kern w:val="0"/>
          <w14:ligatures w14:val="none"/>
        </w:rPr>
      </w:pPr>
      <w:r>
        <w:rPr>
          <w:rStyle w:val="Strong"/>
          <w:rFonts w:ascii="Times New Roman" w:eastAsiaTheme="majorEastAsia" w:hAnsi="Times New Roman" w:cs="Times New Roman"/>
          <w:kern w:val="0"/>
          <w14:ligatures w14:val="none"/>
        </w:rPr>
        <w:t>Services &amp; Pricing</w:t>
      </w:r>
    </w:p>
    <w:p w14:paraId="18D1D14C" w14:textId="77777777" w:rsidR="00AB1E21" w:rsidRPr="00AB1E21" w:rsidRDefault="009E3CAA" w:rsidP="00AB1E21">
      <w:r>
        <w:pict w14:anchorId="11EBD0D4">
          <v:rect id="_x0000_i1025" style="width:0;height:1.5pt" o:hralign="center" o:hrstd="t" o:hr="t" fillcolor="#a0a0a0" stroked="f"/>
        </w:pict>
      </w:r>
    </w:p>
    <w:p w14:paraId="445701C3" w14:textId="4D115CAE" w:rsidR="00AB1E21" w:rsidRPr="00AB1E21" w:rsidRDefault="00AB1E21" w:rsidP="00AB1E21">
      <w:pPr>
        <w:rPr>
          <w:b/>
          <w:bCs/>
        </w:rPr>
      </w:pPr>
      <w:r w:rsidRPr="00AB1E21">
        <w:rPr>
          <w:b/>
          <w:bCs/>
        </w:rPr>
        <w:t>Your Memories, Preserved with Care</w:t>
      </w:r>
    </w:p>
    <w:p w14:paraId="58EB75AC" w14:textId="77777777" w:rsidR="00AB1E21" w:rsidRPr="00AB1E21" w:rsidRDefault="00AB1E21" w:rsidP="00AB1E21">
      <w:r w:rsidRPr="00AB1E21">
        <w:rPr>
          <w:i/>
          <w:iCs/>
        </w:rPr>
        <w:t>From slideshows to digitized photos and home movies, every moment is handled personally and with attention to detail.</w:t>
      </w:r>
    </w:p>
    <w:p w14:paraId="5C0E2D89" w14:textId="77777777" w:rsidR="00AB1E21" w:rsidRPr="00AB1E21" w:rsidRDefault="009E3CAA" w:rsidP="00AB1E21">
      <w:r>
        <w:pict w14:anchorId="1EB71D79">
          <v:rect id="_x0000_i1026" style="width:0;height:1.5pt" o:hralign="center" o:hrstd="t" o:hr="t" fillcolor="#a0a0a0" stroked="f"/>
        </w:pict>
      </w:r>
    </w:p>
    <w:p w14:paraId="26F5C9BF" w14:textId="40983457" w:rsidR="00AB1E21" w:rsidRPr="00AB1E21" w:rsidRDefault="00AB1E21" w:rsidP="00AB1E21">
      <w:pPr>
        <w:rPr>
          <w:b/>
          <w:bCs/>
        </w:rPr>
      </w:pPr>
      <w:r w:rsidRPr="00AB1E21">
        <w:rPr>
          <w:b/>
          <w:bCs/>
        </w:rPr>
        <w:t>Slideshow Packages</w:t>
      </w:r>
      <w:r w:rsidR="00877457">
        <w:rPr>
          <w:b/>
          <w:bCs/>
        </w:rPr>
        <w:t xml:space="preserve"> (Untaxed)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0"/>
        <w:gridCol w:w="6203"/>
        <w:gridCol w:w="637"/>
      </w:tblGrid>
      <w:tr w:rsidR="00AB1E21" w:rsidRPr="00AB1E21" w14:paraId="49705C98" w14:textId="77777777">
        <w:trPr>
          <w:tblHeader/>
          <w:tblCellSpacing w:w="15" w:type="dxa"/>
        </w:trPr>
        <w:tc>
          <w:tcPr>
            <w:tcW w:w="0" w:type="auto"/>
            <w:vAlign w:val="center"/>
            <w:hideMark/>
          </w:tcPr>
          <w:p w14:paraId="3E496A38" w14:textId="77777777" w:rsidR="00AB1E21" w:rsidRPr="00AB1E21" w:rsidRDefault="00AB1E21" w:rsidP="00AB1E21">
            <w:pPr>
              <w:rPr>
                <w:b/>
                <w:bCs/>
              </w:rPr>
            </w:pPr>
            <w:r w:rsidRPr="00AB1E21">
              <w:rPr>
                <w:b/>
                <w:bCs/>
              </w:rPr>
              <w:t>Package</w:t>
            </w:r>
          </w:p>
        </w:tc>
        <w:tc>
          <w:tcPr>
            <w:tcW w:w="0" w:type="auto"/>
            <w:vAlign w:val="center"/>
            <w:hideMark/>
          </w:tcPr>
          <w:p w14:paraId="217CCB46" w14:textId="77777777" w:rsidR="00AB1E21" w:rsidRPr="00AB1E21" w:rsidRDefault="00AB1E21" w:rsidP="00AB1E21">
            <w:pPr>
              <w:rPr>
                <w:b/>
                <w:bCs/>
              </w:rPr>
            </w:pPr>
            <w:r w:rsidRPr="00AB1E21">
              <w:rPr>
                <w:b/>
                <w:bCs/>
              </w:rPr>
              <w:t>What’s Included</w:t>
            </w:r>
          </w:p>
        </w:tc>
        <w:tc>
          <w:tcPr>
            <w:tcW w:w="0" w:type="auto"/>
            <w:vAlign w:val="center"/>
            <w:hideMark/>
          </w:tcPr>
          <w:p w14:paraId="4B8F099B" w14:textId="77777777" w:rsidR="00AB1E21" w:rsidRPr="00AB1E21" w:rsidRDefault="00AB1E21" w:rsidP="00AB1E21">
            <w:pPr>
              <w:rPr>
                <w:b/>
                <w:bCs/>
              </w:rPr>
            </w:pPr>
            <w:r w:rsidRPr="00AB1E21">
              <w:rPr>
                <w:b/>
                <w:bCs/>
              </w:rPr>
              <w:t>Price</w:t>
            </w:r>
          </w:p>
        </w:tc>
      </w:tr>
      <w:tr w:rsidR="00AB1E21" w:rsidRPr="00AB1E21" w14:paraId="4194F391" w14:textId="77777777">
        <w:trPr>
          <w:tblCellSpacing w:w="15" w:type="dxa"/>
        </w:trPr>
        <w:tc>
          <w:tcPr>
            <w:tcW w:w="0" w:type="auto"/>
            <w:vAlign w:val="center"/>
            <w:hideMark/>
          </w:tcPr>
          <w:p w14:paraId="769D1286" w14:textId="77777777" w:rsidR="00AB1E21" w:rsidRPr="00AB1E21" w:rsidRDefault="00AB1E21" w:rsidP="00AB1E21">
            <w:r w:rsidRPr="00AB1E21">
              <w:rPr>
                <w:b/>
                <w:bCs/>
              </w:rPr>
              <w:t>Ceremony Slideshow</w:t>
            </w:r>
          </w:p>
        </w:tc>
        <w:tc>
          <w:tcPr>
            <w:tcW w:w="0" w:type="auto"/>
            <w:vAlign w:val="center"/>
            <w:hideMark/>
          </w:tcPr>
          <w:p w14:paraId="02DCA0AF" w14:textId="77777777" w:rsidR="00AB1E21" w:rsidRPr="00AB1E21" w:rsidRDefault="00AB1E21" w:rsidP="00AB1E21">
            <w:r w:rsidRPr="00AB1E21">
              <w:t>Up to 8 minutes, up to 120 photos, smooth transitions, gentle background music, simple title slides</w:t>
            </w:r>
          </w:p>
        </w:tc>
        <w:tc>
          <w:tcPr>
            <w:tcW w:w="0" w:type="auto"/>
            <w:vAlign w:val="center"/>
            <w:hideMark/>
          </w:tcPr>
          <w:p w14:paraId="650D12BE" w14:textId="77777777" w:rsidR="00AB1E21" w:rsidRPr="00AB1E21" w:rsidRDefault="00AB1E21" w:rsidP="00AB1E21">
            <w:r w:rsidRPr="00AB1E21">
              <w:t>$175</w:t>
            </w:r>
          </w:p>
        </w:tc>
      </w:tr>
      <w:tr w:rsidR="00AB1E21" w:rsidRPr="00AB1E21" w14:paraId="1EBCA12E" w14:textId="77777777">
        <w:trPr>
          <w:tblCellSpacing w:w="15" w:type="dxa"/>
        </w:trPr>
        <w:tc>
          <w:tcPr>
            <w:tcW w:w="0" w:type="auto"/>
            <w:vAlign w:val="center"/>
            <w:hideMark/>
          </w:tcPr>
          <w:p w14:paraId="0A50EBC7" w14:textId="77777777" w:rsidR="00AB1E21" w:rsidRPr="00AB1E21" w:rsidRDefault="00AB1E21" w:rsidP="00AB1E21">
            <w:r w:rsidRPr="00AB1E21">
              <w:rPr>
                <w:b/>
                <w:bCs/>
              </w:rPr>
              <w:t>Reception / Extended Slideshow</w:t>
            </w:r>
          </w:p>
        </w:tc>
        <w:tc>
          <w:tcPr>
            <w:tcW w:w="0" w:type="auto"/>
            <w:vAlign w:val="center"/>
            <w:hideMark/>
          </w:tcPr>
          <w:p w14:paraId="5D71EC8F" w14:textId="77777777" w:rsidR="00AB1E21" w:rsidRPr="00AB1E21" w:rsidRDefault="00AB1E21" w:rsidP="00AB1E21">
            <w:r w:rsidRPr="00AB1E21">
              <w:t>Unlimited length, soft background music, unlimited photos, ideal for receptions or wakes</w:t>
            </w:r>
          </w:p>
        </w:tc>
        <w:tc>
          <w:tcPr>
            <w:tcW w:w="0" w:type="auto"/>
            <w:vAlign w:val="center"/>
            <w:hideMark/>
          </w:tcPr>
          <w:p w14:paraId="768D1DC9" w14:textId="77777777" w:rsidR="00AB1E21" w:rsidRPr="00AB1E21" w:rsidRDefault="00AB1E21" w:rsidP="00AB1E21">
            <w:r w:rsidRPr="00AB1E21">
              <w:t>$225</w:t>
            </w:r>
          </w:p>
        </w:tc>
      </w:tr>
      <w:tr w:rsidR="00AB1E21" w:rsidRPr="00AB1E21" w14:paraId="2FE5CFC0" w14:textId="77777777">
        <w:trPr>
          <w:tblCellSpacing w:w="15" w:type="dxa"/>
        </w:trPr>
        <w:tc>
          <w:tcPr>
            <w:tcW w:w="0" w:type="auto"/>
            <w:vAlign w:val="center"/>
            <w:hideMark/>
          </w:tcPr>
          <w:p w14:paraId="4580309C" w14:textId="77777777" w:rsidR="00AB1E21" w:rsidRPr="00AB1E21" w:rsidRDefault="00AB1E21" w:rsidP="00AB1E21">
            <w:r w:rsidRPr="00AB1E21">
              <w:rPr>
                <w:b/>
                <w:bCs/>
              </w:rPr>
              <w:lastRenderedPageBreak/>
              <w:t>Ceremony + Reception Bundle</w:t>
            </w:r>
          </w:p>
        </w:tc>
        <w:tc>
          <w:tcPr>
            <w:tcW w:w="0" w:type="auto"/>
            <w:vAlign w:val="center"/>
            <w:hideMark/>
          </w:tcPr>
          <w:p w14:paraId="61D5B4C6" w14:textId="77777777" w:rsidR="00AB1E21" w:rsidRPr="00AB1E21" w:rsidRDefault="00AB1E21" w:rsidP="00AB1E21">
            <w:r w:rsidRPr="00AB1E21">
              <w:t>Both slideshows created together for a cohesive experience</w:t>
            </w:r>
          </w:p>
        </w:tc>
        <w:tc>
          <w:tcPr>
            <w:tcW w:w="0" w:type="auto"/>
            <w:vAlign w:val="center"/>
            <w:hideMark/>
          </w:tcPr>
          <w:p w14:paraId="5E85038B" w14:textId="77777777" w:rsidR="00AB1E21" w:rsidRPr="00AB1E21" w:rsidRDefault="00AB1E21" w:rsidP="00AB1E21">
            <w:r w:rsidRPr="00AB1E21">
              <w:t>$350</w:t>
            </w:r>
          </w:p>
        </w:tc>
      </w:tr>
    </w:tbl>
    <w:p w14:paraId="1E5FD3F1" w14:textId="77777777" w:rsidR="00AB1E21" w:rsidRPr="00AB1E21" w:rsidRDefault="00AB1E21" w:rsidP="00AB1E21">
      <w:r w:rsidRPr="00AB1E21">
        <w:rPr>
          <w:b/>
          <w:bCs/>
        </w:rPr>
        <w:t>Premium Touch Add-Ons</w:t>
      </w:r>
      <w:r w:rsidRPr="00AB1E21">
        <w:t xml:space="preserve"> </w:t>
      </w:r>
      <w:r w:rsidRPr="00AB1E21">
        <w:rPr>
          <w:i/>
          <w:iCs/>
        </w:rPr>
        <w:t>(applies to all slideshows in your package)</w:t>
      </w:r>
    </w:p>
    <w:p w14:paraId="5D527A33" w14:textId="77777777" w:rsidR="00AB1E21" w:rsidRPr="00AB1E21" w:rsidRDefault="00AB1E21" w:rsidP="00AB1E21">
      <w:pPr>
        <w:numPr>
          <w:ilvl w:val="0"/>
          <w:numId w:val="2"/>
        </w:numPr>
      </w:pPr>
      <w:r w:rsidRPr="00AB1E21">
        <w:rPr>
          <w:rFonts w:ascii="Segoe UI Emoji" w:hAnsi="Segoe UI Emoji" w:cs="Segoe UI Emoji"/>
        </w:rPr>
        <w:t>📚</w:t>
      </w:r>
      <w:r w:rsidRPr="00AB1E21">
        <w:t xml:space="preserve"> </w:t>
      </w:r>
      <w:r w:rsidRPr="00AB1E21">
        <w:rPr>
          <w:b/>
          <w:bCs/>
        </w:rPr>
        <w:t>Grouped into Life Chapters</w:t>
      </w:r>
      <w:r w:rsidRPr="00AB1E21">
        <w:t xml:space="preserve"> – Organize photos by age, era, or milestone | +$50</w:t>
      </w:r>
    </w:p>
    <w:p w14:paraId="4026D277" w14:textId="77777777" w:rsidR="00AB1E21" w:rsidRPr="00AB1E21" w:rsidRDefault="00AB1E21" w:rsidP="00AB1E21">
      <w:pPr>
        <w:numPr>
          <w:ilvl w:val="0"/>
          <w:numId w:val="2"/>
        </w:numPr>
      </w:pPr>
      <w:r w:rsidRPr="00AB1E21">
        <w:rPr>
          <w:rFonts w:ascii="Segoe UI Emoji" w:hAnsi="Segoe UI Emoji" w:cs="Segoe UI Emoji"/>
        </w:rPr>
        <w:t>🎨</w:t>
      </w:r>
      <w:r w:rsidRPr="00AB1E21">
        <w:t xml:space="preserve"> </w:t>
      </w:r>
      <w:r w:rsidRPr="00AB1E21">
        <w:rPr>
          <w:b/>
          <w:bCs/>
        </w:rPr>
        <w:t>Color Correction &amp; Cropping</w:t>
      </w:r>
      <w:r w:rsidRPr="00AB1E21">
        <w:t xml:space="preserve"> – Restore faded colors and optimize each image | +$50</w:t>
      </w:r>
    </w:p>
    <w:p w14:paraId="2C64F433" w14:textId="77777777" w:rsidR="00AB1E21" w:rsidRPr="00AB1E21" w:rsidRDefault="00AB1E21" w:rsidP="00AB1E21">
      <w:pPr>
        <w:numPr>
          <w:ilvl w:val="0"/>
          <w:numId w:val="2"/>
        </w:numPr>
      </w:pPr>
      <w:r w:rsidRPr="00AB1E21">
        <w:rPr>
          <w:rFonts w:ascii="Segoe UI Emoji" w:hAnsi="Segoe UI Emoji" w:cs="Segoe UI Emoji"/>
        </w:rPr>
        <w:t>🎵</w:t>
      </w:r>
      <w:r w:rsidRPr="00AB1E21">
        <w:t xml:space="preserve"> </w:t>
      </w:r>
      <w:r w:rsidRPr="00AB1E21">
        <w:rPr>
          <w:b/>
          <w:bCs/>
        </w:rPr>
        <w:t>Custom Music Requests</w:t>
      </w:r>
      <w:r w:rsidRPr="00AB1E21">
        <w:t xml:space="preserve"> – Choose songs; we’ll source and optimize them | +$40</w:t>
      </w:r>
    </w:p>
    <w:p w14:paraId="37F9219E" w14:textId="77777777" w:rsidR="00AB1E21" w:rsidRPr="00AB1E21" w:rsidRDefault="00AB1E21" w:rsidP="00AB1E21">
      <w:pPr>
        <w:numPr>
          <w:ilvl w:val="0"/>
          <w:numId w:val="2"/>
        </w:numPr>
      </w:pPr>
      <w:r w:rsidRPr="00AB1E21">
        <w:rPr>
          <w:rFonts w:ascii="Segoe UI Emoji" w:hAnsi="Segoe UI Emoji" w:cs="Segoe UI Emoji"/>
        </w:rPr>
        <w:t>⚡</w:t>
      </w:r>
      <w:r w:rsidRPr="00AB1E21">
        <w:t xml:space="preserve"> </w:t>
      </w:r>
      <w:r w:rsidRPr="00AB1E21">
        <w:rPr>
          <w:b/>
          <w:bCs/>
        </w:rPr>
        <w:t>Rush Service</w:t>
      </w:r>
      <w:r w:rsidRPr="00AB1E21">
        <w:t xml:space="preserve"> – Completed in 3 business days or less | +$75</w:t>
      </w:r>
    </w:p>
    <w:p w14:paraId="6B8B831C" w14:textId="77777777" w:rsidR="00AB1E21" w:rsidRPr="00AB1E21" w:rsidRDefault="00AB1E21" w:rsidP="00AB1E21">
      <w:r w:rsidRPr="00AB1E21">
        <w:rPr>
          <w:b/>
          <w:bCs/>
        </w:rPr>
        <w:t>Note:</w:t>
      </w:r>
      <w:r w:rsidRPr="00AB1E21">
        <w:t xml:space="preserve"> If you provide photos already grouped as you want them, I will honor that arrangement at no extra cost.</w:t>
      </w:r>
    </w:p>
    <w:p w14:paraId="6231CBC5" w14:textId="77777777" w:rsidR="00AB1E21" w:rsidRPr="00AB1E21" w:rsidRDefault="009E3CAA" w:rsidP="00AB1E21">
      <w:r>
        <w:pict w14:anchorId="71F2773B">
          <v:rect id="_x0000_i1027" style="width:0;height:1.5pt" o:hralign="center" o:hrstd="t" o:hr="t" fillcolor="#a0a0a0" stroked="f"/>
        </w:pict>
      </w:r>
    </w:p>
    <w:p w14:paraId="2B63357C" w14:textId="77777777" w:rsidR="00AB1E21" w:rsidRPr="00AB1E21" w:rsidRDefault="00AB1E21" w:rsidP="00AB1E21">
      <w:pPr>
        <w:rPr>
          <w:b/>
          <w:bCs/>
        </w:rPr>
      </w:pPr>
      <w:r w:rsidRPr="00AB1E21">
        <w:rPr>
          <w:b/>
          <w:bCs/>
        </w:rPr>
        <w:t>Digitization Services</w:t>
      </w:r>
    </w:p>
    <w:p w14:paraId="1807A5A0" w14:textId="77777777" w:rsidR="00AB1E21" w:rsidRPr="00AB1E21" w:rsidRDefault="00AB1E21" w:rsidP="00AB1E21">
      <w:r w:rsidRPr="00AB1E21">
        <w:rPr>
          <w:b/>
          <w:bCs/>
        </w:rPr>
        <w:t>Service Pricing (Labor/Work Only – Untaxed)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3"/>
        <w:gridCol w:w="3300"/>
        <w:gridCol w:w="2377"/>
      </w:tblGrid>
      <w:tr w:rsidR="00AB1E21" w:rsidRPr="00AB1E21" w14:paraId="002BFA79" w14:textId="77777777">
        <w:trPr>
          <w:tblHeader/>
          <w:tblCellSpacing w:w="15" w:type="dxa"/>
        </w:trPr>
        <w:tc>
          <w:tcPr>
            <w:tcW w:w="0" w:type="auto"/>
            <w:vAlign w:val="center"/>
            <w:hideMark/>
          </w:tcPr>
          <w:p w14:paraId="78699ADA" w14:textId="77777777" w:rsidR="00AB1E21" w:rsidRPr="00AB1E21" w:rsidRDefault="00AB1E21" w:rsidP="00AB1E21">
            <w:pPr>
              <w:rPr>
                <w:b/>
                <w:bCs/>
              </w:rPr>
            </w:pPr>
            <w:r w:rsidRPr="00AB1E21">
              <w:rPr>
                <w:b/>
                <w:bCs/>
              </w:rPr>
              <w:t>Media Type</w:t>
            </w:r>
          </w:p>
        </w:tc>
        <w:tc>
          <w:tcPr>
            <w:tcW w:w="0" w:type="auto"/>
            <w:vAlign w:val="center"/>
            <w:hideMark/>
          </w:tcPr>
          <w:p w14:paraId="06669216" w14:textId="77777777" w:rsidR="00AB1E21" w:rsidRPr="00AB1E21" w:rsidRDefault="00AB1E21" w:rsidP="00AB1E21">
            <w:pPr>
              <w:rPr>
                <w:b/>
                <w:bCs/>
              </w:rPr>
            </w:pPr>
            <w:r w:rsidRPr="00AB1E21">
              <w:rPr>
                <w:b/>
                <w:bCs/>
              </w:rPr>
              <w:t>What’s Included</w:t>
            </w:r>
          </w:p>
        </w:tc>
        <w:tc>
          <w:tcPr>
            <w:tcW w:w="0" w:type="auto"/>
            <w:vAlign w:val="center"/>
            <w:hideMark/>
          </w:tcPr>
          <w:p w14:paraId="27FF1742" w14:textId="77777777" w:rsidR="00AB1E21" w:rsidRPr="00AB1E21" w:rsidRDefault="00AB1E21" w:rsidP="00AB1E21">
            <w:pPr>
              <w:rPr>
                <w:b/>
                <w:bCs/>
              </w:rPr>
            </w:pPr>
            <w:r w:rsidRPr="00AB1E21">
              <w:rPr>
                <w:b/>
                <w:bCs/>
              </w:rPr>
              <w:t>Price</w:t>
            </w:r>
          </w:p>
        </w:tc>
      </w:tr>
      <w:tr w:rsidR="00AB1E21" w:rsidRPr="00AB1E21" w14:paraId="22A3D70E" w14:textId="77777777">
        <w:trPr>
          <w:tblCellSpacing w:w="15" w:type="dxa"/>
        </w:trPr>
        <w:tc>
          <w:tcPr>
            <w:tcW w:w="0" w:type="auto"/>
            <w:vAlign w:val="center"/>
            <w:hideMark/>
          </w:tcPr>
          <w:p w14:paraId="3234AFFA" w14:textId="77777777" w:rsidR="00AB1E21" w:rsidRPr="00AB1E21" w:rsidRDefault="00AB1E21" w:rsidP="00AB1E21">
            <w:r w:rsidRPr="00AB1E21">
              <w:rPr>
                <w:b/>
                <w:bCs/>
              </w:rPr>
              <w:t>Printed Photos</w:t>
            </w:r>
          </w:p>
        </w:tc>
        <w:tc>
          <w:tcPr>
            <w:tcW w:w="0" w:type="auto"/>
            <w:vAlign w:val="center"/>
            <w:hideMark/>
          </w:tcPr>
          <w:p w14:paraId="2A4FD042" w14:textId="77777777" w:rsidR="00AB1E21" w:rsidRPr="00AB1E21" w:rsidRDefault="00AB1E21" w:rsidP="00AB1E21">
            <w:r w:rsidRPr="00AB1E21">
              <w:t>Digitized, color optimized, cropped</w:t>
            </w:r>
          </w:p>
        </w:tc>
        <w:tc>
          <w:tcPr>
            <w:tcW w:w="0" w:type="auto"/>
            <w:vAlign w:val="center"/>
            <w:hideMark/>
          </w:tcPr>
          <w:p w14:paraId="52F52BF2" w14:textId="77777777" w:rsidR="00AB1E21" w:rsidRPr="00AB1E21" w:rsidRDefault="00AB1E21" w:rsidP="00AB1E21">
            <w:r w:rsidRPr="00AB1E21">
              <w:t>$0.49 per photo</w:t>
            </w:r>
          </w:p>
        </w:tc>
      </w:tr>
      <w:tr w:rsidR="00AB1E21" w:rsidRPr="00AB1E21" w14:paraId="701A70C8" w14:textId="77777777">
        <w:trPr>
          <w:tblCellSpacing w:w="15" w:type="dxa"/>
        </w:trPr>
        <w:tc>
          <w:tcPr>
            <w:tcW w:w="0" w:type="auto"/>
            <w:vAlign w:val="center"/>
            <w:hideMark/>
          </w:tcPr>
          <w:p w14:paraId="027DFC65" w14:textId="77777777" w:rsidR="00AB1E21" w:rsidRPr="00AB1E21" w:rsidRDefault="00AB1E21" w:rsidP="00AB1E21">
            <w:r w:rsidRPr="00AB1E21">
              <w:rPr>
                <w:b/>
                <w:bCs/>
              </w:rPr>
              <w:t>VHS Tapes</w:t>
            </w:r>
          </w:p>
        </w:tc>
        <w:tc>
          <w:tcPr>
            <w:tcW w:w="0" w:type="auto"/>
            <w:vAlign w:val="center"/>
            <w:hideMark/>
          </w:tcPr>
          <w:p w14:paraId="36486D08" w14:textId="4ED2494E" w:rsidR="00AB1E21" w:rsidRPr="00AB1E21" w:rsidRDefault="00AB1E21" w:rsidP="00AB1E21">
            <w:r w:rsidRPr="00AB1E21">
              <w:t>Transfer to digital</w:t>
            </w:r>
          </w:p>
        </w:tc>
        <w:tc>
          <w:tcPr>
            <w:tcW w:w="0" w:type="auto"/>
            <w:vAlign w:val="center"/>
            <w:hideMark/>
          </w:tcPr>
          <w:p w14:paraId="138BAA8C" w14:textId="77777777" w:rsidR="00AB1E21" w:rsidRPr="00AB1E21" w:rsidRDefault="00AB1E21" w:rsidP="00AB1E21">
            <w:r w:rsidRPr="00AB1E21">
              <w:t>$25 per tape (up to 2 hours)</w:t>
            </w:r>
          </w:p>
        </w:tc>
      </w:tr>
      <w:tr w:rsidR="00AB1E21" w:rsidRPr="00AB1E21" w14:paraId="36A1AB46" w14:textId="77777777">
        <w:trPr>
          <w:tblCellSpacing w:w="15" w:type="dxa"/>
        </w:trPr>
        <w:tc>
          <w:tcPr>
            <w:tcW w:w="0" w:type="auto"/>
            <w:vAlign w:val="center"/>
            <w:hideMark/>
          </w:tcPr>
          <w:p w14:paraId="4165A423" w14:textId="77777777" w:rsidR="00AB1E21" w:rsidRPr="00AB1E21" w:rsidRDefault="00AB1E21" w:rsidP="00AB1E21">
            <w:r w:rsidRPr="00AB1E21">
              <w:rPr>
                <w:b/>
                <w:bCs/>
              </w:rPr>
              <w:t>Other Home Movies</w:t>
            </w:r>
            <w:r w:rsidRPr="00AB1E21">
              <w:t xml:space="preserve"> (8mm, Super 8, Hi8, MiniDV, etc.)</w:t>
            </w:r>
          </w:p>
        </w:tc>
        <w:tc>
          <w:tcPr>
            <w:tcW w:w="0" w:type="auto"/>
            <w:vAlign w:val="center"/>
            <w:hideMark/>
          </w:tcPr>
          <w:p w14:paraId="7356B9BD" w14:textId="70735786" w:rsidR="00AB1E21" w:rsidRPr="00AB1E21" w:rsidRDefault="00AB1E21" w:rsidP="00AB1E21">
            <w:r w:rsidRPr="00AB1E21">
              <w:t>Transfer to digital</w:t>
            </w:r>
          </w:p>
        </w:tc>
        <w:tc>
          <w:tcPr>
            <w:tcW w:w="0" w:type="auto"/>
            <w:vAlign w:val="center"/>
            <w:hideMark/>
          </w:tcPr>
          <w:p w14:paraId="61207E7F" w14:textId="77777777" w:rsidR="00AB1E21" w:rsidRPr="00AB1E21" w:rsidRDefault="00AB1E21" w:rsidP="00AB1E21">
            <w:r w:rsidRPr="00AB1E21">
              <w:t>$30 per tape/film (up to 2 hours)</w:t>
            </w:r>
          </w:p>
        </w:tc>
      </w:tr>
      <w:tr w:rsidR="00AB1E21" w:rsidRPr="00AB1E21" w14:paraId="54CBEBE8" w14:textId="77777777">
        <w:trPr>
          <w:tblCellSpacing w:w="15" w:type="dxa"/>
        </w:trPr>
        <w:tc>
          <w:tcPr>
            <w:tcW w:w="0" w:type="auto"/>
            <w:vAlign w:val="center"/>
            <w:hideMark/>
          </w:tcPr>
          <w:p w14:paraId="73346DCD" w14:textId="77777777" w:rsidR="00AB1E21" w:rsidRPr="00AB1E21" w:rsidRDefault="00AB1E21" w:rsidP="00AB1E21">
            <w:r w:rsidRPr="00AB1E21">
              <w:rPr>
                <w:b/>
                <w:bCs/>
              </w:rPr>
              <w:t>DVD Copying</w:t>
            </w:r>
          </w:p>
        </w:tc>
        <w:tc>
          <w:tcPr>
            <w:tcW w:w="0" w:type="auto"/>
            <w:vAlign w:val="center"/>
            <w:hideMark/>
          </w:tcPr>
          <w:p w14:paraId="3D65355A" w14:textId="77777777" w:rsidR="00AB1E21" w:rsidRPr="00AB1E21" w:rsidRDefault="00AB1E21" w:rsidP="00AB1E21">
            <w:r w:rsidRPr="00AB1E21">
              <w:t>Copy existing DVDs to a new DVD or flash drive</w:t>
            </w:r>
          </w:p>
        </w:tc>
        <w:tc>
          <w:tcPr>
            <w:tcW w:w="0" w:type="auto"/>
            <w:vAlign w:val="center"/>
            <w:hideMark/>
          </w:tcPr>
          <w:p w14:paraId="6EBC9C7A" w14:textId="77777777" w:rsidR="00AB1E21" w:rsidRPr="00AB1E21" w:rsidRDefault="00AB1E21" w:rsidP="00AB1E21">
            <w:r w:rsidRPr="00AB1E21">
              <w:t>$10 per DVD</w:t>
            </w:r>
          </w:p>
        </w:tc>
      </w:tr>
    </w:tbl>
    <w:p w14:paraId="2E25F93A" w14:textId="77777777" w:rsidR="00AB1E21" w:rsidRPr="00AB1E21" w:rsidRDefault="00AB1E21" w:rsidP="00AB1E21">
      <w:r w:rsidRPr="00AB1E21">
        <w:rPr>
          <w:b/>
          <w:bCs/>
        </w:rPr>
        <w:t>Optional Physical Media (Taxable)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0"/>
        <w:gridCol w:w="1516"/>
      </w:tblGrid>
      <w:tr w:rsidR="00AB1E21" w:rsidRPr="00AB1E21" w14:paraId="53B81AAA" w14:textId="77777777">
        <w:trPr>
          <w:tblHeader/>
          <w:tblCellSpacing w:w="15" w:type="dxa"/>
        </w:trPr>
        <w:tc>
          <w:tcPr>
            <w:tcW w:w="0" w:type="auto"/>
            <w:vAlign w:val="center"/>
            <w:hideMark/>
          </w:tcPr>
          <w:p w14:paraId="01D6E6AA" w14:textId="77777777" w:rsidR="00AB1E21" w:rsidRPr="00AB1E21" w:rsidRDefault="00AB1E21" w:rsidP="00AB1E21">
            <w:pPr>
              <w:rPr>
                <w:b/>
                <w:bCs/>
              </w:rPr>
            </w:pPr>
            <w:r w:rsidRPr="00AB1E21">
              <w:rPr>
                <w:b/>
                <w:bCs/>
              </w:rPr>
              <w:lastRenderedPageBreak/>
              <w:t>Media</w:t>
            </w:r>
          </w:p>
        </w:tc>
        <w:tc>
          <w:tcPr>
            <w:tcW w:w="0" w:type="auto"/>
            <w:vAlign w:val="center"/>
            <w:hideMark/>
          </w:tcPr>
          <w:p w14:paraId="2C5BAAE7" w14:textId="77777777" w:rsidR="00AB1E21" w:rsidRPr="00AB1E21" w:rsidRDefault="00AB1E21" w:rsidP="00AB1E21">
            <w:pPr>
              <w:rPr>
                <w:b/>
                <w:bCs/>
              </w:rPr>
            </w:pPr>
            <w:r w:rsidRPr="00AB1E21">
              <w:rPr>
                <w:b/>
                <w:bCs/>
              </w:rPr>
              <w:t>Price</w:t>
            </w:r>
          </w:p>
        </w:tc>
      </w:tr>
      <w:tr w:rsidR="00AB1E21" w:rsidRPr="00AB1E21" w14:paraId="7E86E4AC" w14:textId="77777777">
        <w:trPr>
          <w:tblCellSpacing w:w="15" w:type="dxa"/>
        </w:trPr>
        <w:tc>
          <w:tcPr>
            <w:tcW w:w="0" w:type="auto"/>
            <w:vAlign w:val="center"/>
            <w:hideMark/>
          </w:tcPr>
          <w:p w14:paraId="58E3C5D2" w14:textId="77777777" w:rsidR="00AB1E21" w:rsidRPr="00AB1E21" w:rsidRDefault="00AB1E21" w:rsidP="00AB1E21">
            <w:r w:rsidRPr="00AB1E21">
              <w:t>Flash Drive (16–64GB, depending on order)</w:t>
            </w:r>
          </w:p>
        </w:tc>
        <w:tc>
          <w:tcPr>
            <w:tcW w:w="0" w:type="auto"/>
            <w:vAlign w:val="center"/>
            <w:hideMark/>
          </w:tcPr>
          <w:p w14:paraId="3528EFDE" w14:textId="77777777" w:rsidR="00AB1E21" w:rsidRPr="00AB1E21" w:rsidRDefault="00AB1E21" w:rsidP="00AB1E21">
            <w:r w:rsidRPr="00AB1E21">
              <w:t>$15–$30 each</w:t>
            </w:r>
          </w:p>
        </w:tc>
      </w:tr>
      <w:tr w:rsidR="00AB1E21" w:rsidRPr="00AB1E21" w14:paraId="6D89E83D" w14:textId="77777777">
        <w:trPr>
          <w:tblCellSpacing w:w="15" w:type="dxa"/>
        </w:trPr>
        <w:tc>
          <w:tcPr>
            <w:tcW w:w="0" w:type="auto"/>
            <w:vAlign w:val="center"/>
            <w:hideMark/>
          </w:tcPr>
          <w:p w14:paraId="17FF9033" w14:textId="77777777" w:rsidR="00AB1E21" w:rsidRPr="00AB1E21" w:rsidRDefault="00AB1E21" w:rsidP="00AB1E21">
            <w:r w:rsidRPr="00AB1E21">
              <w:t>Blank DVD (4.7GB standard)</w:t>
            </w:r>
          </w:p>
        </w:tc>
        <w:tc>
          <w:tcPr>
            <w:tcW w:w="0" w:type="auto"/>
            <w:vAlign w:val="center"/>
            <w:hideMark/>
          </w:tcPr>
          <w:p w14:paraId="326CCDBC" w14:textId="77777777" w:rsidR="00AB1E21" w:rsidRDefault="00AB1E21" w:rsidP="00AB1E21">
            <w:r w:rsidRPr="00AB1E21">
              <w:t>$2 each</w:t>
            </w:r>
          </w:p>
          <w:p w14:paraId="424BB5CA" w14:textId="77777777" w:rsidR="00E22DD2" w:rsidRPr="00AB1E21" w:rsidRDefault="00E22DD2" w:rsidP="00AB1E21"/>
        </w:tc>
      </w:tr>
    </w:tbl>
    <w:p w14:paraId="5E9F4E8A" w14:textId="77777777" w:rsidR="00AB1E21" w:rsidRPr="00AB1E21" w:rsidRDefault="00AB1E21" w:rsidP="00AB1E21">
      <w:r w:rsidRPr="00AB1E21">
        <w:rPr>
          <w:b/>
          <w:bCs/>
        </w:rPr>
        <w:t>Notes:</w:t>
      </w:r>
    </w:p>
    <w:p w14:paraId="2094F102" w14:textId="77777777" w:rsidR="00AB1E21" w:rsidRPr="00AB1E21" w:rsidRDefault="00AB1E21" w:rsidP="00AB1E21">
      <w:pPr>
        <w:numPr>
          <w:ilvl w:val="0"/>
          <w:numId w:val="3"/>
        </w:numPr>
      </w:pPr>
      <w:r w:rsidRPr="00AB1E21">
        <w:t>Longer tapes/films may have additional charges.</w:t>
      </w:r>
    </w:p>
    <w:p w14:paraId="0CEE8A49" w14:textId="77777777" w:rsidR="00AB1E21" w:rsidRPr="00AB1E21" w:rsidRDefault="00AB1E21" w:rsidP="00AB1E21">
      <w:pPr>
        <w:numPr>
          <w:ilvl w:val="0"/>
          <w:numId w:val="3"/>
        </w:numPr>
      </w:pPr>
      <w:r w:rsidRPr="00AB1E21">
        <w:t>Digitization includes cleanup, color optimization, cropping (photos), or stabilization (video).</w:t>
      </w:r>
    </w:p>
    <w:p w14:paraId="363BBA9B" w14:textId="079F52AD" w:rsidR="00AB1E21" w:rsidRPr="00AB1E21" w:rsidRDefault="00AB1E21" w:rsidP="00AB1E21">
      <w:pPr>
        <w:numPr>
          <w:ilvl w:val="0"/>
          <w:numId w:val="3"/>
        </w:numPr>
      </w:pPr>
      <w:r w:rsidRPr="00AB1E21">
        <w:t>All media can be delivered on flash drive or DVD</w:t>
      </w:r>
      <w:r w:rsidR="00F96332">
        <w:t xml:space="preserve">, </w:t>
      </w:r>
      <w:r w:rsidR="00E375EA">
        <w:t>purchased by me or provided by you</w:t>
      </w:r>
      <w:r w:rsidRPr="00AB1E21">
        <w:t>.</w:t>
      </w:r>
    </w:p>
    <w:p w14:paraId="2C72ACF8" w14:textId="77777777" w:rsidR="00AB1E21" w:rsidRPr="00AB1E21" w:rsidRDefault="00AB1E21" w:rsidP="00AB1E21">
      <w:pPr>
        <w:numPr>
          <w:ilvl w:val="0"/>
          <w:numId w:val="3"/>
        </w:numPr>
      </w:pPr>
      <w:r w:rsidRPr="00AB1E21">
        <w:t>Bulk orders may qualify for discounts—please inquire.</w:t>
      </w:r>
    </w:p>
    <w:sectPr w:rsidR="00AB1E21" w:rsidRPr="00AB1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D22EDA"/>
    <w:multiLevelType w:val="multilevel"/>
    <w:tmpl w:val="22E0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C4864"/>
    <w:multiLevelType w:val="multilevel"/>
    <w:tmpl w:val="DAC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742CF0"/>
    <w:multiLevelType w:val="multilevel"/>
    <w:tmpl w:val="6B28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87C3D"/>
    <w:multiLevelType w:val="multilevel"/>
    <w:tmpl w:val="0E5C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803626">
    <w:abstractNumId w:val="3"/>
  </w:num>
  <w:num w:numId="2" w16cid:durableId="1549026181">
    <w:abstractNumId w:val="2"/>
  </w:num>
  <w:num w:numId="3" w16cid:durableId="794101247">
    <w:abstractNumId w:val="0"/>
  </w:num>
  <w:num w:numId="4" w16cid:durableId="1988704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7A"/>
    <w:rsid w:val="00030B0A"/>
    <w:rsid w:val="000C516D"/>
    <w:rsid w:val="001E25C3"/>
    <w:rsid w:val="00211C19"/>
    <w:rsid w:val="00285488"/>
    <w:rsid w:val="002B4A40"/>
    <w:rsid w:val="002B7228"/>
    <w:rsid w:val="00313F70"/>
    <w:rsid w:val="003321BE"/>
    <w:rsid w:val="00355B6D"/>
    <w:rsid w:val="0036101A"/>
    <w:rsid w:val="003C4CB5"/>
    <w:rsid w:val="004912C3"/>
    <w:rsid w:val="0061645A"/>
    <w:rsid w:val="006C2943"/>
    <w:rsid w:val="006C5CD8"/>
    <w:rsid w:val="006F0F73"/>
    <w:rsid w:val="006F5CB4"/>
    <w:rsid w:val="00737674"/>
    <w:rsid w:val="007762EE"/>
    <w:rsid w:val="00776472"/>
    <w:rsid w:val="00877457"/>
    <w:rsid w:val="008A0B07"/>
    <w:rsid w:val="008D5417"/>
    <w:rsid w:val="008E4517"/>
    <w:rsid w:val="00953219"/>
    <w:rsid w:val="009E3CAA"/>
    <w:rsid w:val="00AB1E21"/>
    <w:rsid w:val="00AB5581"/>
    <w:rsid w:val="00AE290A"/>
    <w:rsid w:val="00B451D3"/>
    <w:rsid w:val="00BD508D"/>
    <w:rsid w:val="00BE417A"/>
    <w:rsid w:val="00C753CD"/>
    <w:rsid w:val="00C93A7E"/>
    <w:rsid w:val="00D43C31"/>
    <w:rsid w:val="00D66246"/>
    <w:rsid w:val="00DD0060"/>
    <w:rsid w:val="00E22DD2"/>
    <w:rsid w:val="00E375EA"/>
    <w:rsid w:val="00EB646C"/>
    <w:rsid w:val="00F61217"/>
    <w:rsid w:val="00F70A6E"/>
    <w:rsid w:val="00F7528A"/>
    <w:rsid w:val="00F96332"/>
    <w:rsid w:val="00FA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A0CA143"/>
  <w15:chartTrackingRefBased/>
  <w15:docId w15:val="{A19B9D80-114D-43A4-A5D5-8128162C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17A"/>
    <w:rPr>
      <w:rFonts w:eastAsiaTheme="majorEastAsia" w:cstheme="majorBidi"/>
      <w:color w:val="272727" w:themeColor="text1" w:themeTint="D8"/>
    </w:rPr>
  </w:style>
  <w:style w:type="paragraph" w:styleId="Title">
    <w:name w:val="Title"/>
    <w:basedOn w:val="Normal"/>
    <w:next w:val="Normal"/>
    <w:link w:val="TitleChar"/>
    <w:uiPriority w:val="10"/>
    <w:qFormat/>
    <w:rsid w:val="00BE4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17A"/>
    <w:pPr>
      <w:spacing w:before="160"/>
      <w:jc w:val="center"/>
    </w:pPr>
    <w:rPr>
      <w:i/>
      <w:iCs/>
      <w:color w:val="404040" w:themeColor="text1" w:themeTint="BF"/>
    </w:rPr>
  </w:style>
  <w:style w:type="character" w:customStyle="1" w:styleId="QuoteChar">
    <w:name w:val="Quote Char"/>
    <w:basedOn w:val="DefaultParagraphFont"/>
    <w:link w:val="Quote"/>
    <w:uiPriority w:val="29"/>
    <w:rsid w:val="00BE417A"/>
    <w:rPr>
      <w:i/>
      <w:iCs/>
      <w:color w:val="404040" w:themeColor="text1" w:themeTint="BF"/>
    </w:rPr>
  </w:style>
  <w:style w:type="paragraph" w:styleId="ListParagraph">
    <w:name w:val="List Paragraph"/>
    <w:basedOn w:val="Normal"/>
    <w:uiPriority w:val="34"/>
    <w:qFormat/>
    <w:rsid w:val="00BE417A"/>
    <w:pPr>
      <w:ind w:left="720"/>
      <w:contextualSpacing/>
    </w:pPr>
  </w:style>
  <w:style w:type="character" w:styleId="IntenseEmphasis">
    <w:name w:val="Intense Emphasis"/>
    <w:basedOn w:val="DefaultParagraphFont"/>
    <w:uiPriority w:val="21"/>
    <w:qFormat/>
    <w:rsid w:val="00BE417A"/>
    <w:rPr>
      <w:i/>
      <w:iCs/>
      <w:color w:val="0F4761" w:themeColor="accent1" w:themeShade="BF"/>
    </w:rPr>
  </w:style>
  <w:style w:type="paragraph" w:styleId="IntenseQuote">
    <w:name w:val="Intense Quote"/>
    <w:basedOn w:val="Normal"/>
    <w:next w:val="Normal"/>
    <w:link w:val="IntenseQuoteChar"/>
    <w:uiPriority w:val="30"/>
    <w:qFormat/>
    <w:rsid w:val="00BE4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17A"/>
    <w:rPr>
      <w:i/>
      <w:iCs/>
      <w:color w:val="0F4761" w:themeColor="accent1" w:themeShade="BF"/>
    </w:rPr>
  </w:style>
  <w:style w:type="character" w:styleId="IntenseReference">
    <w:name w:val="Intense Reference"/>
    <w:basedOn w:val="DefaultParagraphFont"/>
    <w:uiPriority w:val="32"/>
    <w:qFormat/>
    <w:rsid w:val="00BE417A"/>
    <w:rPr>
      <w:b/>
      <w:bCs/>
      <w:smallCaps/>
      <w:color w:val="0F4761" w:themeColor="accent1" w:themeShade="BF"/>
      <w:spacing w:val="5"/>
    </w:rPr>
  </w:style>
  <w:style w:type="paragraph" w:styleId="NormalWeb">
    <w:name w:val="Normal (Web)"/>
    <w:basedOn w:val="Normal"/>
    <w:uiPriority w:val="99"/>
    <w:semiHidden/>
    <w:unhideWhenUsed/>
    <w:rsid w:val="00BE417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E4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6640</TotalTime>
  <Pages>3</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Slawson</dc:creator>
  <cp:keywords/>
  <dc:description/>
  <cp:lastModifiedBy>Stephanie Slawson</cp:lastModifiedBy>
  <cp:revision>45</cp:revision>
  <dcterms:created xsi:type="dcterms:W3CDTF">2025-08-14T18:47:00Z</dcterms:created>
  <dcterms:modified xsi:type="dcterms:W3CDTF">2025-08-21T20:02:00Z</dcterms:modified>
</cp:coreProperties>
</file>