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
    <w:p>
      <w:pPr>
        <w:pStyle w:val="Heading1"/>
      </w:pPr>
      <w:r>
        <w:t xml:space="preserve">WeaponForge Build Guide</w:t>
      </w:r>
    </w:p>
    <w:p>
      <w:pPr/>
      <w:r>
        <w:t xml:space="preserve">Sep 28, 2026</w:t>
      </w:r>
      <w:r>
        <w:t xml:space="preserve"> · </w:t>
      </w:r>
      <w:r>
        <w:t xml:space="preserve">@Simon</w:t>
      </w:r>
    </w:p>
    <w:p>
      <w:pPr/>
      <w:r>
        <w:t xml:space="preserve">Build one clean folder, </w:t>
      </w:r>
      <w:r>
        <w:rPr>
          <w:rStyle w:val="CodeChar"/>
        </w:rPr>
        <w:t xml:space="preserve">E:\DOOMWork\WeaponForge\</w:t>
      </w:r>
      <w:r>
        <w:t xml:space="preserve">, where a weapon set dropped on </w:t>
      </w:r>
      <w:r>
        <w:rPr>
          <w:rStyle w:val="CodeChar"/>
        </w:rPr>
        <w:t xml:space="preserve">RUN_SET.bat</w:t>
      </w:r>
      <w:r>
        <w:t xml:space="preserve"> comes out as a working world-weapon pack. Follow the steps in order and do not start a step until the previous one's done-check passes. Stop and report to the owner at every point marked STOP.</w:t>
      </w:r>
    </w:p>
    <w:p>
      <w:pPr>
        <w:pStyle w:val="Heading2"/>
      </w:pPr>
      <w:r>
        <w:t xml:space="preserve">1. What you are building</w:t>
      </w:r>
    </w:p>
    <w:p>
      <w:pPr/>
      <w:r>
        <w:t xml:space="preserve">One folder, one tool, one command per weapon set.</w:t>
      </w:r>
    </w:p>
    <w:p>
      <w:pPr>
        <w:pStyle w:val="Code"/>
      </w:pPr>
      <w:r>
        <w:t xml:space="preserve">E:\DOOMWork\WeaponForge\</w:t>
        <w:br/>
        <w:t xml:space="preserve">  RUN_SET.bat           RUN_SET.bat &lt;set&gt;   (or drag a set folder onto it)</w:t>
        <w:br/>
        <w:t xml:space="preserve">  CHECK_ALL.bat         re-runs every set that has passed; must stay green</w:t>
        <w:br/>
        <w:t xml:space="preserve">  README.txt            at most 40 lines: how to run it. No other docs.</w:t>
        <w:br/>
        <w:t xml:space="preserve">  forge\                the tool (Python 3.12 + numpy)</w:t>
        <w:br/>
        <w:t xml:space="preserve">    md3.py              MD3 read/write              (ported, step 2)</w:t>
        <w:br/>
        <w:t xml:space="preserve">    donor.py            donor MODELDEF + DECORATE -&gt; rest frame, scale, ZOffset (step 3)</w:t>
        <w:br/>
        <w:t xml:space="preserve">    motion.py           per-surface motion vs the body; proposals (step 4)</w:t>
        <w:br/>
        <w:t xml:space="preserve">    emit_mesh.py        _wm.md3 at rest, recentred, renamed (step 6)</w:t>
        <w:br/>
        <w:t xml:space="preserve">    emit_prop.py        prop MODELDEF block + placement cvars (step 6)</w:t>
        <w:br/>
        <w:t xml:space="preserve">    measure.py          DOFs, carves, muzzle/eject/grab points (step 7)</w:t>
        <w:br/>
        <w:t xml:space="preserve">    emit_card.py        the WMCARD text (step 7)</w:t>
        <w:br/>
        <w:t xml:space="preserve">    compare.py          output vs a reference set, within tolerance (step 8)</w:t>
        <w:br/>
        <w:t xml:space="preserve">    parent_audit.py     ported from CardPipeline (step 9)</w:t>
        <w:br/>
        <w:t xml:space="preserve">    card_lint.py        ported from CardPipeline (step 9)</w:t>
        <w:br/>
        <w:t xml:space="preserve">    set_gate.py         ported from CardPipeline (step 9)</w:t>
        <w:br/>
        <w:t xml:space="preserve">    run_set.py          the driver RUN_SET.bat calls (step 10)</w:t>
        <w:br/>
        <w:t xml:space="preserve">  proof\RS_WM_Proof\    ported from CardPipeline; wm_proof in game (step 9)</w:t>
        <w:br/>
        <w:t xml:space="preserve">  sets\</w:t>
        <w:br/>
        <w:t xml:space="preserve">    vanilla_check\      the 12 test guns (step 11)</w:t>
        <w:br/>
        <w:t xml:space="preserve">    bd22\               the first real set (step 12)</w:t>
        <w:br/>
        <w:t xml:space="preserve">      set.py            the ONLY file a person edits for this set</w:t>
        <w:br/>
        <w:t xml:space="preserve">      proposals\        tool output for the owner to read (part-map guesses)</w:t>
        <w:br/>
        <w:t xml:space="preserve">      out\              everything the tool builds; never edited by hand</w:t>
        <w:br/>
        <w:t xml:space="preserve">  tests\                accepted reference output per passed set (in git)</w:t>
      </w:r>
    </w:p>
    <w:p>
      <w:pPr/>
      <w:r>
        <w:rPr>
          <w:b/>
        </w:rPr>
        <w:t xml:space="preserve">What </w:t>
      </w:r>
      <w:r>
        <w:rPr>
          <w:rStyle w:val="CodeChar"/>
          <w:b/>
        </w:rPr>
        <w:t xml:space="preserve">RUN_SET.bat &lt;set&gt;</w:t>
      </w:r>
      <w:r>
        <w:rPr>
          <w:b/>
        </w:rPr>
        <w:t xml:space="preserve"> does, stopping at the first failure:</w:t>
      </w:r>
    </w:p>
    <w:p>
      <w:pPr>
        <w:pStyle w:val="ListParagraph"/>
        <w:numPr>
          <w:ilvl w:val="0"/>
          <w:numId w:val="2"/>
        </w:numPr>
      </w:pPr>
      <w:r>
        <w:rPr>
          <w:rStyle w:val="CodeChar"/>
        </w:rPr>
        <w:t xml:space="preserve">parent_audit</w:t>
      </w:r>
      <w:r>
        <w:t xml:space="preserve"> on the set's parent mod. Stops if a finding is not handled in </w:t>
      </w:r>
      <w:r>
        <w:rPr>
          <w:rStyle w:val="CodeChar"/>
        </w:rPr>
        <w:t xml:space="preserve">set.py</w:t>
      </w:r>
      <w:r>
        <w:t xml:space="preserve">.</w:t>
      </w:r>
    </w:p>
    <w:p>
      <w:pPr>
        <w:pStyle w:val="ListParagraph"/>
        <w:numPr>
          <w:ilvl w:val="0"/>
          <w:numId w:val="2"/>
        </w:numPr>
      </w:pPr>
      <w:r>
        <w:t xml:space="preserve">For every gun: resolve the rest frame, measure motion, write proposals. Stops if any gun in </w:t>
      </w:r>
      <w:r>
        <w:rPr>
          <w:rStyle w:val="CodeChar"/>
        </w:rPr>
        <w:t xml:space="preserve">set.py</w:t>
      </w:r>
      <w:r>
        <w:t xml:space="preserve"> has no part map yet and prints which.</w:t>
      </w:r>
    </w:p>
    <w:p>
      <w:pPr>
        <w:pStyle w:val="ListParagraph"/>
        <w:numPr>
          <w:ilvl w:val="0"/>
          <w:numId w:val="2"/>
        </w:numPr>
      </w:pPr>
      <w:r>
        <w:t xml:space="preserve">Emit </w:t>
      </w:r>
      <w:r>
        <w:rPr>
          <w:rStyle w:val="CodeChar"/>
        </w:rPr>
        <w:t xml:space="preserve">_wm.md3</w:t>
      </w:r>
      <w:r>
        <w:t xml:space="preserve">, carves, cards, prop MODELDEF and cvars into </w:t>
      </w:r>
      <w:r>
        <w:rPr>
          <w:rStyle w:val="CodeChar"/>
        </w:rPr>
        <w:t xml:space="preserve">sets\&lt;set&gt;\out\</w:t>
      </w:r>
      <w:r>
        <w:t xml:space="preserve">.</w:t>
      </w:r>
    </w:p>
    <w:p>
      <w:pPr>
        <w:pStyle w:val="ListParagraph"/>
        <w:numPr>
          <w:ilvl w:val="0"/>
          <w:numId w:val="2"/>
        </w:numPr>
      </w:pPr>
      <w:r>
        <w:t xml:space="preserve">Run </w:t>
      </w:r>
      <w:r>
        <w:rPr>
          <w:rStyle w:val="CodeChar"/>
        </w:rPr>
        <w:t xml:space="preserve">card_lint</w:t>
      </w:r>
      <w:r>
        <w:t xml:space="preserve">, </w:t>
      </w:r>
      <w:r>
        <w:rPr>
          <w:rStyle w:val="CodeChar"/>
        </w:rPr>
        <w:t xml:space="preserve">set_gate</w:t>
      </w:r>
      <w:r>
        <w:t xml:space="preserve">, and </w:t>
      </w:r>
      <w:r>
        <w:rPr>
          <w:rStyle w:val="CodeChar"/>
        </w:rPr>
        <w:t xml:space="preserve">compare</w:t>
      </w:r>
      <w:r>
        <w:t xml:space="preserve"> (when the set has a reference).</w:t>
      </w:r>
    </w:p>
    <w:p>
      <w:pPr>
        <w:pStyle w:val="ListParagraph"/>
        <w:numPr>
          <w:ilvl w:val="0"/>
          <w:numId w:val="2"/>
        </w:numPr>
      </w:pPr>
      <w:r>
        <w:t xml:space="preserve">Only if all pass: copy </w:t>
      </w:r>
      <w:r>
        <w:rPr>
          <w:rStyle w:val="CodeChar"/>
        </w:rPr>
        <w:t xml:space="preserve">out\</w:t>
      </w:r>
      <w:r>
        <w:t xml:space="preserve"> into the target pack.</w:t>
      </w:r>
    </w:p>
    <w:p>
      <w:pPr>
        <w:pStyle w:val="ListParagraph"/>
        <w:numPr>
          <w:ilvl w:val="0"/>
          <w:numId w:val="2"/>
        </w:numPr>
      </w:pPr>
      <w:r>
        <w:t xml:space="preserve">Print the in-game step: load order, then </w:t>
      </w:r>
      <w:r>
        <w:rPr>
          <w:rStyle w:val="CodeChar"/>
        </w:rPr>
        <w:t xml:space="preserve">logfile proof.txt</w:t>
      </w:r>
      <w:r>
        <w:t xml:space="preserve"> and </w:t>
      </w:r>
      <w:r>
        <w:rPr>
          <w:rStyle w:val="CodeChar"/>
        </w:rPr>
        <w:t xml:space="preserve">wm_proof &lt;prefix&gt;</w:t>
      </w:r>
      <w:r>
        <w:t xml:space="preserve">.</w:t>
      </w:r>
    </w:p>
    <w:p>
      <w:pPr/>
      <w:r>
        <w:t xml:space="preserve">Exit code 0 only when every step passed.</w:t>
      </w:r>
    </w:p>
    <w:p>
      <w:pPr>
        <w:pStyle w:val="Heading2"/>
      </w:pPr>
      <w:r>
        <w:t xml:space="preserve">2. The rules the tool implements</w:t>
      </w:r>
    </w:p>
    <w:p>
      <w:pPr/>
      <w:r>
        <w:t xml:space="preserve">These were recovered from the working Vanilla/V+ set and checked against it; the numbers below reproduce the live files. Space: MD3 model space, x = barrel toward the muzzle, y = across, z = up, units = int16 / 64.</w:t>
      </w:r>
    </w:p>
    <w:p>
      <w:pPr/>
      <w:r>
        <w:rPr>
          <w:b/>
        </w:rPr>
        <w:t xml:space="preserve">R1. Rest frame = the donor's Ready frame.</w:t>
      </w:r>
      <w:r>
        <w:t xml:space="preserve"> In the donor DECORATE, find the </w:t>
      </w:r>
      <w:r>
        <w:rPr>
          <w:rStyle w:val="CodeChar"/>
        </w:rPr>
        <w:t xml:space="preserve">Ready:</w:t>
      </w:r>
      <w:r>
        <w:t xml:space="preserve"> state and its first line calling </w:t>
      </w:r>
      <w:r>
        <w:rPr>
          <w:rStyle w:val="CodeChar"/>
        </w:rPr>
        <w:t xml:space="preserve">A_WeaponReady</w:t>
      </w:r>
      <w:r>
        <w:t xml:space="preserve">. Take that line's sprite and frame letter. In the donor MODELDEF, find </w:t>
      </w:r>
      <w:r>
        <w:rPr>
          <w:rStyle w:val="CodeChar"/>
        </w:rPr>
        <w:t xml:space="preserve">FrameIndex &lt;sprite&gt; &lt;letter&gt; 0 N</w:t>
      </w:r>
      <w:r>
        <w:t xml:space="preserve"> in a block whose </w:t>
      </w:r>
      <w:r>
        <w:rPr>
          <w:rStyle w:val="CodeChar"/>
        </w:rPr>
        <w:t xml:space="preserve">Model 0</w:t>
      </w:r>
      <w:r>
        <w:t xml:space="preserve"> is the donor MD3. N is the rest frame. It is often not 0: the </w:t>
      </w:r>
      <w:r>
        <w:rPr>
          <w:rStyle w:val="CodeChar"/>
        </w:rPr>
        <w:t xml:space="preserve">//Ready</w:t>
      </w:r>
      <w:r>
        <w:t xml:space="preserve"> block at the top of a Brutal Doom MODELDEF is the raise animation.</w:t>
      </w:r>
    </w:p>
    <w:p>
      <w:pPr/>
      <w:r>
        <w:rPr>
          <w:b/>
        </w:rPr>
        <w:t xml:space="preserve">R2. The </w:t>
      </w:r>
      <w:r>
        <w:rPr>
          <w:rStyle w:val="CodeChar"/>
          <w:b/>
        </w:rPr>
        <w:t xml:space="preserve">_wm.md3</w:t>
      </w:r>
      <w:r>
        <w:rPr>
          <w:b/>
        </w:rPr>
        <w:t xml:space="preserve"> is the rest frame, never rotated.</w:t>
      </w:r>
      <w:r>
        <w:t xml:space="preserve"> Write only frame N, as frame 0. Translate every vertex by </w:t>
      </w:r>
      <w:r>
        <w:rPr>
          <w:rStyle w:val="CodeChar"/>
        </w:rPr>
        <w:t xml:space="preserve">t = −round(centroid × 64) / 64</w:t>
      </w:r>
      <w:r>
        <w:t xml:space="preserve">, where centroid is the mean of all vertices of all surfaces at frame N. Never rotate the mesh.</w:t>
      </w:r>
    </w:p>
    <w:p>
      <w:pPr/>
      <w:r>
        <w:rPr>
          <w:b/>
        </w:rPr>
        <w:t xml:space="preserve">R3. Scale = donor MODELDEF Scale × 0.34, per axis, sign kept.</w:t>
      </w:r>
      <w:r>
        <w:t xml:space="preserve"> Every Brutal Doom donor is </w:t>
      </w:r>
      <w:r>
        <w:rPr>
          <w:rStyle w:val="CodeChar"/>
        </w:rPr>
        <w:t xml:space="preserve">Scale -1 1 1</w:t>
      </w:r>
      <w:r>
        <w:t xml:space="preserve">, so every BD prop is </w:t>
      </w:r>
      <w:r>
        <w:rPr>
          <w:rStyle w:val="CodeChar"/>
        </w:rPr>
        <w:t xml:space="preserve">Scale -0.34 0.34 0.34</w:t>
      </w:r>
      <w:r>
        <w:t xml:space="preserve">. Never pick a scale per gun.</w:t>
      </w:r>
    </w:p>
    <w:p>
      <w:pPr/>
      <w:r>
        <w:rPr>
          <w:b/>
        </w:rPr>
        <w:t xml:space="preserve">R4. Offset restores where the donor sat in the hand:</w:t>
      </w:r>
    </w:p>
    <w:p>
      <w:pPr>
        <w:pStyle w:val="Code"/>
      </w:pPr>
      <w:r>
        <w:t xml:space="preserve">Offset = |S| × ( t.y ,  t.x ,  donorZOffset − t.z )</w:t>
      </w:r>
    </w:p>
    <w:p>
      <w:pPr/>
      <w:r>
        <w:rPr>
          <w:rStyle w:val="CodeChar"/>
        </w:rPr>
        <w:t xml:space="preserve">|S|</w:t>
      </w:r>
      <w:r>
        <w:t xml:space="preserve"> is 0.34 for Brutal Doom. </w:t>
      </w:r>
      <w:r>
        <w:rPr>
          <w:rStyle w:val="CodeChar"/>
        </w:rPr>
        <w:t xml:space="preserve">donorZOffset</w:t>
      </w:r>
      <w:r>
        <w:t xml:space="preserve"> is the donor MODELDEF's </w:t>
      </w:r>
      <w:r>
        <w:rPr>
          <w:rStyle w:val="CodeChar"/>
        </w:rPr>
        <w:t xml:space="preserve">ZOffset</w:t>
      </w:r>
      <w:r>
        <w:t xml:space="preserve"> (−5 for every Brutal Doom gun). Valid only with placement yaw −90, pitch 0, roll 0.</w:t>
      </w:r>
    </w:p>
    <w:p>
      <w:pPr/>
      <w:r>
        <w:rPr>
          <w:b/>
        </w:rPr>
        <w:t xml:space="preserve">R5. Placement cvars:</w:t>
      </w:r>
      <w:r>
        <w:t xml:space="preserve"> </w:t>
      </w:r>
      <w:r>
        <w:rPr>
          <w:rStyle w:val="CodeChar"/>
        </w:rPr>
        <w:t xml:space="preserve">yaw -90</w:t>
      </w:r>
      <w:r>
        <w:t xml:space="preserve">, </w:t>
      </w:r>
      <w:r>
        <w:rPr>
          <w:rStyle w:val="CodeChar"/>
        </w:rPr>
        <w:t xml:space="preserve">pitch 0</w:t>
      </w:r>
      <w:r>
        <w:t xml:space="preserve">, </w:t>
      </w:r>
      <w:r>
        <w:rPr>
          <w:rStyle w:val="CodeChar"/>
        </w:rPr>
        <w:t xml:space="preserve">roll 0</w:t>
      </w:r>
      <w:r>
        <w:t xml:space="preserve">, all scales </w:t>
      </w:r>
      <w:r>
        <w:rPr>
          <w:rStyle w:val="CodeChar"/>
        </w:rPr>
        <w:t xml:space="preserve">1</w:t>
      </w:r>
      <w:r>
        <w:t xml:space="preserve">, </w:t>
      </w:r>
      <w:r>
        <w:rPr>
          <w:rStyle w:val="CodeChar"/>
        </w:rPr>
        <w:t xml:space="preserve">ofs_x 0</w:t>
      </w:r>
      <w:r>
        <w:t xml:space="preserve">, </w:t>
      </w:r>
      <w:r>
        <w:rPr>
          <w:rStyle w:val="CodeChar"/>
        </w:rPr>
        <w:t xml:space="preserve">ofs_y 9.69</w:t>
      </w:r>
      <w:r>
        <w:t xml:space="preserve">, </w:t>
      </w:r>
      <w:r>
        <w:rPr>
          <w:rStyle w:val="CodeChar"/>
        </w:rPr>
        <w:t xml:space="preserve">ofs_z 2.295</w:t>
      </w:r>
      <w:r>
        <w:t xml:space="preserve">. The owner tunes only </w:t>
      </w:r>
      <w:r>
        <w:rPr>
          <w:rStyle w:val="CodeChar"/>
        </w:rPr>
        <w:t xml:space="preserve">ofs_*</w:t>
      </w:r>
      <w:r>
        <w:t xml:space="preserve">, in the headset.</w:t>
      </w:r>
    </w:p>
    <w:p>
      <w:pPr/>
      <w:r>
        <w:rPr>
          <w:b/>
        </w:rPr>
        <w:t xml:space="preserve">Worked example: BD SMG</w:t>
      </w:r>
      <w:r>
        <w:t xml:space="preserve"> (donor </w:t>
      </w:r>
      <w:r>
        <w:rPr>
          <w:rStyle w:val="CodeChar"/>
        </w:rPr>
        <w:t xml:space="preserve">BrutalSMG.md3</w:t>
      </w:r>
      <w:r>
        <w:t xml:space="preserve">, MODELDEF </w:t>
      </w:r>
      <w:r>
        <w:rPr>
          <w:rStyle w:val="CodeChar"/>
        </w:rPr>
        <w:t xml:space="preserve">Scale -1 1 1</w:t>
      </w:r>
      <w:r>
        <w:t xml:space="preserve">, </w:t>
      </w:r>
      <w:r>
        <w:rPr>
          <w:rStyle w:val="CodeChar"/>
        </w:rPr>
        <w:t xml:space="preserve">ZOffset -5</w:t>
      </w:r>
      <w:r>
        <w:t xml:space="preserv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Value</w:t>
            </w:r>
          </w:p>
        </w:tc>
      </w:tr>
      <w:tr>
        <w:tc>
          <w:tcPr>
            <w:tcW w:w="4680" w:type="dxa"/>
          </w:tcPr>
          <w:p>
            <w:pPr/>
            <w:r>
              <w:t xml:space="preserve">Ready state</w:t>
            </w:r>
          </w:p>
        </w:tc>
        <w:tc>
          <w:tcPr>
            <w:tcW w:w="4680" w:type="dxa"/>
          </w:tcPr>
          <w:p>
            <w:pPr/>
            <w:r>
              <w:rPr>
                <w:rStyle w:val="CodeChar"/>
              </w:rPr>
              <w:t xml:space="preserve">SMGG A 1 A_WeaponReady</w:t>
            </w:r>
            <w:r>
              <w:t xml:space="preserve"> → </w:t>
            </w:r>
            <w:r>
              <w:rPr>
                <w:rStyle w:val="CodeChar"/>
              </w:rPr>
              <w:t xml:space="preserve">FrameIndex SMGG A 0 3</w:t>
            </w:r>
            <w:r>
              <w:t xml:space="preserve"> → rest frame </w:t>
            </w:r>
            <w:r>
              <w:rPr>
                <w:b/>
              </w:rPr>
              <w:t xml:space="preserve">3</w:t>
            </w:r>
          </w:p>
        </w:tc>
      </w:tr>
      <w:tr>
        <w:tc>
          <w:tcPr>
            <w:tcW w:w="4680" w:type="dxa"/>
          </w:tcPr>
          <w:p>
            <w:pPr/>
            <w:r>
              <w:t xml:space="preserve">Recentre shift t</w:t>
            </w:r>
          </w:p>
        </w:tc>
        <w:tc>
          <w:tcPr>
            <w:tcW w:w="4680" w:type="dxa"/>
          </w:tcPr>
          <w:p>
            <w:pPr/>
            <w:r>
              <w:t xml:space="preserve">(−38.4375, −0.15625, 5.984375)</w:t>
            </w:r>
          </w:p>
        </w:tc>
      </w:tr>
      <w:tr>
        <w:tc>
          <w:tcPr>
            <w:tcW w:w="4680" w:type="dxa"/>
          </w:tcPr>
          <w:p>
            <w:pPr/>
            <w:r>
              <w:t xml:space="preserve">Scale</w:t>
            </w:r>
          </w:p>
        </w:tc>
        <w:tc>
          <w:tcPr>
            <w:tcW w:w="4680" w:type="dxa"/>
          </w:tcPr>
          <w:p>
            <w:pPr/>
            <w:r>
              <w:t xml:space="preserve">−0.34 0.34 0.34</w:t>
            </w:r>
          </w:p>
        </w:tc>
      </w:tr>
      <w:tr>
        <w:tc>
          <w:tcPr>
            <w:tcW w:w="4680" w:type="dxa"/>
          </w:tcPr>
          <w:p>
            <w:pPr/>
            <w:r>
              <w:t xml:space="preserve">Offset = 0.34 × (t.y, t.x, −5 − t.z)</w:t>
            </w:r>
          </w:p>
        </w:tc>
        <w:tc>
          <w:tcPr>
            <w:tcW w:w="4680" w:type="dxa"/>
          </w:tcPr>
          <w:p>
            <w:pPr/>
            <w:r>
              <w:rPr>
                <w:b/>
              </w:rPr>
              <w:t xml:space="preserve">−0.0531 −13.0688 −3.7347</w:t>
            </w:r>
          </w:p>
        </w:tc>
      </w:tr>
      <w:tr>
        <w:tc>
          <w:tcPr>
            <w:tcW w:w="4680" w:type="dxa"/>
          </w:tcPr>
          <w:p>
            <w:pPr/>
            <w:r>
              <w:t xml:space="preserve">Working Vanilla prop (same mesh)</w:t>
            </w:r>
          </w:p>
        </w:tc>
        <w:tc>
          <w:tcPr>
            <w:tcW w:w="4680" w:type="dxa"/>
          </w:tcPr>
          <w:p>
            <w:pPr/>
            <w:r>
              <w:t xml:space="preserve">−0.053 −13.0689 −3.7346</w:t>
            </w:r>
          </w:p>
        </w:tc>
      </w:tr>
    </w:tbl>
    <w:p>
      <w:pPr/>
      <w:r>
        <w:t xml:space="preserve">If your tool does not produce exactly this for the SMG, stop and fix it before anything else.</w:t>
      </w:r>
    </w:p>
    <w:p>
      <w:pPr>
        <w:pStyle w:val="Heading2"/>
      </w:pPr>
      <w:r>
        <w:t xml:space="preserve">3. What to take from CardPipeline, file by file</w:t>
      </w:r>
    </w:p>
    <w:p>
      <w:pPr/>
      <w:r>
        <w:t xml:space="preserve">CardPipeline (</w:t>
      </w:r>
      <w:r>
        <w:rPr>
          <w:rStyle w:val="CodeChar"/>
        </w:rPr>
        <w:t xml:space="preserve">E:\DOOMWork\CardPipeline\</w:t>
      </w:r>
      <w:r>
        <w:t xml:space="preserve">) was written by earlier sessions. Its checkers are sound. Its geometry core breaks R1, R3 and R4 and names parts by itself. Nothing ported is trusted until it passes its step's test below. </w:t>
      </w:r>
      <w:r>
        <w:rPr>
          <w:b/>
        </w:rPr>
        <w:t xml:space="preserve">CardPipeline itself is never edited; it is the archive.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CardPipeline file</w:t>
            </w:r>
          </w:p>
        </w:tc>
        <w:tc>
          <w:tcPr>
            <w:tcW w:w="3120" w:type="dxa"/>
            <w:shd w:val="clear" w:color="auto" w:fill="F2F2F2"/>
          </w:tcPr>
          <w:p>
            <w:pPr/>
            <w:r>
              <w:t xml:space="preserve">Decision</w:t>
            </w:r>
          </w:p>
        </w:tc>
        <w:tc>
          <w:tcPr>
            <w:tcW w:w="3120" w:type="dxa"/>
            <w:shd w:val="clear" w:color="auto" w:fill="F2F2F2"/>
          </w:tcPr>
          <w:p>
            <w:pPr/>
            <w:r>
              <w:t xml:space="preserve">Why</w:t>
            </w:r>
          </w:p>
        </w:tc>
      </w:tr>
      <w:tr>
        <w:tc>
          <w:tcPr>
            <w:tcW w:w="3120" w:type="dxa"/>
          </w:tcPr>
          <w:p>
            <w:pPr/>
            <w:r>
              <w:rPr>
                <w:rStyle w:val="CodeChar"/>
              </w:rPr>
              <w:t xml:space="preserve">tools/parent_audit.py</w:t>
            </w:r>
          </w:p>
        </w:tc>
        <w:tc>
          <w:tcPr>
            <w:tcW w:w="3120" w:type="dxa"/>
          </w:tcPr>
          <w:p>
            <w:pPr/>
            <w:r>
              <w:rPr>
                <w:b/>
              </w:rPr>
              <w:t xml:space="preserve">Port as-is</w:t>
            </w:r>
          </w:p>
        </w:tc>
        <w:tc>
          <w:tcPr>
            <w:tcW w:w="3120" w:type="dxa"/>
          </w:tcPr>
          <w:p>
            <w:pPr/>
            <w:r>
              <w:t xml:space="preserve">Reads the parent mod for replaced ammo, </w:t>
            </w:r>
            <w:r>
              <w:rPr>
                <w:rStyle w:val="CodeChar"/>
              </w:rPr>
              <w:t xml:space="preserve">clearplayerclasses</w:t>
            </w:r>
            <w:r>
              <w:t xml:space="preserve">, weapon-switching ACS. These caused BD22's zero reserve ammo and unpickable player class.</w:t>
            </w:r>
          </w:p>
        </w:tc>
      </w:tr>
      <w:tr>
        <w:tc>
          <w:tcPr>
            <w:tcW w:w="3120" w:type="dxa"/>
          </w:tcPr>
          <w:p>
            <w:pPr/>
            <w:r>
              <w:rPr>
                <w:rStyle w:val="CodeChar"/>
              </w:rPr>
              <w:t xml:space="preserve">tools/set_gate.py</w:t>
            </w:r>
          </w:p>
        </w:tc>
        <w:tc>
          <w:tcPr>
            <w:tcW w:w="3120" w:type="dxa"/>
          </w:tcPr>
          <w:p>
            <w:pPr/>
            <w:r>
              <w:rPr>
                <w:b/>
              </w:rPr>
              <w:t xml:space="preserve">Port as-is</w:t>
            </w:r>
          </w:p>
        </w:tc>
        <w:tc>
          <w:tcPr>
            <w:tcW w:w="3120" w:type="dxa"/>
          </w:tcPr>
          <w:p>
            <w:pPr/>
            <w:r>
              <w:t xml:space="preserve">Pre-pack checks: feed, </w:t>
            </w:r>
            <w:r>
              <w:rPr>
                <w:rStyle w:val="CodeChar"/>
              </w:rPr>
              <w:t xml:space="preserve">replaces</w:t>
            </w:r>
            <w:r>
              <w:t xml:space="preserve">, WorldTick timer, build paths, props, sheet keys, parent ammo bridge. Exits 1 on fail.</w:t>
            </w:r>
          </w:p>
        </w:tc>
      </w:tr>
      <w:tr>
        <w:tc>
          <w:tcPr>
            <w:tcW w:w="3120" w:type="dxa"/>
          </w:tcPr>
          <w:p>
            <w:pPr/>
            <w:r>
              <w:rPr>
                <w:rStyle w:val="CodeChar"/>
              </w:rPr>
              <w:t xml:space="preserve">tools/card_lint.py</w:t>
            </w:r>
          </w:p>
        </w:tc>
        <w:tc>
          <w:tcPr>
            <w:tcW w:w="3120" w:type="dxa"/>
          </w:tcPr>
          <w:p>
            <w:pPr/>
            <w:r>
              <w:rPr>
                <w:b/>
              </w:rPr>
              <w:t xml:space="preserve">Port as-is</w:t>
            </w:r>
          </w:p>
        </w:tc>
        <w:tc>
          <w:tcPr>
            <w:tcW w:w="3120" w:type="dxa"/>
          </w:tcPr>
          <w:p>
            <w:pPr/>
            <w:r>
              <w:t xml:space="preserve">Card well-formedness.</w:t>
            </w:r>
          </w:p>
        </w:tc>
      </w:tr>
      <w:tr>
        <w:tc>
          <w:tcPr>
            <w:tcW w:w="3120" w:type="dxa"/>
          </w:tcPr>
          <w:p>
            <w:pPr/>
            <w:r>
              <w:rPr>
                <w:rStyle w:val="CodeChar"/>
              </w:rPr>
              <w:t xml:space="preserve">RS_WM_Proof/</w:t>
            </w:r>
          </w:p>
        </w:tc>
        <w:tc>
          <w:tcPr>
            <w:tcW w:w="3120" w:type="dxa"/>
          </w:tcPr>
          <w:p>
            <w:pPr/>
            <w:r>
              <w:rPr>
                <w:b/>
              </w:rPr>
              <w:t xml:space="preserve">Port as-is</w:t>
            </w:r>
          </w:p>
        </w:tc>
        <w:tc>
          <w:tcPr>
            <w:tcW w:w="3120" w:type="dxa"/>
          </w:tcPr>
          <w:p>
            <w:pPr/>
            <w:r>
              <w:t xml:space="preserve">In-game </w:t>
            </w:r>
            <w:r>
              <w:rPr>
                <w:rStyle w:val="CodeChar"/>
              </w:rPr>
              <w:t xml:space="preserve">wm_proof</w:t>
            </w:r>
            <w:r>
              <w:t xml:space="preserve"> / </w:t>
            </w:r>
            <w:r>
              <w:rPr>
                <w:rStyle w:val="CodeChar"/>
              </w:rPr>
              <w:t xml:space="preserve">wm_why</w:t>
            </w:r>
            <w:r>
              <w:t xml:space="preserve">: every gun found, reloadable, with ammo a player can pick up.</w:t>
            </w:r>
          </w:p>
        </w:tc>
      </w:tr>
      <w:tr>
        <w:tc>
          <w:tcPr>
            <w:tcW w:w="3120" w:type="dxa"/>
          </w:tcPr>
          <w:p>
            <w:pPr/>
            <w:r>
              <w:rPr>
                <w:rStyle w:val="CodeChar"/>
              </w:rPr>
              <w:t xml:space="preserve">tools/md3.py</w:t>
            </w:r>
            <w:r>
              <w:t xml:space="preserve">, </w:t>
            </w:r>
            <w:r>
              <w:rPr>
                <w:rStyle w:val="CodeChar"/>
              </w:rPr>
              <w:t xml:space="preserve">tools/md3_write.py</w:t>
            </w:r>
          </w:p>
        </w:tc>
        <w:tc>
          <w:tcPr>
            <w:tcW w:w="3120" w:type="dxa"/>
          </w:tcPr>
          <w:p>
            <w:pPr/>
            <w:r>
              <w:rPr>
                <w:b/>
              </w:rPr>
              <w:t xml:space="preserve">Port</w:t>
            </w:r>
            <w:r>
              <w:t xml:space="preserve">, then prove with step 2's test</w:t>
            </w:r>
          </w:p>
        </w:tc>
        <w:tc>
          <w:tcPr>
            <w:tcW w:w="3120" w:type="dxa"/>
          </w:tcPr>
          <w:p>
            <w:pPr/>
            <w:r>
              <w:t xml:space="preserve">MD3 read/write and </w:t>
            </w:r>
            <w:r>
              <w:rPr>
                <w:rStyle w:val="CodeChar"/>
              </w:rPr>
              <w:t xml:space="preserve">extract</w:t>
            </w:r>
            <w:r>
              <w:t xml:space="preserve"> (lifting surfaces into their own file for carves).</w:t>
            </w:r>
          </w:p>
        </w:tc>
      </w:tr>
      <w:tr>
        <w:tc>
          <w:tcPr>
            <w:tcW w:w="3120" w:type="dxa"/>
          </w:tcPr>
          <w:p>
            <w:pPr/>
            <w:r>
              <w:rPr>
                <w:rStyle w:val="CodeChar"/>
              </w:rPr>
              <w:t xml:space="preserve">tools/card_skeleton.py</w:t>
            </w:r>
          </w:p>
        </w:tc>
        <w:tc>
          <w:tcPr>
            <w:tcW w:w="3120" w:type="dxa"/>
          </w:tcPr>
          <w:p>
            <w:pPr/>
            <w:r>
              <w:rPr>
                <w:b/>
              </w:rPr>
              <w:t xml:space="preserve">Port only the measuring functions</w:t>
            </w:r>
            <w:r>
              <w:t xml:space="preserve"> (rigid fits, slide/hinge solve, pivot, sign check) into </w:t>
            </w:r>
            <w:r>
              <w:rPr>
                <w:rStyle w:val="CodeChar"/>
              </w:rPr>
              <w:t xml:space="preserve">measure.py</w:t>
            </w:r>
            <w:r>
              <w:t xml:space="preserve">/</w:t>
            </w:r>
            <w:r>
              <w:rPr>
                <w:rStyle w:val="CodeChar"/>
              </w:rPr>
              <w:t xml:space="preserve">motion.py</w:t>
            </w:r>
          </w:p>
        </w:tc>
        <w:tc>
          <w:tcPr>
            <w:tcW w:w="3120" w:type="dxa"/>
          </w:tcPr>
          <w:p>
            <w:pPr/>
            <w:r>
              <w:t xml:space="preserve">Its hinge numbers agree with independent measurement (SSG barrels 30.2°, M79 30.0°). Drop its part-role guessing.</w:t>
            </w:r>
          </w:p>
        </w:tc>
      </w:tr>
      <w:tr>
        <w:tc>
          <w:tcPr>
            <w:tcW w:w="3120" w:type="dxa"/>
          </w:tcPr>
          <w:p>
            <w:pPr/>
            <w:r>
              <w:rPr>
                <w:rStyle w:val="CodeChar"/>
              </w:rPr>
              <w:t xml:space="preserve">tools/prep_wm.py</w:t>
            </w:r>
          </w:p>
        </w:tc>
        <w:tc>
          <w:tcPr>
            <w:tcW w:w="3120" w:type="dxa"/>
          </w:tcPr>
          <w:p>
            <w:pPr/>
            <w:r>
              <w:rPr>
                <w:b/>
              </w:rPr>
              <w:t xml:space="preserve">Port only</w:t>
            </w:r>
            <w:r>
              <w:t xml:space="preserve"> frame freezing, surface splitting by islands and renaming, into </w:t>
            </w:r>
            <w:r>
              <w:rPr>
                <w:rStyle w:val="CodeChar"/>
              </w:rPr>
              <w:t xml:space="preserve">emit_mesh.py</w:t>
            </w:r>
          </w:p>
        </w:tc>
        <w:tc>
          <w:tcPr>
            <w:tcW w:w="3120" w:type="dxa"/>
          </w:tcPr>
          <w:p>
            <w:pPr/>
            <w:r>
              <w:t xml:space="preserve">Drop its rest-frame choice and its automatic naming. Its "re-origin is off" choice is superseded by R2 + R4.</w:t>
            </w:r>
          </w:p>
        </w:tc>
      </w:tr>
      <w:tr>
        <w:tc>
          <w:tcPr>
            <w:tcW w:w="3120" w:type="dxa"/>
          </w:tcPr>
          <w:p>
            <w:pPr/>
            <w:r>
              <w:rPr>
                <w:rStyle w:val="CodeChar"/>
              </w:rPr>
              <w:t xml:space="preserve">tools/assemble.py</w:t>
            </w:r>
          </w:p>
        </w:tc>
        <w:tc>
          <w:tcPr>
            <w:tcW w:w="3120" w:type="dxa"/>
          </w:tcPr>
          <w:p>
            <w:pPr/>
            <w:r>
              <w:rPr>
                <w:b/>
              </w:rPr>
              <w:t xml:space="preserve">Port only the WMCARD text writer</w:t>
            </w:r>
            <w:r>
              <w:t xml:space="preserve"> into </w:t>
            </w:r>
            <w:r>
              <w:rPr>
                <w:rStyle w:val="CodeChar"/>
              </w:rPr>
              <w:t xml:space="preserve">emit_card.py</w:t>
            </w:r>
          </w:p>
        </w:tc>
        <w:tc>
          <w:tcPr>
            <w:tcW w:w="3120" w:type="dxa"/>
          </w:tcPr>
          <w:p>
            <w:pPr/>
            <w:r>
              <w:t xml:space="preserve">Drop </w:t>
            </w:r>
            <w:r>
              <w:rPr>
                <w:rStyle w:val="CodeChar"/>
              </w:rPr>
              <w:t xml:space="preserve">SCALES</w:t>
            </w:r>
            <w:r>
              <w:t xml:space="preserve"> (lines 212–254) and every automatic part choice; parts come only from </w:t>
            </w:r>
            <w:r>
              <w:rPr>
                <w:rStyle w:val="CodeChar"/>
              </w:rPr>
              <w:t xml:space="preserve">set.py</w:t>
            </w:r>
            <w:r>
              <w:t xml:space="preserve">.</w:t>
            </w:r>
          </w:p>
        </w:tc>
      </w:tr>
      <w:tr>
        <w:tc>
          <w:tcPr>
            <w:tcW w:w="3120" w:type="dxa"/>
          </w:tcPr>
          <w:p>
            <w:pPr/>
            <w:r>
              <w:rPr>
                <w:rStyle w:val="CodeChar"/>
              </w:rPr>
              <w:t xml:space="preserve">sets/bd22/setconfig.py</w:t>
            </w:r>
          </w:p>
        </w:tc>
        <w:tc>
          <w:tcPr>
            <w:tcW w:w="3120" w:type="dxa"/>
          </w:tcPr>
          <w:p>
            <w:pPr/>
            <w:r>
              <w:rPr>
                <w:b/>
              </w:rPr>
              <w:t xml:space="preserve">Mine for data, do not port the file</w:t>
            </w:r>
          </w:p>
        </w:tc>
        <w:tc>
          <w:tcPr>
            <w:tcW w:w="3120" w:type="dxa"/>
          </w:tcPr>
          <w:p>
            <w:pPr/>
            <w:r>
              <w:t xml:space="preserve">Carry into </w:t>
            </w:r>
            <w:r>
              <w:rPr>
                <w:rStyle w:val="CodeChar"/>
              </w:rPr>
              <w:t xml:space="preserve">sets/bd22/set.py</w:t>
            </w:r>
            <w:r>
              <w:t xml:space="preserve">: class names, capacities, magfamily, SOUNDS, ROUND, and the BODY/RENAME knowledge as part maps. </w:t>
            </w:r>
            <w:r>
              <w:rPr>
                <w:b/>
              </w:rPr>
              <w:t xml:space="preserve">Its </w:t>
            </w:r>
            <w:r>
              <w:rPr>
                <w:rStyle w:val="CodeChar"/>
                <w:b/>
              </w:rPr>
              <w:t xml:space="preserve">REST = {g: 0 …}</w:t>
            </w:r>
            <w:r>
              <w:rPr>
                <w:b/>
              </w:rPr>
              <w:t xml:space="preserve"> is wrong</w:t>
            </w:r>
            <w:r>
              <w:t xml:space="preserve">: use R1.</w:t>
            </w:r>
          </w:p>
        </w:tc>
      </w:tr>
      <w:tr>
        <w:tc>
          <w:tcPr>
            <w:tcW w:w="3120" w:type="dxa"/>
          </w:tcPr>
          <w:p>
            <w:pPr/>
            <w:r>
              <w:rPr>
                <w:rStyle w:val="CodeChar"/>
              </w:rPr>
              <w:t xml:space="preserve">_bd22_shot.json</w:t>
            </w:r>
          </w:p>
        </w:tc>
        <w:tc>
          <w:tcPr>
            <w:tcW w:w="3120" w:type="dxa"/>
          </w:tcPr>
          <w:p>
            <w:pPr/>
            <w:r>
              <w:rPr>
                <w:b/>
              </w:rPr>
              <w:t xml:space="preserve">Carry as data</w:t>
            </w:r>
            <w:r>
              <w:t xml:space="preserve">, re-check against BD22</w:t>
            </w:r>
          </w:p>
        </w:tc>
        <w:tc>
          <w:tcPr>
            <w:tcW w:w="3120" w:type="dxa"/>
          </w:tcPr>
          <w:p>
            <w:pPr/>
            <w:r>
              <w:t xml:space="preserve">BD22 damage, pellets, spread, fire rate, sounds. Behaviour comes from here, not from the models.</w:t>
            </w:r>
          </w:p>
        </w:tc>
      </w:tr>
      <w:tr>
        <w:tc>
          <w:tcPr>
            <w:tcW w:w="3120" w:type="dxa"/>
          </w:tcPr>
          <w:p>
            <w:pPr/>
            <w:r>
              <w:rPr>
                <w:rStyle w:val="CodeChar"/>
              </w:rPr>
              <w:t xml:space="preserve">build_set.py</w:t>
            </w:r>
            <w:r>
              <w:t xml:space="preserve">, </w:t>
            </w:r>
            <w:r>
              <w:rPr>
                <w:rStyle w:val="CodeChar"/>
              </w:rPr>
              <w:t xml:space="preserve">measure_all.py</w:t>
            </w:r>
            <w:r>
              <w:t xml:space="preserve">, </w:t>
            </w:r>
            <w:r>
              <w:rPr>
                <w:rStyle w:val="CodeChar"/>
              </w:rPr>
              <w:t xml:space="preserve">draft_set.py</w:t>
            </w:r>
            <w:r>
              <w:t xml:space="preserve">, </w:t>
            </w:r>
            <w:r>
              <w:rPr>
                <w:rStyle w:val="CodeChar"/>
              </w:rPr>
              <w:t xml:space="preserve">ship_set.py</w:t>
            </w:r>
            <w:r>
              <w:t xml:space="preserve">, </w:t>
            </w:r>
            <w:r>
              <w:rPr>
                <w:rStyle w:val="CodeChar"/>
              </w:rPr>
              <w:t xml:space="preserve">setload.py</w:t>
            </w:r>
            <w:r>
              <w:t xml:space="preserve">, </w:t>
            </w:r>
            <w:r>
              <w:rPr>
                <w:rStyle w:val="CodeChar"/>
              </w:rPr>
              <w:t xml:space="preserve">pick_donor.py</w:t>
            </w:r>
            <w:r>
              <w:t xml:space="preserve">, </w:t>
            </w:r>
            <w:r>
              <w:rPr>
                <w:rStyle w:val="CodeChar"/>
              </w:rPr>
              <w:t xml:space="preserve">rescan_all.py</w:t>
            </w:r>
          </w:p>
        </w:tc>
        <w:tc>
          <w:tcPr>
            <w:tcW w:w="3120" w:type="dxa"/>
          </w:tcPr>
          <w:p>
            <w:pPr/>
            <w:r>
              <w:rPr>
                <w:b/>
              </w:rPr>
              <w:t xml:space="preserve">Do not port</w:t>
            </w:r>
          </w:p>
        </w:tc>
        <w:tc>
          <w:tcPr>
            <w:tcW w:w="3120" w:type="dxa"/>
          </w:tcPr>
          <w:p>
            <w:pPr/>
            <w:r>
              <w:t xml:space="preserve">Replaced by </w:t>
            </w:r>
            <w:r>
              <w:rPr>
                <w:rStyle w:val="CodeChar"/>
              </w:rPr>
              <w:t xml:space="preserve">run_set.py</w:t>
            </w:r>
            <w:r>
              <w:t xml:space="preserve">.</w:t>
            </w:r>
          </w:p>
        </w:tc>
      </w:tr>
      <w:tr>
        <w:tc>
          <w:tcPr>
            <w:tcW w:w="3120" w:type="dxa"/>
          </w:tcPr>
          <w:p>
            <w:pPr/>
            <w:r>
              <w:rPr>
                <w:rStyle w:val="CodeChar"/>
              </w:rPr>
              <w:t xml:space="preserve">find_parts.py</w:t>
            </w:r>
            <w:r>
              <w:t xml:space="preserve">, </w:t>
            </w:r>
            <w:r>
              <w:rPr>
                <w:rStyle w:val="CodeChar"/>
              </w:rPr>
              <w:t xml:space="preserve">kin_parts.py</w:t>
            </w:r>
            <w:r>
              <w:t xml:space="preserve">, </w:t>
            </w:r>
            <w:r>
              <w:rPr>
                <w:rStyle w:val="CodeChar"/>
              </w:rPr>
              <w:t xml:space="preserve">kin_library.json</w:t>
            </w:r>
          </w:p>
        </w:tc>
        <w:tc>
          <w:tcPr>
            <w:tcW w:w="3120" w:type="dxa"/>
          </w:tcPr>
          <w:p>
            <w:pPr/>
            <w:r>
              <w:rPr>
                <w:b/>
              </w:rPr>
              <w:t xml:space="preserve">Do not port</w:t>
            </w:r>
          </w:p>
        </w:tc>
        <w:tc>
          <w:tcPr>
            <w:tcW w:w="3120" w:type="dxa"/>
          </w:tcPr>
          <w:p>
            <w:pPr/>
            <w:r>
              <w:t xml:space="preserve">Automatic part naming. The owner's part map replaces it.</w:t>
            </w:r>
          </w:p>
        </w:tc>
      </w:tr>
      <w:tr>
        <w:tc>
          <w:tcPr>
            <w:tcW w:w="3120" w:type="dxa"/>
          </w:tcPr>
          <w:p>
            <w:pPr/>
            <w:r>
              <w:rPr>
                <w:rStyle w:val="CodeChar"/>
              </w:rPr>
              <w:t xml:space="preserve">md3_compensate.py</w:t>
            </w:r>
            <w:r>
              <w:t xml:space="preserve">, </w:t>
            </w:r>
            <w:r>
              <w:rPr>
                <w:rStyle w:val="CodeChar"/>
              </w:rPr>
              <w:t xml:space="preserve">md3_pitch.py</w:t>
            </w:r>
            <w:r>
              <w:t xml:space="preserve">, </w:t>
            </w:r>
            <w:r>
              <w:rPr>
                <w:rStyle w:val="CodeChar"/>
              </w:rPr>
              <w:t xml:space="preserve">pitch_audit.py</w:t>
            </w:r>
            <w:r>
              <w:t xml:space="preserve">, </w:t>
            </w:r>
            <w:r>
              <w:rPr>
                <w:rStyle w:val="CodeChar"/>
              </w:rPr>
              <w:t xml:space="preserve">pose_audit.py</w:t>
            </w:r>
            <w:r>
              <w:t xml:space="preserve">, </w:t>
            </w:r>
            <w:r>
              <w:rPr>
                <w:rStyle w:val="CodeChar"/>
              </w:rPr>
              <w:t xml:space="preserve">fix_action_axis.py</w:t>
            </w:r>
            <w:r>
              <w:t xml:space="preserve">, </w:t>
            </w:r>
            <w:r>
              <w:rPr>
                <w:rStyle w:val="CodeChar"/>
              </w:rPr>
              <w:t xml:space="preserve">reorigin_all.py</w:t>
            </w:r>
            <w:r>
              <w:t xml:space="preserve">, </w:t>
            </w:r>
            <w:r>
              <w:rPr>
                <w:rStyle w:val="CodeChar"/>
              </w:rPr>
              <w:t xml:space="preserve">md3_reorigin.py</w:t>
            </w:r>
            <w:r>
              <w:t xml:space="preserve">, </w:t>
            </w:r>
            <w:r>
              <w:rPr>
                <w:rStyle w:val="CodeChar"/>
              </w:rPr>
              <w:t xml:space="preserve">scale_audit.py</w:t>
            </w:r>
          </w:p>
        </w:tc>
        <w:tc>
          <w:tcPr>
            <w:tcW w:w="3120" w:type="dxa"/>
          </w:tcPr>
          <w:p>
            <w:pPr/>
            <w:r>
              <w:rPr>
                <w:b/>
              </w:rPr>
              <w:t xml:space="preserve">Do not port</w:t>
            </w:r>
          </w:p>
        </w:tc>
        <w:tc>
          <w:tcPr>
            <w:tcW w:w="3120" w:type="dxa"/>
          </w:tcPr>
          <w:p>
            <w:pPr/>
            <w:r>
              <w:t xml:space="preserve">After-the-fact pose and scale patches. R1–R4 make them unnecessary; using them is how BD22 drifted.</w:t>
            </w:r>
          </w:p>
        </w:tc>
      </w:tr>
      <w:tr>
        <w:tc>
          <w:tcPr>
            <w:tcW w:w="3120" w:type="dxa"/>
          </w:tcPr>
          <w:p>
            <w:pPr/>
            <w:r>
              <w:rPr>
                <w:rStyle w:val="CodeChar"/>
              </w:rPr>
              <w:t xml:space="preserve">iqm*.py</w:t>
            </w:r>
            <w:r>
              <w:t xml:space="preserve">, </w:t>
            </w:r>
            <w:r>
              <w:rPr>
                <w:rStyle w:val="CodeChar"/>
              </w:rPr>
              <w:t xml:space="preserve">bake_rig.py</w:t>
            </w:r>
            <w:r>
              <w:t xml:space="preserve">, </w:t>
            </w:r>
            <w:r>
              <w:rPr>
                <w:rStyle w:val="CodeChar"/>
              </w:rPr>
              <w:t xml:space="preserve">bake_defaults.py</w:t>
            </w:r>
            <w:r>
              <w:t xml:space="preserve">, </w:t>
            </w:r>
            <w:r>
              <w:rPr>
                <w:rStyle w:val="CodeChar"/>
              </w:rPr>
              <w:t xml:space="preserve">disc_teeth*.py</w:t>
            </w:r>
            <w:r>
              <w:t xml:space="preserve">, </w:t>
            </w:r>
            <w:r>
              <w:rPr>
                <w:rStyle w:val="CodeChar"/>
              </w:rPr>
              <w:t xml:space="preserve">support_points.py</w:t>
            </w:r>
            <w:r>
              <w:t xml:space="preserve">, </w:t>
            </w:r>
            <w:r>
              <w:rPr>
                <w:rStyle w:val="CodeChar"/>
              </w:rPr>
              <w:t xml:space="preserve">merge_surfaces.py</w:t>
            </w:r>
            <w:r>
              <w:t xml:space="preserve">, </w:t>
            </w:r>
            <w:r>
              <w:rPr>
                <w:rStyle w:val="CodeChar"/>
              </w:rPr>
              <w:t xml:space="preserve">set_consistency.py</w:t>
            </w:r>
            <w:r>
              <w:t xml:space="preserve">, </w:t>
            </w:r>
            <w:r>
              <w:rPr>
                <w:rStyle w:val="CodeChar"/>
              </w:rPr>
              <w:t xml:space="preserve">stray_cards.py</w:t>
            </w:r>
            <w:r>
              <w:t xml:space="preserve">, </w:t>
            </w:r>
            <w:r>
              <w:rPr>
                <w:rStyle w:val="CodeChar"/>
              </w:rPr>
              <w:t xml:space="preserve">solid_png.py</w:t>
            </w:r>
            <w:r>
              <w:t xml:space="preserve">, </w:t>
            </w:r>
            <w:r>
              <w:rPr>
                <w:rStyle w:val="CodeChar"/>
              </w:rPr>
              <w:t xml:space="preserve">md3_render.py</w:t>
            </w:r>
            <w:r>
              <w:t xml:space="preserve">, </w:t>
            </w:r>
            <w:r>
              <w:rPr>
                <w:rStyle w:val="CodeChar"/>
              </w:rPr>
              <w:t xml:space="preserve">zs_lint.py</w:t>
            </w:r>
            <w:r>
              <w:t xml:space="preserve">, </w:t>
            </w:r>
            <w:r>
              <w:rPr>
                <w:rStyle w:val="CodeChar"/>
              </w:rPr>
              <w:t xml:space="preserve">menu_lint.py</w:t>
            </w:r>
          </w:p>
        </w:tc>
        <w:tc>
          <w:tcPr>
            <w:tcW w:w="3120" w:type="dxa"/>
          </w:tcPr>
          <w:p>
            <w:pPr/>
            <w:r>
              <w:rPr>
                <w:b/>
              </w:rPr>
              <w:t xml:space="preserve">Do not port now</w:t>
            </w:r>
          </w:p>
        </w:tc>
        <w:tc>
          <w:tcPr>
            <w:tcW w:w="3120" w:type="dxa"/>
          </w:tcPr>
          <w:p>
            <w:pPr/>
            <w:r>
              <w:t xml:space="preserve">Not needed for the MD3 path. Ask the owner before bringing any in.</w:t>
            </w:r>
          </w:p>
        </w:tc>
      </w:tr>
      <w:tr>
        <w:tc>
          <w:tcPr>
            <w:tcW w:w="3120" w:type="dxa"/>
          </w:tcPr>
          <w:p>
            <w:pPr/>
            <w:r>
              <w:t xml:space="preserve">every </w:t>
            </w:r>
            <w:r>
              <w:rPr>
                <w:rStyle w:val="CodeChar"/>
              </w:rPr>
              <w:t xml:space="preserve">.md</w:t>
            </w:r>
            <w:r>
              <w:t xml:space="preserve">, </w:t>
            </w:r>
            <w:r>
              <w:rPr>
                <w:rStyle w:val="CodeChar"/>
              </w:rPr>
              <w:t xml:space="preserve">_bd22_mags.json</w:t>
            </w:r>
            <w:r>
              <w:t xml:space="preserve">, </w:t>
            </w:r>
            <w:r>
              <w:rPr>
                <w:rStyle w:val="CodeChar"/>
              </w:rPr>
              <w:t xml:space="preserve">_ft_canister.txt</w:t>
            </w:r>
            <w:r>
              <w:t xml:space="preserve">, </w:t>
            </w:r>
            <w:r>
              <w:rPr>
                <w:rStyle w:val="CodeChar"/>
              </w:rPr>
              <w:t xml:space="preserve">sets/*/wm/</w:t>
            </w:r>
            <w:r>
              <w:t xml:space="preserve">, </w:t>
            </w:r>
            <w:r>
              <w:rPr>
                <w:rStyle w:val="CodeChar"/>
              </w:rPr>
              <w:t xml:space="preserve">sets/*/drafts/</w:t>
            </w:r>
          </w:p>
        </w:tc>
        <w:tc>
          <w:tcPr>
            <w:tcW w:w="3120" w:type="dxa"/>
          </w:tcPr>
          <w:p>
            <w:pPr/>
            <w:r>
              <w:rPr>
                <w:b/>
              </w:rPr>
              <w:t xml:space="preserve">Do not port, do not read</w:t>
            </w:r>
          </w:p>
        </w:tc>
        <w:tc>
          <w:tcPr>
            <w:tcW w:w="3120" w:type="dxa"/>
          </w:tcPr>
          <w:p>
            <w:pPr/>
            <w:r>
              <w:t xml:space="preserve">Old docs and old output. </w:t>
            </w:r>
            <w:r>
              <w:rPr>
                <w:rStyle w:val="CodeChar"/>
              </w:rPr>
              <w:t xml:space="preserve">_bd22_mags.json</w:t>
            </w:r>
            <w:r>
              <w:t xml:space="preserve"> was measured on meshes 45° off the rest pose.</w:t>
            </w:r>
          </w:p>
        </w:tc>
      </w:tr>
    </w:tbl>
    <w:p>
      <w:pPr>
        <w:pStyle w:val="Heading2"/>
      </w:pPr>
      <w:r>
        <w:t xml:space="preserve">4. Build steps</w:t>
      </w:r>
    </w:p>
    <w:p>
      <w:pPr/>
      <w:r>
        <w:t xml:space="preserve">One step at a time. A step is done only when its </w:t>
      </w:r>
      <w:r>
        <w:rPr>
          <w:b/>
        </w:rPr>
        <w:t xml:space="preserve">Done when</w:t>
      </w:r>
      <w:r>
        <w:t xml:space="preserve"> check passes and its test is committed. Commit after every step, with the check's output in the commit message.</w:t>
      </w:r>
    </w:p>
    <w:p>
      <w:pPr>
        <w:pStyle w:val="Heading3"/>
      </w:pPr>
      <w:r>
        <w:t xml:space="preserve">Step 1. Create the folder</w:t>
      </w:r>
    </w:p>
    <w:p>
      <w:pPr>
        <w:pStyle w:val="ListParagraph"/>
        <w:numPr>
          <w:ilvl w:val="0"/>
          <w:numId w:val="3"/>
        </w:numPr>
      </w:pPr>
      <w:r>
        <w:t xml:space="preserve">Create </w:t>
      </w:r>
      <w:r>
        <w:rPr>
          <w:rStyle w:val="CodeChar"/>
        </w:rPr>
        <w:t xml:space="preserve">E:\DOOMWork\WeaponForge\</w:t>
      </w:r>
      <w:r>
        <w:t xml:space="preserve"> with the tree from section 1 (empty files are fine). Python 3.12 + numpy only.</w:t>
      </w:r>
    </w:p>
    <w:p>
      <w:pPr>
        <w:pStyle w:val="ListParagraph"/>
        <w:numPr>
          <w:ilvl w:val="0"/>
          <w:numId w:val="3"/>
        </w:numPr>
      </w:pPr>
      <w:r>
        <w:t xml:space="preserve">It is its own git repo, or a branch in </w:t>
      </w:r>
      <w:r>
        <w:rPr>
          <w:rStyle w:val="CodeChar"/>
        </w:rPr>
        <w:t xml:space="preserve">E:\DOOMWork</w:t>
      </w:r>
      <w:r>
        <w:t xml:space="preserve">'s repo.</w:t>
      </w:r>
    </w:p>
    <w:p>
      <w:pPr/>
      <w:r>
        <w:rPr>
          <w:b/>
        </w:rPr>
        <w:t xml:space="preserve">Done when:</w:t>
      </w:r>
      <w:r>
        <w:t xml:space="preserve"> the empty tree is committed.</w:t>
      </w:r>
    </w:p>
    <w:p>
      <w:pPr>
        <w:pStyle w:val="Heading3"/>
      </w:pPr>
      <w:r>
        <w:t xml:space="preserve">Step 2. MD3 read/write</w:t>
      </w:r>
    </w:p>
    <w:p>
      <w:pPr>
        <w:pStyle w:val="ListParagraph"/>
        <w:numPr>
          <w:ilvl w:val="0"/>
          <w:numId w:val="4"/>
        </w:numPr>
      </w:pPr>
      <w:r>
        <w:t xml:space="preserve">Port </w:t>
      </w:r>
      <w:r>
        <w:rPr>
          <w:rStyle w:val="CodeChar"/>
        </w:rPr>
        <w:t xml:space="preserve">md3.py</w:t>
      </w:r>
      <w:r>
        <w:t xml:space="preserve"> and </w:t>
      </w:r>
      <w:r>
        <w:rPr>
          <w:rStyle w:val="CodeChar"/>
        </w:rPr>
        <w:t xml:space="preserve">md3_write.py</w:t>
      </w:r>
      <w:r>
        <w:t xml:space="preserve"> into </w:t>
      </w:r>
      <w:r>
        <w:rPr>
          <w:rStyle w:val="CodeChar"/>
        </w:rPr>
        <w:t xml:space="preserve">forge/md3.py</w:t>
      </w:r>
      <w:r>
        <w:t xml:space="preserve">.</w:t>
      </w:r>
    </w:p>
    <w:p>
      <w:pPr>
        <w:pStyle w:val="ListParagraph"/>
        <w:numPr>
          <w:ilvl w:val="0"/>
          <w:numId w:val="4"/>
        </w:numPr>
      </w:pPr>
      <w:r>
        <w:t xml:space="preserve">Write </w:t>
      </w:r>
      <w:r>
        <w:rPr>
          <w:rStyle w:val="CodeChar"/>
        </w:rPr>
        <w:t xml:space="preserve">tests/test_md3.py</w:t>
      </w:r>
      <w:r>
        <w:t xml:space="preserve">: read, write, read again, and compare surface names, surface order, triangle lists, UVs and every vertex of every frame. Run it on </w:t>
      </w:r>
      <w:r>
        <w:rPr>
          <w:rStyle w:val="CodeChar"/>
        </w:rPr>
        <w:t xml:space="preserve">RS_VR_Weapons</w:t>
      </w:r>
      <w:r>
        <w:t xml:space="preserve"> </w:t>
      </w:r>
      <w:r>
        <w:rPr>
          <w:rStyle w:val="CodeChar"/>
        </w:rPr>
        <w:t xml:space="preserve">smg_wm.md3</w:t>
      </w:r>
      <w:r>
        <w:t xml:space="preserve"> and </w:t>
      </w:r>
      <w:r>
        <w:rPr>
          <w:rStyle w:val="CodeChar"/>
        </w:rPr>
        <w:t xml:space="preserve">Rifle.md3</w:t>
      </w:r>
      <w:r>
        <w:t xml:space="preserve"> (32 frames), and on the donor </w:t>
      </w:r>
      <w:r>
        <w:rPr>
          <w:rStyle w:val="CodeChar"/>
        </w:rPr>
        <w:t xml:space="preserve">Shotgun.md3</w:t>
      </w:r>
      <w:r>
        <w:t xml:space="preserve"> (36 frames).</w:t>
      </w:r>
    </w:p>
    <w:p>
      <w:pPr/>
      <w:r>
        <w:rPr>
          <w:b/>
        </w:rPr>
        <w:t xml:space="preserve">Done when:</w:t>
      </w:r>
      <w:r>
        <w:t xml:space="preserve"> all three round-trip with zero differences.</w:t>
      </w:r>
    </w:p>
    <w:p>
      <w:pPr>
        <w:pStyle w:val="Heading3"/>
      </w:pPr>
      <w:r>
        <w:t xml:space="preserve">Step 3. Donor reader (R1, R3, R4 inputs)</w:t>
      </w:r>
    </w:p>
    <w:p>
      <w:pPr/>
      <w:r>
        <w:rPr>
          <w:rStyle w:val="CodeChar"/>
        </w:rPr>
        <w:t xml:space="preserve">forge/donor.py</w:t>
      </w:r>
      <w:r>
        <w:t xml:space="preserve">, for one gun:</w:t>
      </w:r>
    </w:p>
    <w:p>
      <w:pPr>
        <w:pStyle w:val="ListParagraph"/>
        <w:numPr>
          <w:ilvl w:val="0"/>
          <w:numId w:val="5"/>
        </w:numPr>
      </w:pPr>
      <w:r>
        <w:t xml:space="preserve">Parse the donor MODELDEF: for each </w:t>
      </w:r>
      <w:r>
        <w:rPr>
          <w:rStyle w:val="CodeChar"/>
        </w:rPr>
        <w:t xml:space="preserve">Model</w:t>
      </w:r>
      <w:r>
        <w:t xml:space="preserve"> block, </w:t>
      </w:r>
      <w:r>
        <w:rPr>
          <w:rStyle w:val="CodeChar"/>
        </w:rPr>
        <w:t xml:space="preserve">Model 0</w:t>
      </w:r>
      <w:r>
        <w:t xml:space="preserve"> file, </w:t>
      </w:r>
      <w:r>
        <w:rPr>
          <w:rStyle w:val="CodeChar"/>
        </w:rPr>
        <w:t xml:space="preserve">Scale</w:t>
      </w:r>
      <w:r>
        <w:t xml:space="preserve">, </w:t>
      </w:r>
      <w:r>
        <w:rPr>
          <w:rStyle w:val="CodeChar"/>
        </w:rPr>
        <w:t xml:space="preserve">Offset</w:t>
      </w:r>
      <w:r>
        <w:t xml:space="preserve">, </w:t>
      </w:r>
      <w:r>
        <w:rPr>
          <w:rStyle w:val="CodeChar"/>
        </w:rPr>
        <w:t xml:space="preserve">ZOffset</w:t>
      </w:r>
      <w:r>
        <w:t xml:space="preserve"> (the engine uses whichever of Offset z / ZOffset comes last), and every </w:t>
      </w:r>
      <w:r>
        <w:rPr>
          <w:rStyle w:val="CodeChar"/>
        </w:rPr>
        <w:t xml:space="preserve">FrameIndex sprite frame model index</w:t>
      </w:r>
      <w:r>
        <w:t xml:space="preserve">.</w:t>
      </w:r>
    </w:p>
    <w:p>
      <w:pPr>
        <w:pStyle w:val="ListParagraph"/>
        <w:numPr>
          <w:ilvl w:val="0"/>
          <w:numId w:val="5"/>
        </w:numPr>
      </w:pPr>
      <w:r>
        <w:t xml:space="preserve">Parse the donor DECORATE: find </w:t>
      </w:r>
      <w:r>
        <w:rPr>
          <w:rStyle w:val="CodeChar"/>
        </w:rPr>
        <w:t xml:space="preserve">Ready:</w:t>
      </w:r>
      <w:r>
        <w:t xml:space="preserve"> (case-insensitive), then the first state line within that state that calls </w:t>
      </w:r>
      <w:r>
        <w:rPr>
          <w:rStyle w:val="CodeChar"/>
        </w:rPr>
        <w:t xml:space="preserve">A_WeaponReady</w:t>
      </w:r>
      <w:r>
        <w:t xml:space="preserve">; take its 4-letter sprite and first frame letter.</w:t>
      </w:r>
    </w:p>
    <w:p>
      <w:pPr>
        <w:pStyle w:val="ListParagraph"/>
        <w:numPr>
          <w:ilvl w:val="0"/>
          <w:numId w:val="5"/>
        </w:numPr>
      </w:pPr>
      <w:r>
        <w:t xml:space="preserve">Map sprite + letter through the </w:t>
      </w:r>
      <w:r>
        <w:rPr>
          <w:rStyle w:val="CodeChar"/>
        </w:rPr>
        <w:t xml:space="preserve">FrameIndex</w:t>
      </w:r>
      <w:r>
        <w:t xml:space="preserve"> lines of the block whose </w:t>
      </w:r>
      <w:r>
        <w:rPr>
          <w:rStyle w:val="CodeChar"/>
        </w:rPr>
        <w:t xml:space="preserve">Model 0</w:t>
      </w:r>
      <w:r>
        <w:t xml:space="preserve"> is this gun's MD3, model index 0. That is the rest frame.</w:t>
      </w:r>
    </w:p>
    <w:p>
      <w:pPr>
        <w:pStyle w:val="ListParagraph"/>
        <w:numPr>
          <w:ilvl w:val="0"/>
          <w:numId w:val="5"/>
        </w:numPr>
      </w:pPr>
      <w:r>
        <w:t xml:space="preserve">If any step finds nothing: raise an error naming the gun. Never default to 0.</w:t>
      </w:r>
    </w:p>
    <w:p>
      <w:pPr/>
      <w:r>
        <w:rPr>
          <w:b/>
        </w:rPr>
        <w:t xml:space="preserve">Done when:</w:t>
      </w:r>
      <w:r>
        <w:t xml:space="preserve"> </w:t>
      </w:r>
      <w:r>
        <w:rPr>
          <w:rStyle w:val="CodeChar"/>
        </w:rPr>
        <w:t xml:space="preserve">tests/test_donor.py</w:t>
      </w:r>
      <w:r>
        <w:t xml:space="preserve"> reproduces every rest frame in section 7's table, and the revolver raises.</w:t>
      </w:r>
    </w:p>
    <w:p>
      <w:pPr>
        <w:pStyle w:val="Heading3"/>
      </w:pPr>
      <w:r>
        <w:t xml:space="preserve">Step 4. Motion measurement and proposals</w:t>
      </w:r>
    </w:p>
    <w:p>
      <w:pPr/>
      <w:r>
        <w:rPr>
          <w:rStyle w:val="CodeChar"/>
        </w:rPr>
        <w:t xml:space="preserve">forge/motion.py</w:t>
      </w:r>
      <w:r>
        <w:t xml:space="preserve">, for one gun at its rest frame R:</w:t>
      </w:r>
    </w:p>
    <w:p>
      <w:pPr>
        <w:pStyle w:val="ListParagraph"/>
        <w:numPr>
          <w:ilvl w:val="0"/>
          <w:numId w:val="6"/>
        </w:numPr>
      </w:pPr>
      <w:r>
        <w:t xml:space="preserve">For each frame f: rigid-fit (Kabsch) the body surface's vertices at f onto its vertices at R, giving (Rb, tb).</w:t>
      </w:r>
    </w:p>
    <w:p>
      <w:pPr>
        <w:pStyle w:val="ListParagraph"/>
        <w:numPr>
          <w:ilvl w:val="0"/>
          <w:numId w:val="6"/>
        </w:numPr>
      </w:pPr>
      <w:r>
        <w:t xml:space="preserve">For each other surface: apply (Rb, tb) to its vertices at f, so the body's own motion is divided out. Then rigid-fit the result onto the surface at R.</w:t>
      </w:r>
    </w:p>
    <w:p>
      <w:pPr>
        <w:pStyle w:val="ListParagraph"/>
        <w:numPr>
          <w:ilvl w:val="0"/>
          <w:numId w:val="6"/>
        </w:numPr>
      </w:pPr>
      <w:r>
        <w:t xml:space="preserve">Record per surface: max centroid travel and the frame it happens, travel direction, max rotation angle, rotation axis, pivot (fixed point of the fit), worst rigid-fit error, and whether it is collapsed at R (all vertices within 0.001).</w:t>
      </w:r>
    </w:p>
    <w:p>
      <w:pPr>
        <w:pStyle w:val="ListParagraph"/>
        <w:numPr>
          <w:ilvl w:val="0"/>
          <w:numId w:val="6"/>
        </w:numPr>
      </w:pPr>
      <w:r>
        <w:t xml:space="preserve">Write </w:t>
      </w:r>
      <w:r>
        <w:rPr>
          <w:rStyle w:val="CodeChar"/>
        </w:rPr>
        <w:t xml:space="preserve">proposals/&lt;gun&gt;.txt</w:t>
      </w:r>
      <w:r>
        <w:t xml:space="preserve">: the table, plus a suggested role per surface:</w:t>
      </w:r>
    </w:p>
    <w:p>
      <w:pPr>
        <w:pStyle w:val="ListParagraph"/>
        <w:numPr>
          <w:ilvl w:val="1"/>
          <w:numId w:val="7"/>
        </w:numPr>
      </w:pPr>
      <w:r>
        <w:t xml:space="preserve">pure translation (turn &lt; 0.1°), large, mostly −Z → magazine;</w:t>
      </w:r>
    </w:p>
    <w:p>
      <w:pPr>
        <w:pStyle w:val="ListParagraph"/>
        <w:numPr>
          <w:ilvl w:val="1"/>
          <w:numId w:val="7"/>
        </w:numPr>
      </w:pPr>
      <w:r>
        <w:t xml:space="preserve">pure translation along −X → slide / bolt / pump / handle;</w:t>
      </w:r>
    </w:p>
    <w:p>
      <w:pPr>
        <w:pStyle w:val="ListParagraph"/>
        <w:numPr>
          <w:ilvl w:val="1"/>
          <w:numId w:val="7"/>
        </w:numPr>
      </w:pPr>
      <w:r>
        <w:t xml:space="preserve">hinge under 40° → trigger or hammer;</w:t>
      </w:r>
    </w:p>
    <w:p>
      <w:pPr>
        <w:pStyle w:val="ListParagraph"/>
        <w:numPr>
          <w:ilvl w:val="1"/>
          <w:numId w:val="7"/>
        </w:numPr>
      </w:pPr>
      <w:r>
        <w:t xml:space="preserve">collapsed at rest, or riding a loading hand → hidden;</w:t>
      </w:r>
    </w:p>
    <w:p>
      <w:pPr>
        <w:pStyle w:val="ListParagraph"/>
        <w:numPr>
          <w:ilvl w:val="1"/>
          <w:numId w:val="7"/>
        </w:numPr>
      </w:pPr>
      <w:r>
        <w:t xml:space="preserve">fit error above 0.05 → </w:t>
      </w:r>
      <w:r>
        <w:rPr>
          <w:b/>
        </w:rPr>
        <w:t xml:space="preserve">"not rigid: needs an island split"</w:t>
      </w:r>
      <w:r>
        <w:t xml:space="preserve">;</w:t>
      </w:r>
    </w:p>
    <w:p>
      <w:pPr>
        <w:pStyle w:val="ListParagraph"/>
        <w:numPr>
          <w:ilvl w:val="1"/>
          <w:numId w:val="7"/>
        </w:numPr>
      </w:pPr>
      <w:r>
        <w:t xml:space="preserve">every surface moving relative to the body → </w:t>
      </w:r>
      <w:r>
        <w:rPr>
          <w:b/>
        </w:rPr>
        <w:t xml:space="preserve">"body is probably wrong"</w:t>
      </w:r>
      <w:r>
        <w:t xml:space="preserve"> (the BD minigun's largest surface is its spinning barrels).</w:t>
      </w:r>
    </w:p>
    <w:p>
      <w:pPr/>
      <w:r>
        <w:rPr>
          <w:b/>
        </w:rPr>
        <w:t xml:space="preserve">Done when:</w:t>
      </w:r>
      <w:r>
        <w:t xml:space="preserve"> </w:t>
      </w:r>
      <w:r>
        <w:rPr>
          <w:rStyle w:val="CodeChar"/>
        </w:rPr>
        <w:t xml:space="preserve">tests/test_motion.py</w:t>
      </w:r>
      <w:r>
        <w:t xml:space="preserve"> reproduces section 7's motion table within 0.02 units / 0.1°.</w:t>
      </w:r>
    </w:p>
    <w:p>
      <w:pPr>
        <w:pStyle w:val="Heading3"/>
      </w:pPr>
      <w:r>
        <w:t xml:space="preserve">Step 5. Set loader</w:t>
      </w:r>
    </w:p>
    <w:p>
      <w:pPr/>
      <w:r>
        <w:rPr>
          <w:rStyle w:val="CodeChar"/>
        </w:rPr>
        <w:t xml:space="preserve">forge/setfile.py</w:t>
      </w:r>
      <w:r>
        <w:t xml:space="preserve"> loads </w:t>
      </w:r>
      <w:r>
        <w:rPr>
          <w:rStyle w:val="CodeChar"/>
        </w:rPr>
        <w:t xml:space="preserve">set.py</w:t>
      </w:r>
      <w:r>
        <w:t xml:space="preserve"> and refuses it, naming the gun and surface, if a donor surface is unaccounted for, a </w:t>
      </w:r>
      <w:r>
        <w:rPr>
          <w:rStyle w:val="CodeChar"/>
        </w:rPr>
        <w:t xml:space="preserve">#N</w:t>
      </w:r>
      <w:r>
        <w:t xml:space="preserve"> index is out of range, or a part has no surfaces.</w:t>
      </w:r>
    </w:p>
    <w:p>
      <w:pPr/>
      <w:r>
        <w:rPr>
          <w:b/>
        </w:rPr>
        <w:t xml:space="preserve">Done when:</w:t>
      </w:r>
      <w:r>
        <w:t xml:space="preserve"> a test set with one surface left out is refused with that surface's name.</w:t>
      </w:r>
    </w:p>
    <w:p>
      <w:pPr>
        <w:pStyle w:val="Heading3"/>
      </w:pPr>
      <w:r>
        <w:t xml:space="preserve">Step 6. Mesh and prop</w:t>
      </w:r>
    </w:p>
    <w:p>
      <w:pPr/>
      <w:r>
        <w:rPr>
          <w:rStyle w:val="CodeChar"/>
        </w:rPr>
        <w:t xml:space="preserve">forge/emit_mesh.py</w:t>
      </w:r>
      <w:r>
        <w:t xml:space="preserve"> (R2): write frame R only, as frame 0; apply t; rename surfaces to the part ids from </w:t>
      </w:r>
      <w:r>
        <w:rPr>
          <w:rStyle w:val="CodeChar"/>
        </w:rPr>
        <w:t xml:space="preserve">set.py</w:t>
      </w:r>
      <w:r>
        <w:t xml:space="preserve"> (body </w:t>
      </w:r>
      <w:r>
        <w:rPr>
          <w:rStyle w:val="CodeChar"/>
        </w:rPr>
        <w:t xml:space="preserve">body</w:t>
      </w:r>
      <w:r>
        <w:t xml:space="preserve">, fixed surfaces </w:t>
      </w:r>
      <w:r>
        <w:rPr>
          <w:rStyle w:val="CodeChar"/>
        </w:rPr>
        <w:t xml:space="preserve">fixed</w:t>
      </w:r>
      <w:r>
        <w:t xml:space="preserve">, </w:t>
      </w:r>
      <w:r>
        <w:rPr>
          <w:rStyle w:val="CodeChar"/>
        </w:rPr>
        <w:t xml:space="preserve">fixed2</w:t>
      </w:r>
      <w:r>
        <w:t xml:space="preserve">…, unique names only); split islands where </w:t>
      </w:r>
      <w:r>
        <w:rPr>
          <w:rStyle w:val="CodeChar"/>
        </w:rPr>
        <w:t xml:space="preserve">set.py</w:t>
      </w:r>
      <w:r>
        <w:t xml:space="preserve"> asks.</w:t>
      </w:r>
    </w:p>
    <w:p>
      <w:pPr/>
      <w:r>
        <w:rPr>
          <w:rStyle w:val="CodeChar"/>
        </w:rPr>
        <w:t xml:space="preserve">forge/emit_prop.py</w:t>
      </w:r>
      <w:r>
        <w:t xml:space="preserve"> (R3, R4, R5) writes, per gun:</w:t>
      </w:r>
    </w:p>
    <w:p>
      <w:pPr>
        <w:pStyle w:val="Code"/>
      </w:pPr>
      <w:r>
        <w:t xml:space="preserve">Model &lt;PREFIX&gt;Prop&lt;Gun&gt;</w:t>
        <w:br/>
        <w:t xml:space="preserve">{</w:t>
        <w:br/>
        <w:t xml:space="preserve">    Path "&lt;MODEL_PATH&gt;/&lt;gun&gt;"</w:t>
        <w:br/>
        <w:t xml:space="preserve">    Model 0 "&lt;gun&gt;_wm.md3"</w:t>
        <w:br/>
        <w:t xml:space="preserve">    Skin 0 "&lt;skin&gt;"</w:t>
        <w:br/>
        <w:t xml:space="preserve">    Scale &lt;donor Scale x 0.34, per axis&gt;</w:t>
        <w:br/>
        <w:t xml:space="preserve">    Offset &lt;R4&gt;</w:t>
        <w:br/>
        <w:t xml:space="preserve">    PlacementCVars &lt;CVAR_PREFIX&gt;_&lt;gun&gt;</w:t>
        <w:br/>
        <w:t xml:space="preserve">    NOAUTOREVERSE</w:t>
        <w:br/>
        <w:t xml:space="preserve">    NoInterpolation</w:t>
        <w:br/>
        <w:t xml:space="preserve">    FollowMainHand            // FollowOffHand when hand = off</w:t>
        <w:br/>
        <w:t xml:space="preserve">    FrameIndex WMPR A 0 0</w:t>
        <w:br/>
        <w:t xml:space="preserve">}</w:t>
      </w:r>
    </w:p>
    <w:p>
      <w:pPr/>
      <w:r>
        <w:t xml:space="preserve">and ten </w:t>
      </w:r>
      <w:r>
        <w:rPr>
          <w:rStyle w:val="CodeChar"/>
        </w:rPr>
        <w:t xml:space="preserve">user float</w:t>
      </w:r>
      <w:r>
        <w:t xml:space="preserve"> cvars per gun with the R5 defaults.</w:t>
      </w:r>
    </w:p>
    <w:p>
      <w:pPr/>
      <w:r>
        <w:rPr>
          <w:b/>
        </w:rPr>
        <w:t xml:space="preserve">Done when:</w:t>
      </w:r>
      <w:r>
        <w:t xml:space="preserve"> on the 10 R1 guns of </w:t>
      </w:r>
      <w:r>
        <w:rPr>
          <w:rStyle w:val="CodeChar"/>
        </w:rPr>
        <w:t xml:space="preserve">vanilla_check</w:t>
      </w:r>
      <w:r>
        <w:t xml:space="preserve">, every </w:t>
      </w:r>
      <w:r>
        <w:rPr>
          <w:rStyle w:val="CodeChar"/>
        </w:rPr>
        <w:t xml:space="preserve">_wm.md3</w:t>
      </w:r>
      <w:r>
        <w:t xml:space="preserve"> vertex is within 1/64 of the Vanilla mesh, and every Scale/Offset is within 0.001 of the Vanilla MODELDEF. BFG and Plasma differ by exactly 1.7 in Offset z (Vanilla used ZOffset 0); that is the only allowed difference.</w:t>
      </w:r>
    </w:p>
    <w:p>
      <w:pPr>
        <w:pStyle w:val="Heading3"/>
      </w:pPr>
      <w:r>
        <w:t xml:space="preserve">Step 7. Measurements and the card</w:t>
      </w:r>
    </w:p>
    <w:p>
      <w:pPr/>
      <w:r>
        <w:rPr>
          <w:rStyle w:val="CodeChar"/>
        </w:rPr>
        <w:t xml:space="preserve">forge/measure.py</w:t>
      </w:r>
      <w:r>
        <w:t xml:space="preserve">, per part, in </w:t>
      </w:r>
      <w:r>
        <w:rPr>
          <w:rStyle w:val="CodeChar"/>
        </w:rPr>
        <w:t xml:space="preserve">_wm</w:t>
      </w:r>
      <w:r>
        <w:t xml:space="preserve"> space (= donor space + t):</w:t>
      </w:r>
    </w:p>
    <w:p>
      <w:pPr>
        <w:pStyle w:val="ListParagraph"/>
        <w:numPr>
          <w:ilvl w:val="0"/>
          <w:numId w:val="8"/>
        </w:numPr>
      </w:pPr>
      <w:r>
        <w:rPr>
          <w:b/>
        </w:rPr>
        <w:t xml:space="preserve">Slide:</w:t>
      </w:r>
      <w:r>
        <w:t xml:space="preserve"> axis = unit centroid displacement at the frame of maximum pure translation (turn &lt; 0.1°); distance = its length.</w:t>
      </w:r>
    </w:p>
    <w:p>
      <w:pPr>
        <w:pStyle w:val="ListParagraph"/>
        <w:numPr>
          <w:ilvl w:val="0"/>
          <w:numId w:val="8"/>
        </w:numPr>
      </w:pPr>
      <w:r>
        <w:rPr>
          <w:b/>
        </w:rPr>
        <w:t xml:space="preserve">Hinge:</w:t>
      </w:r>
      <w:r>
        <w:t xml:space="preserve"> axis and angle from the rotation at the named frame; pivot = fixed point with the along-axis part zeroed. Check the sign both ways: +angle must land the rest centroid on that frame.</w:t>
      </w:r>
    </w:p>
    <w:p>
      <w:pPr>
        <w:pStyle w:val="ListParagraph"/>
        <w:numPr>
          <w:ilvl w:val="0"/>
          <w:numId w:val="8"/>
        </w:numPr>
      </w:pPr>
      <w:r>
        <w:rPr>
          <w:b/>
        </w:rPr>
        <w:t xml:space="preserve">Feed (magazine):</w:t>
      </w:r>
      <w:r>
        <w:t xml:space="preserve"> axis from the insert frames; distance = the carve's own extent along that axis.</w:t>
      </w:r>
    </w:p>
    <w:p>
      <w:pPr>
        <w:pStyle w:val="ListParagraph"/>
        <w:numPr>
          <w:ilvl w:val="0"/>
          <w:numId w:val="8"/>
        </w:numPr>
      </w:pPr>
      <w:r>
        <w:rPr>
          <w:b/>
        </w:rPr>
        <w:t xml:space="preserve">Carve (R8):</w:t>
      </w:r>
      <w:r>
        <w:t xml:space="preserve"> lift the part's surfaces at R into </w:t>
      </w:r>
      <w:r>
        <w:rPr>
          <w:rStyle w:val="CodeChar"/>
        </w:rPr>
        <w:t xml:space="preserve">&lt;gun&gt;_mag.md3</w:t>
      </w:r>
      <w:r>
        <w:t xml:space="preserve">, translate by −centroid, rotate so the feed axis points to −Z. </w:t>
      </w:r>
      <w:r>
        <w:rPr>
          <w:rStyle w:val="CodeChar"/>
        </w:rPr>
        <w:t xml:space="preserve">magcenter</w:t>
      </w:r>
      <w:r>
        <w:t xml:space="preserve"> = that centroid; </w:t>
      </w:r>
      <w:r>
        <w:rPr>
          <w:rStyle w:val="CodeChar"/>
        </w:rPr>
        <w:t xml:space="preserve">magscale</w:t>
      </w:r>
      <w:r>
        <w:t xml:space="preserve"> = |Scale|.</w:t>
      </w:r>
    </w:p>
    <w:p>
      <w:pPr>
        <w:pStyle w:val="ListParagraph"/>
        <w:numPr>
          <w:ilvl w:val="0"/>
          <w:numId w:val="8"/>
        </w:numPr>
      </w:pPr>
      <w:r>
        <w:rPr>
          <w:b/>
        </w:rPr>
        <w:t xml:space="preserve">Muzzle:</w:t>
      </w:r>
      <w:r>
        <w:t xml:space="preserve"> mean of the body vertices within 0.5 of its max x. </w:t>
      </w:r>
      <w:r>
        <w:rPr>
          <w:b/>
        </w:rPr>
        <w:t xml:space="preserve">Barrel</w:t>
      </w:r>
      <w:r>
        <w:t xml:space="preserve"> = (1,0,0) unless measured otherwise.</w:t>
      </w:r>
    </w:p>
    <w:p>
      <w:pPr>
        <w:pStyle w:val="ListParagraph"/>
        <w:numPr>
          <w:ilvl w:val="0"/>
          <w:numId w:val="8"/>
        </w:numPr>
      </w:pPr>
      <w:r>
        <w:rPr>
          <w:b/>
        </w:rPr>
        <w:t xml:space="preserve">Grab</w:t>
      </w:r>
      <w:r>
        <w:t xml:space="preserve"> for a forend or handle = the surface centroid; </w:t>
      </w:r>
      <w:r>
        <w:rPr>
          <w:b/>
        </w:rPr>
        <w:t xml:space="preserve">handseat</w:t>
      </w:r>
      <w:r>
        <w:t xml:space="preserve"> = (grab.x, grab.y, the surface's min z).</w:t>
      </w:r>
    </w:p>
    <w:p>
      <w:pPr/>
      <w:r>
        <w:rPr>
          <w:rStyle w:val="CodeChar"/>
        </w:rPr>
        <w:t xml:space="preserve">forge/emit_card.py</w:t>
      </w:r>
      <w:r>
        <w:t xml:space="preserve"> writes WMCARD text using CardPipeline </w:t>
      </w:r>
      <w:r>
        <w:rPr>
          <w:rStyle w:val="CodeChar"/>
        </w:rPr>
        <w:t xml:space="preserve">assemble.py</w:t>
      </w:r>
      <w:r>
        <w:t xml:space="preserve">'s writer, with parts only from </w:t>
      </w:r>
      <w:r>
        <w:rPr>
          <w:rStyle w:val="CodeChar"/>
        </w:rPr>
        <w:t xml:space="preserve">set.py</w:t>
      </w:r>
      <w:r>
        <w:t xml:space="preserve"> and behaviour keys (capacity, magfamily, sounds, type, hand) only from </w:t>
      </w:r>
      <w:r>
        <w:rPr>
          <w:rStyle w:val="CodeChar"/>
        </w:rPr>
        <w:t xml:space="preserve">set.py</w:t>
      </w:r>
      <w:r>
        <w:t xml:space="preserve">. The grammar reference is </w:t>
      </w:r>
      <w:r>
        <w:rPr>
          <w:rStyle w:val="CodeChar"/>
        </w:rPr>
        <w:t xml:space="preserve">RS_VR_Reload/zscript/wm/parser.zs</w:t>
      </w:r>
      <w:r>
        <w:t xml:space="preserve"> and the working </w:t>
      </w:r>
      <w:r>
        <w:rPr>
          <w:rStyle w:val="CodeChar"/>
        </w:rPr>
        <w:t xml:space="preserve">RS_VR_Weapons/WMCARD.*</w:t>
      </w:r>
      <w:r>
        <w:t xml:space="preserve">.</w:t>
      </w:r>
    </w:p>
    <w:p>
      <w:pPr/>
      <w:r>
        <w:rPr>
          <w:b/>
        </w:rPr>
        <w:t xml:space="preserve">Done when:</w:t>
      </w:r>
      <w:r>
        <w:t xml:space="preserve"> </w:t>
      </w:r>
      <w:r>
        <w:rPr>
          <w:rStyle w:val="CodeChar"/>
        </w:rPr>
        <w:t xml:space="preserve">compare.py</w:t>
      </w:r>
      <w:r>
        <w:t xml:space="preserve"> (step 8) is green on the 12 </w:t>
      </w:r>
      <w:r>
        <w:rPr>
          <w:rStyle w:val="CodeChar"/>
        </w:rPr>
        <w:t xml:space="preserve">vanilla_check</w:t>
      </w:r>
      <w:r>
        <w:t xml:space="preserve"> guns' parts.</w:t>
      </w:r>
    </w:p>
    <w:p>
      <w:pPr>
        <w:pStyle w:val="Heading3"/>
      </w:pPr>
      <w:r>
        <w:t xml:space="preserve">Step 8. Compare</w:t>
      </w:r>
    </w:p>
    <w:p>
      <w:pPr/>
      <w:r>
        <w:rPr>
          <w:rStyle w:val="CodeChar"/>
        </w:rPr>
        <w:t xml:space="preserve">forge/compare.py &lt;set&gt; &lt;reference&gt;</w:t>
      </w:r>
      <w:r>
        <w:t xml:space="preserve"> matches guns and parts, then prints every value outside tolerance (section 7) and exits 1 if any. The reference for </w:t>
      </w:r>
      <w:r>
        <w:rPr>
          <w:rStyle w:val="CodeChar"/>
        </w:rPr>
        <w:t xml:space="preserve">vanilla_check</w:t>
      </w:r>
      <w:r>
        <w:t xml:space="preserve"> is </w:t>
      </w:r>
      <w:r>
        <w:rPr>
          <w:rStyle w:val="CodeChar"/>
        </w:rPr>
        <w:t xml:space="preserve">E:\DOOMWork\RS_VR_Weapons</w:t>
      </w:r>
      <w:r>
        <w:t xml:space="preserve"> (cards, MODELDEF, meshes). Every passed set's accepted output is committed under </w:t>
      </w:r>
      <w:r>
        <w:rPr>
          <w:rStyle w:val="CodeChar"/>
        </w:rPr>
        <w:t xml:space="preserve">tests/&lt;set&gt;/</w:t>
      </w:r>
      <w:r>
        <w:t xml:space="preserve"> and becomes its own reference.</w:t>
      </w:r>
    </w:p>
    <w:p>
      <w:pPr>
        <w:pStyle w:val="Heading3"/>
      </w:pPr>
      <w:r>
        <w:t xml:space="preserve">Step 9. Port the checkers</w:t>
      </w:r>
    </w:p>
    <w:p>
      <w:pPr/>
      <w:r>
        <w:t xml:space="preserve">Copy in </w:t>
      </w:r>
      <w:r>
        <w:rPr>
          <w:rStyle w:val="CodeChar"/>
        </w:rPr>
        <w:t xml:space="preserve">parent_audit.py</w:t>
      </w:r>
      <w:r>
        <w:t xml:space="preserve">, </w:t>
      </w:r>
      <w:r>
        <w:rPr>
          <w:rStyle w:val="CodeChar"/>
        </w:rPr>
        <w:t xml:space="preserve">card_lint.py</w:t>
      </w:r>
      <w:r>
        <w:t xml:space="preserve">, </w:t>
      </w:r>
      <w:r>
        <w:rPr>
          <w:rStyle w:val="CodeChar"/>
        </w:rPr>
        <w:t xml:space="preserve">set_gate.py</w:t>
      </w:r>
      <w:r>
        <w:t xml:space="preserve"> and </w:t>
      </w:r>
      <w:r>
        <w:rPr>
          <w:rStyle w:val="CodeChar"/>
        </w:rPr>
        <w:t xml:space="preserve">RS_WM_Proof/</w:t>
      </w:r>
      <w:r>
        <w:t xml:space="preserve">. Change only their paths.</w:t>
      </w:r>
    </w:p>
    <w:p>
      <w:pPr/>
      <w:r>
        <w:rPr>
          <w:b/>
        </w:rPr>
        <w:t xml:space="preserve">Done when:</w:t>
      </w:r>
      <w:r>
        <w:t xml:space="preserve"> </w:t>
      </w:r>
      <w:r>
        <w:rPr>
          <w:rStyle w:val="CodeChar"/>
        </w:rPr>
        <w:t xml:space="preserve">parent_audit</w:t>
      </w:r>
      <w:r>
        <w:t xml:space="preserve"> on </w:t>
      </w:r>
      <w:r>
        <w:rPr>
          <w:rStyle w:val="CodeChar"/>
        </w:rPr>
        <w:t xml:space="preserve">brutal22test6.pk3</w:t>
      </w:r>
      <w:r>
        <w:t xml:space="preserve"> runs and lists its findings, and </w:t>
      </w:r>
      <w:r>
        <w:rPr>
          <w:rStyle w:val="CodeChar"/>
        </w:rPr>
        <w:t xml:space="preserve">card_lint</w:t>
      </w:r>
      <w:r>
        <w:t xml:space="preserve"> passes on the working </w:t>
      </w:r>
      <w:r>
        <w:rPr>
          <w:rStyle w:val="CodeChar"/>
        </w:rPr>
        <w:t xml:space="preserve">RS_VR_Weapons</w:t>
      </w:r>
      <w:r>
        <w:t xml:space="preserve"> cards.</w:t>
      </w:r>
    </w:p>
    <w:p>
      <w:pPr>
        <w:pStyle w:val="Heading3"/>
      </w:pPr>
      <w:r>
        <w:t xml:space="preserve">Step 10. RUN_SET and CHECK_ALL</w:t>
      </w:r>
    </w:p>
    <w:p>
      <w:pPr>
        <w:pStyle w:val="ListParagraph"/>
        <w:numPr>
          <w:ilvl w:val="0"/>
          <w:numId w:val="9"/>
        </w:numPr>
      </w:pPr>
      <w:r>
        <w:rPr>
          <w:rStyle w:val="CodeChar"/>
        </w:rPr>
        <w:t xml:space="preserve">run_set.py</w:t>
      </w:r>
      <w:r>
        <w:t xml:space="preserve"> does the six stages in section 1, in order, stopping at the first failure with a one-line reason.</w:t>
      </w:r>
    </w:p>
    <w:p>
      <w:pPr>
        <w:pStyle w:val="ListParagraph"/>
        <w:numPr>
          <w:ilvl w:val="0"/>
          <w:numId w:val="9"/>
        </w:numPr>
      </w:pPr>
      <w:r>
        <w:rPr>
          <w:rStyle w:val="CodeChar"/>
        </w:rPr>
        <w:t xml:space="preserve">RUN_SET.bat &lt;set&gt;</w:t>
      </w:r>
      <w:r>
        <w:t xml:space="preserve"> calls it.</w:t>
      </w:r>
    </w:p>
    <w:p>
      <w:pPr>
        <w:pStyle w:val="ListParagraph"/>
        <w:numPr>
          <w:ilvl w:val="0"/>
          <w:numId w:val="9"/>
        </w:numPr>
      </w:pPr>
      <w:r>
        <w:rPr>
          <w:rStyle w:val="CodeChar"/>
        </w:rPr>
        <w:t xml:space="preserve">CHECK_ALL.bat</w:t>
      </w:r>
      <w:r>
        <w:t xml:space="preserve"> runs every set under </w:t>
      </w:r>
      <w:r>
        <w:rPr>
          <w:rStyle w:val="CodeChar"/>
        </w:rPr>
        <w:t xml:space="preserve">tests\</w:t>
      </w:r>
      <w:r>
        <w:t xml:space="preserve"> through steps 3–4 of RUN_SET plus </w:t>
      </w:r>
      <w:r>
        <w:rPr>
          <w:rStyle w:val="CodeChar"/>
        </w:rPr>
        <w:t xml:space="preserve">compare</w:t>
      </w:r>
      <w:r>
        <w:t xml:space="preserve"> against its committed reference.</w:t>
      </w:r>
    </w:p>
    <w:p>
      <w:pPr>
        <w:pStyle w:val="Heading3"/>
      </w:pPr>
      <w:r>
        <w:t xml:space="preserve">Step 11. Prove it: vanilla_check (STOP)</w:t>
      </w:r>
    </w:p>
    <w:p>
      <w:pPr>
        <w:pStyle w:val="ListParagraph"/>
        <w:numPr>
          <w:ilvl w:val="0"/>
          <w:numId w:val="10"/>
        </w:numPr>
      </w:pPr>
      <w:r>
        <w:t xml:space="preserve">Write </w:t>
      </w:r>
      <w:r>
        <w:rPr>
          <w:rStyle w:val="CodeChar"/>
        </w:rPr>
        <w:t xml:space="preserve">sets/vanilla_check/set.py</w:t>
      </w:r>
      <w:r>
        <w:t xml:space="preserve">: the 12 shared guns, with part maps taken from what the Vanilla cards name. This is the only place copying Vanilla is allowed; it is the test input.</w:t>
      </w:r>
    </w:p>
    <w:p>
      <w:pPr>
        <w:pStyle w:val="ListParagraph"/>
        <w:numPr>
          <w:ilvl w:val="0"/>
          <w:numId w:val="10"/>
        </w:numPr>
      </w:pPr>
      <w:r>
        <w:t xml:space="preserve">Run </w:t>
      </w:r>
      <w:r>
        <w:rPr>
          <w:rStyle w:val="CodeChar"/>
        </w:rPr>
        <w:t xml:space="preserve">RUN_SET.bat vanilla_check</w:t>
      </w:r>
      <w:r>
        <w:t xml:space="preserve"> with pack copy disabled.</w:t>
      </w:r>
    </w:p>
    <w:p>
      <w:pPr/>
      <w:r>
        <w:rPr>
          <w:b/>
        </w:rPr>
        <w:t xml:space="preserve">Done when:</w:t>
      </w:r>
      <w:r>
        <w:t xml:space="preserve"> compare is green (10 guns in full; RPG and grenade parts only). </w:t>
      </w:r>
      <w:r>
        <w:rPr>
          <w:b/>
        </w:rPr>
        <w:t xml:space="preserve">STOP and report.</w:t>
      </w:r>
    </w:p>
    <w:p>
      <w:pPr>
        <w:pStyle w:val="Heading3"/>
      </w:pPr>
      <w:r>
        <w:t xml:space="preserve">Step 12. BD22 (two STOPs)</w:t>
      </w:r>
    </w:p>
    <w:p>
      <w:pPr>
        <w:pStyle w:val="ListParagraph"/>
        <w:numPr>
          <w:ilvl w:val="0"/>
          <w:numId w:val="11"/>
        </w:numPr>
      </w:pPr>
      <w:r>
        <w:t xml:space="preserve">Write </w:t>
      </w:r>
      <w:r>
        <w:rPr>
          <w:rStyle w:val="CodeChar"/>
        </w:rPr>
        <w:t xml:space="preserve">sets/bd22/set.py</w:t>
      </w:r>
      <w:r>
        <w:t xml:space="preserve"> without part maps. Run RUN_SET: it runs parent_audit and writes 25 proposals. </w:t>
      </w:r>
      <w:r>
        <w:rPr>
          <w:b/>
        </w:rPr>
        <w:t xml:space="preserve">STOP: the owner writes the part maps and parent rulings.</w:t>
      </w:r>
    </w:p>
    <w:p>
      <w:pPr>
        <w:pStyle w:val="ListParagraph"/>
        <w:numPr>
          <w:ilvl w:val="0"/>
          <w:numId w:val="11"/>
        </w:numPr>
      </w:pPr>
      <w:r>
        <w:t xml:space="preserve">Resolve the revolver's rest frame from BD22's own revolver </w:t>
      </w:r>
      <w:r>
        <w:rPr>
          <w:rStyle w:val="CodeChar"/>
        </w:rPr>
        <w:t xml:space="preserve">Ready:</w:t>
      </w:r>
      <w:r>
        <w:t xml:space="preserve"> state, and note the source in </w:t>
      </w:r>
      <w:r>
        <w:rPr>
          <w:rStyle w:val="CodeChar"/>
        </w:rPr>
        <w:t xml:space="preserve">set.py</w:t>
      </w:r>
      <w:r>
        <w:t xml:space="preserve">.</w:t>
      </w:r>
    </w:p>
    <w:p>
      <w:pPr>
        <w:pStyle w:val="ListParagraph"/>
        <w:numPr>
          <w:ilvl w:val="0"/>
          <w:numId w:val="11"/>
        </w:numPr>
      </w:pPr>
      <w:r>
        <w:t xml:space="preserve">Run RUN_SET fully. It copies into </w:t>
      </w:r>
      <w:r>
        <w:rPr>
          <w:rStyle w:val="CodeChar"/>
        </w:rPr>
        <w:t xml:space="preserve">RS_VR_BD22</w:t>
      </w:r>
      <w:r>
        <w:t xml:space="preserve">, replacing the current BD22 meshes, cards, MODELDEF and cvars wholesale.</w:t>
      </w:r>
    </w:p>
    <w:p>
      <w:pPr>
        <w:pStyle w:val="ListParagraph"/>
        <w:numPr>
          <w:ilvl w:val="0"/>
          <w:numId w:val="11"/>
        </w:numPr>
      </w:pPr>
      <w:r>
        <w:t xml:space="preserve">The owner clears every </w:t>
      </w:r>
      <w:r>
        <w:rPr>
          <w:rStyle w:val="CodeChar"/>
        </w:rPr>
        <w:t xml:space="preserve">bd_*</w:t>
      </w:r>
      <w:r>
        <w:t xml:space="preserve"> line from their ini, then runs </w:t>
      </w:r>
      <w:r>
        <w:rPr>
          <w:rStyle w:val="CodeChar"/>
        </w:rPr>
        <w:t xml:space="preserve">logfile proof.txt</w:t>
      </w:r>
      <w:r>
        <w:t xml:space="preserve"> and </w:t>
      </w:r>
      <w:r>
        <w:rPr>
          <w:rStyle w:val="CodeChar"/>
        </w:rPr>
        <w:t xml:space="preserve">wm_proof BD_</w:t>
      </w:r>
      <w:r>
        <w:t xml:space="preserve"> in game. </w:t>
      </w:r>
      <w:r>
        <w:rPr>
          <w:b/>
        </w:rPr>
        <w:t xml:space="preserve">STOP: the owner does the headset pass (</w:t>
      </w:r>
      <w:r>
        <w:rPr>
          <w:rStyle w:val="CodeChar"/>
          <w:b/>
        </w:rPr>
        <w:t xml:space="preserve">ofs_*</w:t>
      </w:r>
      <w:r>
        <w:rPr>
          <w:b/>
        </w:rPr>
        <w:t xml:space="preserve"> only).</w:t>
      </w:r>
    </w:p>
    <w:p>
      <w:pPr>
        <w:pStyle w:val="ListParagraph"/>
        <w:numPr>
          <w:ilvl w:val="0"/>
          <w:numId w:val="11"/>
        </w:numPr>
      </w:pPr>
      <w:r>
        <w:t xml:space="preserve">Commit </w:t>
      </w:r>
      <w:r>
        <w:rPr>
          <w:rStyle w:val="CodeChar"/>
        </w:rPr>
        <w:t xml:space="preserve">tests/bd22/</w:t>
      </w:r>
      <w:r>
        <w:t xml:space="preserve">. CHECK_ALL must be green.</w:t>
      </w:r>
    </w:p>
    <w:p>
      <w:pPr>
        <w:pStyle w:val="Heading2"/>
      </w:pPr>
      <w:r>
        <w:t xml:space="preserve">5. The set file (</w:t>
      </w:r>
      <w:r>
        <w:rPr>
          <w:rStyle w:val="CodeChar"/>
        </w:rPr>
        <w:t xml:space="preserve">set.py</w:t>
      </w:r>
      <w:r>
        <w:t xml:space="preserve">)</w:t>
      </w:r>
    </w:p>
    <w:p>
      <w:pPr/>
      <w:r>
        <w:t xml:space="preserve">Everything a person decides about a set lives in this one file. The tool reads it and nothing else human-written. Surfaces are addressed as </w:t>
      </w:r>
      <w:r>
        <w:rPr>
          <w:rStyle w:val="CodeChar"/>
        </w:rPr>
        <w:t xml:space="preserve">#N</w:t>
      </w:r>
      <w:r>
        <w:t xml:space="preserve">, their index in the donor MD3, because names repeat (the SMG's body and charging handle are both called </w:t>
      </w:r>
      <w:r>
        <w:rPr>
          <w:rStyle w:val="CodeChar"/>
        </w:rPr>
        <w:t xml:space="preserve">Sights</w:t>
      </w:r>
      <w:r>
        <w:t xml:space="preserve">).</w:t>
      </w:r>
    </w:p>
    <w:p>
      <w:pPr>
        <w:pStyle w:val="Code"/>
      </w:pPr>
      <w:bookmarkStart w:id="1" w:name="bongo_lang_python_1"/>
      <w:bookmarkEnd w:id="1"/>
      <w:r>
        <w:t xml:space="preserve"># sets/bd22/set.py</w:t>
        <w:br/>
        <w:t xml:space="preserve">SET_ID      = "bd22"</w:t>
        <w:br/>
        <w:t xml:space="preserve">PREFIX      = "BD_"                       # class-name prefix; also wm_proof's filter</w:t>
        <w:br/>
        <w:t xml:space="preserve">DONOR_ROOT  = r"D:\SteamLibrary\steamapps\Common\DooM VR\__Games\BrutalDoom\_BD_1.01_WeaponModels"</w:t>
        <w:br/>
        <w:t xml:space="preserve">PARENT_MOD  = r"E:\DOOMWork\RS_VR_BD22\brutal22test6.pk3"</w:t>
        <w:br/>
        <w:t xml:space="preserve">PACK        = r"E:\DOOMWork\RS_VR_BD22"   # where RUN_SET copies out\ after every check passes</w:t>
        <w:br/>
        <w:t xml:space="preserve">MODEL_PATH  = "models/bd22"</w:t>
        <w:br/>
        <w:t xml:space="preserve">CVAR_PREFIX = "bd"</w:t>
        <w:br/>
        <w:br/>
        <w:t xml:space="preserve"># Owner rulings on parent_audit findings; RUN_SET stops on any finding not listed here.</w:t>
        <w:br/>
        <w:t xml:space="preserve">PARENT_RULINGS = {</w:t>
        <w:br/>
        <w:t xml:space="preserve">    "ammo:Clip-&gt;Clip2": "bridged in bridge_bd22.zs",</w:t>
        <w:br/>
        <w:t xml:space="preserve">}</w:t>
        <w:br/>
        <w:br/>
        <w:t xml:space="preserve">GUNS = {</w:t>
        <w:br/>
        <w:t xml:space="preserve">    "smg": {</w:t>
        <w:br/>
        <w:t xml:space="preserve">        "class":     "BD_SMG",</w:t>
        <w:br/>
        <w:t xml:space="preserve">        "donor":     r"Models\Weapons\Hud\BrutalSMG\BrutalSMG.md3",</w:t>
        <w:br/>
        <w:t xml:space="preserve">        "modeldef":  "Modeldef.SMG.def",        # R1/R3/R4 read Scale, ZOffset, FrameIndex here</w:t>
        <w:br/>
        <w:t xml:space="preserve">        "decorate":  "SubMachinegun.txt",       # R1 reads the Ready: state here</w:t>
        <w:br/>
        <w:t xml:space="preserve">        "hand":      "main",</w:t>
        <w:br/>
        <w:t xml:space="preserve">        "type":      "smg",</w:t>
        <w:br/>
        <w:t xml:space="preserve">        "capacity":  40,                       # behaviour: from BD22, owner-approved</w:t>
        <w:br/>
        <w:t xml:space="preserve">        "magfamily": "bd_9mm",</w:t>
        <w:br/>
        <w:t xml:space="preserve">        "sounds":    {"magoutsound": "bd22/smg/magout", "maginsound": "bd22/smg/magin"},</w:t>
        <w:br/>
        <w:t xml:space="preserve">        "body":      "#1",                     # the 17,897-vert 'Sights'</w:t>
        <w:br/>
        <w:t xml:space="preserve">        "parts": {</w:t>
        <w:br/>
        <w:t xml:space="preserve">            "charginghandle": {"surfaces": ["#0"], "role": "action", "subject": "slide"},</w:t>
        <w:br/>
        <w:t xml:space="preserve">            "magazine":       {"surfaces": ["#3"], "role": "feed",   "subject": "magazine",</w:t>
        <w:br/>
        <w:t xml:space="preserve">                               "carve": True},</w:t>
        <w:br/>
        <w:t xml:space="preserve">            "trigger":        {"surfaces": ["#2"], "role": "trigger"},</w:t>
        <w:br/>
        <w:t xml:space="preserve">        },</w:t>
        <w:br/>
        <w:t xml:space="preserve">        "hidden": [],                          # surfaces drawn only mid-animation (loading shells)</w:t>
        <w:br/>
        <w:t xml:space="preserve">    },</w:t>
        <w:br/>
        <w:t xml:space="preserve">    # ... one entry per gun</w:t>
        <w:br/>
        <w:t xml:space="preserve">}</w:t>
      </w:r>
    </w:p>
    <w:p>
      <w:pPr/>
      <w:r>
        <w:rPr>
          <w:b/>
        </w:rPr>
        <w:t xml:space="preserve">Rules for the file:</w:t>
      </w:r>
    </w:p>
    <w:p>
      <w:pPr>
        <w:pStyle w:val="ListParagraph"/>
        <w:numPr>
          <w:ilvl w:val="0"/>
          <w:numId w:val="12"/>
        </w:numPr>
      </w:pPr>
      <w:r>
        <w:t xml:space="preserve">A gun is not built until it has </w:t>
      </w:r>
      <w:r>
        <w:rPr>
          <w:rStyle w:val="CodeChar"/>
        </w:rPr>
        <w:t xml:space="preserve">body</w:t>
      </w:r>
      <w:r>
        <w:t xml:space="preserve"> and </w:t>
      </w:r>
      <w:r>
        <w:rPr>
          <w:rStyle w:val="CodeChar"/>
        </w:rPr>
        <w:t xml:space="preserve">parts</w:t>
      </w:r>
      <w:r>
        <w:t xml:space="preserve">. Until then RUN_SET writes its proposal to </w:t>
      </w:r>
      <w:r>
        <w:rPr>
          <w:rStyle w:val="CodeChar"/>
        </w:rPr>
        <w:t xml:space="preserve">proposals/&lt;gun&gt;.txt</w:t>
      </w:r>
      <w:r>
        <w:t xml:space="preserve"> and stops.</w:t>
      </w:r>
    </w:p>
    <w:p>
      <w:pPr>
        <w:pStyle w:val="ListParagraph"/>
        <w:numPr>
          <w:ilvl w:val="0"/>
          <w:numId w:val="12"/>
        </w:numPr>
      </w:pPr>
      <w:r>
        <w:t xml:space="preserve">Every surface of the donor must be the body, in a part, in </w:t>
      </w:r>
      <w:r>
        <w:rPr>
          <w:rStyle w:val="CodeChar"/>
        </w:rPr>
        <w:t xml:space="preserve">hidden</w:t>
      </w:r>
      <w:r>
        <w:t xml:space="preserve">, or listed in </w:t>
      </w:r>
      <w:r>
        <w:rPr>
          <w:rStyle w:val="CodeChar"/>
        </w:rPr>
        <w:t xml:space="preserve">"fixed": [...]</w:t>
      </w:r>
      <w:r>
        <w:t xml:space="preserve"> (moves with the body). RUN_SET stops if one is unaccounted for.</w:t>
      </w:r>
    </w:p>
    <w:p>
      <w:pPr>
        <w:pStyle w:val="ListParagraph"/>
        <w:numPr>
          <w:ilvl w:val="0"/>
          <w:numId w:val="12"/>
        </w:numPr>
      </w:pPr>
      <w:r>
        <w:rPr>
          <w:rStyle w:val="CodeChar"/>
        </w:rPr>
        <w:t xml:space="preserve">rest_frame</w:t>
      </w:r>
      <w:r>
        <w:t xml:space="preserve"> may be set only to override R1 when R1 cannot resolve (the BD revolver), with a comment saying where the number came from.</w:t>
      </w:r>
    </w:p>
    <w:p>
      <w:pPr>
        <w:pStyle w:val="ListParagraph"/>
        <w:numPr>
          <w:ilvl w:val="0"/>
          <w:numId w:val="12"/>
        </w:numPr>
      </w:pPr>
      <w:r>
        <w:t xml:space="preserve">No scale, offset, axis, pivot or distance is ever typed here. Those are measured.</w:t>
      </w:r>
    </w:p>
    <w:p>
      <w:pPr>
        <w:pStyle w:val="Heading2"/>
      </w:pPr>
      <w:r>
        <w:t xml:space="preserve">6. Rules while building</w:t>
      </w:r>
    </w:p>
    <w:p>
      <w:pPr>
        <w:pStyle w:val="ListParagraph"/>
        <w:numPr>
          <w:ilvl w:val="0"/>
          <w:numId w:val="13"/>
        </w:numPr>
      </w:pPr>
      <w:r>
        <w:t xml:space="preserve">Truth is code and data only: ZScript, C++, cards, MODELDEFs, DECORATE, MD3s. Never </w:t>
      </w:r>
      <w:r>
        <w:rPr>
          <w:rStyle w:val="CodeChar"/>
        </w:rPr>
        <w:t xml:space="preserve">.md</w:t>
      </w:r>
      <w:r>
        <w:t xml:space="preserve"> docs, READMEs, notes, </w:t>
      </w:r>
      <w:r>
        <w:rPr>
          <w:rStyle w:val="CodeChar"/>
        </w:rPr>
        <w:t xml:space="preserve">.pyc</w:t>
      </w:r>
      <w:r>
        <w:t xml:space="preserve">, old tool output, or anything under </w:t>
      </w:r>
      <w:r>
        <w:rPr>
          <w:rStyle w:val="CodeChar"/>
        </w:rPr>
        <w:t xml:space="preserve">E:\DOOMWork\_old\</w:t>
      </w:r>
      <w:r>
        <w:t xml:space="preserve">.</w:t>
      </w:r>
    </w:p>
    <w:p>
      <w:pPr>
        <w:pStyle w:val="ListParagraph"/>
        <w:numPr>
          <w:ilvl w:val="0"/>
          <w:numId w:val="13"/>
        </w:numPr>
      </w:pPr>
      <w:r>
        <w:t xml:space="preserve">This guide and the REMA World Weapons Roadmap are the plan. If code or data contradicts them, </w:t>
      </w:r>
      <w:r>
        <w:rPr>
          <w:b/>
        </w:rPr>
        <w:t xml:space="preserve">stop and report</w:t>
      </w:r>
      <w:r>
        <w:t xml:space="preserve">; do not work around it.</w:t>
      </w:r>
    </w:p>
    <w:p>
      <w:pPr>
        <w:pStyle w:val="ListParagraph"/>
        <w:numPr>
          <w:ilvl w:val="0"/>
          <w:numId w:val="13"/>
        </w:numPr>
      </w:pPr>
      <w:r>
        <w:t xml:space="preserve">Every claim in a report cites </w:t>
      </w:r>
      <w:r>
        <w:rPr>
          <w:rStyle w:val="CodeChar"/>
        </w:rPr>
        <w:t xml:space="preserve">file:line</w:t>
      </w:r>
      <w:r>
        <w:t xml:space="preserve"> or a measured number with the command that produced it. If you haven't checked it, write "unverified".</w:t>
      </w:r>
    </w:p>
    <w:p>
      <w:pPr>
        <w:pStyle w:val="ListParagraph"/>
        <w:numPr>
          <w:ilvl w:val="0"/>
          <w:numId w:val="13"/>
        </w:numPr>
      </w:pPr>
      <w:r>
        <w:t xml:space="preserve">Never hand-edit anything in </w:t>
      </w:r>
      <w:r>
        <w:rPr>
          <w:rStyle w:val="CodeChar"/>
        </w:rPr>
        <w:t xml:space="preserve">out\</w:t>
      </w:r>
      <w:r>
        <w:t xml:space="preserve">, </w:t>
      </w:r>
      <w:r>
        <w:rPr>
          <w:rStyle w:val="CodeChar"/>
        </w:rPr>
        <w:t xml:space="preserve">tests\</w:t>
      </w:r>
      <w:r>
        <w:t xml:space="preserve"> or a pack. Fix the tool and re-run.</w:t>
      </w:r>
    </w:p>
    <w:p>
      <w:pPr>
        <w:pStyle w:val="ListParagraph"/>
        <w:numPr>
          <w:ilvl w:val="0"/>
          <w:numId w:val="13"/>
        </w:numPr>
      </w:pPr>
      <w:r>
        <w:t xml:space="preserve">Never change a tolerance, skip a test or weaken a check to get a pass.</w:t>
      </w:r>
    </w:p>
    <w:p>
      <w:pPr>
        <w:pStyle w:val="ListParagraph"/>
        <w:numPr>
          <w:ilvl w:val="0"/>
          <w:numId w:val="13"/>
        </w:numPr>
      </w:pPr>
      <w:r>
        <w:t xml:space="preserve">Never guess a part name, frame, scale, offset or axis. Unknown means ask.</w:t>
      </w:r>
    </w:p>
    <w:p>
      <w:pPr>
        <w:pStyle w:val="ListParagraph"/>
        <w:numPr>
          <w:ilvl w:val="0"/>
          <w:numId w:val="13"/>
        </w:numPr>
      </w:pPr>
      <w:r>
        <w:t xml:space="preserve">No new scripts outside </w:t>
      </w:r>
      <w:r>
        <w:rPr>
          <w:rStyle w:val="CodeChar"/>
        </w:rPr>
        <w:t xml:space="preserve">forge\</w:t>
      </w:r>
      <w:r>
        <w:t xml:space="preserve">, no second version of any file, no docs besides </w:t>
      </w:r>
      <w:r>
        <w:rPr>
          <w:rStyle w:val="CodeChar"/>
        </w:rPr>
        <w:t xml:space="preserve">README.txt</w:t>
      </w:r>
      <w:r>
        <w:t xml:space="preserve">.</w:t>
      </w:r>
    </w:p>
    <w:p>
      <w:pPr>
        <w:pStyle w:val="ListParagraph"/>
        <w:numPr>
          <w:ilvl w:val="0"/>
          <w:numId w:val="13"/>
        </w:numPr>
      </w:pPr>
      <w:r>
        <w:t xml:space="preserve">Stop and ask when: a result contradicts the plan; the same failure survives two attempts; you need a file outside </w:t>
      </w:r>
      <w:r>
        <w:rPr>
          <w:rStyle w:val="CodeChar"/>
        </w:rPr>
        <w:t xml:space="preserve">WeaponForge\</w:t>
      </w:r>
      <w:r>
        <w:t xml:space="preserve">; you are about to guess; a STOP step is reached.</w:t>
      </w:r>
    </w:p>
    <w:p>
      <w:pPr>
        <w:pStyle w:val="Heading3"/>
      </w:pPr>
      <w:r>
        <w:t xml:space="preserve">Report format (every STOP, nothing longer)</w:t>
      </w:r>
    </w:p>
    <w:p>
      <w:pPr>
        <w:pStyle w:val="Code"/>
      </w:pPr>
      <w:r>
        <w:t xml:space="preserve">STEP N REPORT</w:t>
        <w:br/>
        <w:t xml:space="preserve">Done-check:  PASS / FAIL</w:t>
        <w:br/>
        <w:t xml:space="preserve">Output:      &lt;the command and its output, pasted&gt;</w:t>
        <w:br/>
        <w:t xml:space="preserve">Changed:     &lt;files, one per line, with commit ids&gt;</w:t>
        <w:br/>
        <w:t xml:space="preserve">Verified:    &lt;each claim with file:line or measured value&gt;</w:t>
        <w:br/>
        <w:t xml:space="preserve">Unverified:  &lt;anything assumed&gt;</w:t>
        <w:br/>
        <w:t xml:space="preserve">Contradicts the plan: &lt;list, or "none"&gt;</w:t>
        <w:br/>
        <w:t xml:space="preserve">Needs the owner: &lt;decisions or part maps, or "none"&gt;</w:t>
      </w:r>
    </w:p>
    <w:p>
      <w:pPr>
        <w:pStyle w:val="Heading2"/>
      </w:pPr>
      <w:r>
        <w:t xml:space="preserve">7. Reference</w:t>
      </w:r>
    </w:p>
    <w:p>
      <w:pPr>
        <w:pStyle w:val="Heading3"/>
      </w:pPr>
      <w:r>
        <w:t xml:space="preserve">Paths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What</w:t>
            </w:r>
          </w:p>
        </w:tc>
        <w:tc>
          <w:tcPr>
            <w:tcW w:w="4680" w:type="dxa"/>
            <w:shd w:val="clear" w:color="auto" w:fill="F2F2F2"/>
          </w:tcPr>
          <w:p>
            <w:pPr/>
            <w:r>
              <w:t xml:space="preserve">Where</w:t>
            </w:r>
          </w:p>
        </w:tc>
      </w:tr>
      <w:tr>
        <w:tc>
          <w:tcPr>
            <w:tcW w:w="4680" w:type="dxa"/>
          </w:tcPr>
          <w:p>
            <w:pPr/>
            <w:r>
              <w:t xml:space="preserve">Brutal Doom donor models, MODELDEFs, DECORATE</w:t>
            </w:r>
          </w:p>
        </w:tc>
        <w:tc>
          <w:tcPr>
            <w:tcW w:w="4680" w:type="dxa"/>
          </w:tcPr>
          <w:p>
            <w:pPr/>
            <w:r>
              <w:rPr>
                <w:rStyle w:val="CodeChar"/>
              </w:rPr>
              <w:t xml:space="preserve">D:\SteamLibrary\steamapps\Common\DooM VR\__Games\BrutalDoom\_BD_1.01_WeaponModels\</w:t>
            </w:r>
          </w:p>
        </w:tc>
      </w:tr>
      <w:tr>
        <w:tc>
          <w:tcPr>
            <w:tcW w:w="4680" w:type="dxa"/>
          </w:tcPr>
          <w:p>
            <w:pPr/>
            <w:r>
              <w:t xml:space="preserve">BD22 parent mod</w:t>
            </w:r>
          </w:p>
        </w:tc>
        <w:tc>
          <w:tcPr>
            <w:tcW w:w="4680" w:type="dxa"/>
          </w:tcPr>
          <w:p>
            <w:pPr/>
            <w:r>
              <w:rPr>
                <w:rStyle w:val="CodeChar"/>
              </w:rPr>
              <w:t xml:space="preserve">E:\DOOMWork\RS_VR_BD22\brutal22test6.pk3</w:t>
            </w:r>
          </w:p>
        </w:tc>
      </w:tr>
      <w:tr>
        <w:tc>
          <w:tcPr>
            <w:tcW w:w="4680" w:type="dxa"/>
          </w:tcPr>
          <w:p>
            <w:pPr/>
            <w:r>
              <w:t xml:space="preserve">BD22 target pack</w:t>
            </w:r>
          </w:p>
        </w:tc>
        <w:tc>
          <w:tcPr>
            <w:tcW w:w="4680" w:type="dxa"/>
          </w:tcPr>
          <w:p>
            <w:pPr/>
            <w:r>
              <w:rPr>
                <w:rStyle w:val="CodeChar"/>
              </w:rPr>
              <w:t xml:space="preserve">E:\DOOMWork\RS_VR_BD22\</w:t>
            </w:r>
          </w:p>
        </w:tc>
      </w:tr>
      <w:tr>
        <w:tc>
          <w:tcPr>
            <w:tcW w:w="4680" w:type="dxa"/>
          </w:tcPr>
          <w:p>
            <w:pPr/>
            <w:r>
              <w:t xml:space="preserve">Reference set (Vanilla/V+)</w:t>
            </w:r>
          </w:p>
        </w:tc>
        <w:tc>
          <w:tcPr>
            <w:tcW w:w="4680" w:type="dxa"/>
          </w:tcPr>
          <w:p>
            <w:pPr/>
            <w:r>
              <w:rPr>
                <w:rStyle w:val="CodeChar"/>
              </w:rPr>
              <w:t xml:space="preserve">E:\DOOMWork\RS_VR_Weapons\</w:t>
            </w:r>
            <w:r>
              <w:t xml:space="preserve"> (</w:t>
            </w:r>
            <w:r>
              <w:rPr>
                <w:rStyle w:val="CodeChar"/>
              </w:rPr>
              <w:t xml:space="preserve">WMCARD.*</w:t>
            </w:r>
            <w:r>
              <w:t xml:space="preserve">, </w:t>
            </w:r>
            <w:r>
              <w:rPr>
                <w:rStyle w:val="CodeChar"/>
              </w:rPr>
              <w:t xml:space="preserve">MODELDEF.txt</w:t>
            </w:r>
            <w:r>
              <w:t xml:space="preserve">, </w:t>
            </w:r>
            <w:r>
              <w:rPr>
                <w:rStyle w:val="CodeChar"/>
              </w:rPr>
              <w:t xml:space="preserve">CVARINFO.txt</w:t>
            </w:r>
            <w:r>
              <w:t xml:space="preserve">, </w:t>
            </w:r>
            <w:r>
              <w:rPr>
                <w:rStyle w:val="CodeChar"/>
              </w:rPr>
              <w:t xml:space="preserve">models\</w:t>
            </w:r>
            <w:r>
              <w:t xml:space="preserve">)</w:t>
            </w:r>
          </w:p>
        </w:tc>
      </w:tr>
      <w:tr>
        <w:tc>
          <w:tcPr>
            <w:tcW w:w="4680" w:type="dxa"/>
          </w:tcPr>
          <w:p>
            <w:pPr/>
            <w:r>
              <w:t xml:space="preserve">Card parser (grammar)</w:t>
            </w:r>
          </w:p>
        </w:tc>
        <w:tc>
          <w:tcPr>
            <w:tcW w:w="4680" w:type="dxa"/>
          </w:tcPr>
          <w:p>
            <w:pPr/>
            <w:r>
              <w:rPr>
                <w:rStyle w:val="CodeChar"/>
              </w:rPr>
              <w:t xml:space="preserve">E:\DOOMWork\RS_VR_Reload\zscript\wm\parser.zs</w:t>
            </w:r>
          </w:p>
        </w:tc>
      </w:tr>
      <w:tr>
        <w:tc>
          <w:tcPr>
            <w:tcW w:w="4680" w:type="dxa"/>
          </w:tcPr>
          <w:p>
            <w:pPr/>
            <w:r>
              <w:t xml:space="preserve">Archive of ported pieces</w:t>
            </w:r>
          </w:p>
        </w:tc>
        <w:tc>
          <w:tcPr>
            <w:tcW w:w="4680" w:type="dxa"/>
          </w:tcPr>
          <w:p>
            <w:pPr/>
            <w:r>
              <w:rPr>
                <w:rStyle w:val="CodeChar"/>
              </w:rPr>
              <w:t xml:space="preserve">E:\DOOMWork\CardPipeline\</w:t>
            </w:r>
            <w:r>
              <w:t xml:space="preserve"> (read only)</w:t>
            </w:r>
          </w:p>
        </w:tc>
      </w:tr>
    </w:tbl>
    <w:p>
      <w:pPr>
        <w:pStyle w:val="Heading3"/>
      </w:pPr>
      <w:r>
        <w:t xml:space="preserve">Expected rest frames (step 3 test)</w:t>
      </w:r>
    </w:p>
    <w:p>
      <w:pPr/>
      <w:r>
        <w:t xml:space="preserve">From each donor's </w:t>
      </w:r>
      <w:r>
        <w:rPr>
          <w:rStyle w:val="CodeChar"/>
        </w:rPr>
        <w:t xml:space="preserve">Ready:</w:t>
      </w:r>
      <w:r>
        <w:t xml:space="preserve"> state. Every one was checked against the donor files.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Gun (donor MD3)</w:t>
            </w:r>
          </w:p>
        </w:tc>
        <w:tc>
          <w:tcPr>
            <w:tcW w:w="3120" w:type="dxa"/>
            <w:shd w:val="clear" w:color="auto" w:fill="F2F2F2"/>
          </w:tcPr>
          <w:p>
            <w:pPr/>
            <w:r>
              <w:t xml:space="preserve">Ready sprite</w:t>
            </w:r>
          </w:p>
        </w:tc>
        <w:tc>
          <w:tcPr>
            <w:tcW w:w="3120" w:type="dxa"/>
            <w:shd w:val="clear" w:color="auto" w:fill="F2F2F2"/>
          </w:tcPr>
          <w:p>
            <w:pPr/>
            <w:r>
              <w:t xml:space="preserve">Rest frame</w:t>
            </w:r>
          </w:p>
        </w:tc>
      </w:tr>
      <w:tr>
        <w:tc>
          <w:tcPr>
            <w:tcW w:w="3120" w:type="dxa"/>
          </w:tcPr>
          <w:p>
            <w:pPr/>
            <w:r>
              <w:t xml:space="preserve">AssaultShotgun</w:t>
            </w:r>
          </w:p>
        </w:tc>
        <w:tc>
          <w:tcPr>
            <w:tcW w:w="3120" w:type="dxa"/>
          </w:tcPr>
          <w:p>
            <w:pPr/>
            <w:r>
              <w:t xml:space="preserve">A12G A</w:t>
            </w:r>
          </w:p>
        </w:tc>
        <w:tc>
          <w:tcPr>
            <w:tcW w:w="3120" w:type="dxa"/>
          </w:tcPr>
          <w:p>
            <w:pPr/>
            <w:r>
              <w:t xml:space="preserve">4</w:t>
            </w:r>
          </w:p>
        </w:tc>
      </w:tr>
      <w:tr>
        <w:tc>
          <w:tcPr>
            <w:tcW w:w="3120" w:type="dxa"/>
          </w:tcPr>
          <w:p>
            <w:pPr/>
            <w:r>
              <w:t xml:space="preserve">BFG</w:t>
            </w:r>
          </w:p>
        </w:tc>
        <w:tc>
          <w:tcPr>
            <w:tcW w:w="3120" w:type="dxa"/>
          </w:tcPr>
          <w:p>
            <w:pPr/>
            <w:r>
              <w:t xml:space="preserve">BFGN A</w:t>
            </w:r>
          </w:p>
        </w:tc>
        <w:tc>
          <w:tcPr>
            <w:tcW w:w="3120" w:type="dxa"/>
          </w:tcPr>
          <w:p>
            <w:pPr/>
            <w:r>
              <w:t xml:space="preserve">6</w:t>
            </w:r>
          </w:p>
        </w:tc>
      </w:tr>
      <w:tr>
        <w:tc>
          <w:tcPr>
            <w:tcW w:w="3120" w:type="dxa"/>
          </w:tcPr>
          <w:p>
            <w:pPr/>
            <w:r>
              <w:t xml:space="preserve">BFG_10k</w:t>
            </w:r>
          </w:p>
        </w:tc>
        <w:tc>
          <w:tcPr>
            <w:tcW w:w="3120" w:type="dxa"/>
          </w:tcPr>
          <w:p>
            <w:pPr/>
            <w:r>
              <w:t xml:space="preserve">BG2G A</w:t>
            </w:r>
          </w:p>
        </w:tc>
        <w:tc>
          <w:tcPr>
            <w:tcW w:w="3120" w:type="dxa"/>
          </w:tcPr>
          <w:p>
            <w:pPr/>
            <w:r>
              <w:t xml:space="preserve">6</w:t>
            </w:r>
          </w:p>
        </w:tc>
      </w:tr>
      <w:tr>
        <w:tc>
          <w:tcPr>
            <w:tcW w:w="3120" w:type="dxa"/>
          </w:tcPr>
          <w:p>
            <w:pPr/>
            <w:r>
              <w:t xml:space="preserve">BrutalAxe</w:t>
            </w:r>
          </w:p>
        </w:tc>
        <w:tc>
          <w:tcPr>
            <w:tcW w:w="3120" w:type="dxa"/>
          </w:tcPr>
          <w:p>
            <w:pPr/>
            <w:r>
              <w:t xml:space="preserve">AXEG A</w:t>
            </w:r>
          </w:p>
        </w:tc>
        <w:tc>
          <w:tcPr>
            <w:tcW w:w="3120" w:type="dxa"/>
          </w:tcPr>
          <w:p>
            <w:pPr/>
            <w:r>
              <w:t xml:space="preserve">5</w:t>
            </w:r>
          </w:p>
        </w:tc>
      </w:tr>
      <w:tr>
        <w:tc>
          <w:tcPr>
            <w:tcW w:w="3120" w:type="dxa"/>
          </w:tcPr>
          <w:p>
            <w:pPr/>
            <w:r>
              <w:t xml:space="preserve">BrutalPistol</w:t>
            </w:r>
          </w:p>
        </w:tc>
        <w:tc>
          <w:tcPr>
            <w:tcW w:w="3120" w:type="dxa"/>
          </w:tcPr>
          <w:p>
            <w:pPr/>
            <w:r>
              <w:t xml:space="preserve">PIST F</w:t>
            </w:r>
          </w:p>
        </w:tc>
        <w:tc>
          <w:tcPr>
            <w:tcW w:w="3120" w:type="dxa"/>
          </w:tcPr>
          <w:p>
            <w:pPr/>
            <w:r>
              <w:t xml:space="preserve">2</w:t>
            </w:r>
          </w:p>
        </w:tc>
      </w:tr>
      <w:tr>
        <w:tc>
          <w:tcPr>
            <w:tcW w:w="3120" w:type="dxa"/>
          </w:tcPr>
          <w:p>
            <w:pPr/>
            <w:r>
              <w:t xml:space="preserve">BrutalSMG</w:t>
            </w:r>
          </w:p>
        </w:tc>
        <w:tc>
          <w:tcPr>
            <w:tcW w:w="3120" w:type="dxa"/>
          </w:tcPr>
          <w:p>
            <w:pPr/>
            <w:r>
              <w:t xml:space="preserve">SMGG A</w:t>
            </w:r>
          </w:p>
        </w:tc>
        <w:tc>
          <w:tcPr>
            <w:tcW w:w="3120" w:type="dxa"/>
          </w:tcPr>
          <w:p>
            <w:pPr/>
            <w:r>
              <w:t xml:space="preserve">3</w:t>
            </w:r>
          </w:p>
        </w:tc>
      </w:tr>
      <w:tr>
        <w:tc>
          <w:tcPr>
            <w:tcW w:w="3120" w:type="dxa"/>
          </w:tcPr>
          <w:p>
            <w:pPr/>
            <w:r>
              <w:t xml:space="preserve">Chain_saw</w:t>
            </w:r>
          </w:p>
        </w:tc>
        <w:tc>
          <w:tcPr>
            <w:tcW w:w="3120" w:type="dxa"/>
          </w:tcPr>
          <w:p>
            <w:pPr/>
            <w:r>
              <w:t xml:space="preserve">SAWG A</w:t>
            </w:r>
          </w:p>
        </w:tc>
        <w:tc>
          <w:tcPr>
            <w:tcW w:w="3120" w:type="dxa"/>
          </w:tcPr>
          <w:p>
            <w:pPr/>
            <w:r>
              <w:t xml:space="preserve">15</w:t>
            </w:r>
          </w:p>
        </w:tc>
      </w:tr>
      <w:tr>
        <w:tc>
          <w:tcPr>
            <w:tcW w:w="3120" w:type="dxa"/>
          </w:tcPr>
          <w:p>
            <w:pPr/>
            <w:r>
              <w:t xml:space="preserve">DSweap</w:t>
            </w:r>
          </w:p>
        </w:tc>
        <w:tc>
          <w:tcPr>
            <w:tcW w:w="3120" w:type="dxa"/>
          </w:tcPr>
          <w:p>
            <w:pPr/>
            <w:r>
              <w:t xml:space="preserve">DSLA A</w:t>
            </w:r>
          </w:p>
        </w:tc>
        <w:tc>
          <w:tcPr>
            <w:tcW w:w="3120" w:type="dxa"/>
          </w:tcPr>
          <w:p>
            <w:pPr/>
            <w:r>
              <w:t xml:space="preserve">0</w:t>
            </w:r>
          </w:p>
        </w:tc>
      </w:tr>
      <w:tr>
        <w:tc>
          <w:tcPr>
            <w:tcW w:w="3120" w:type="dxa"/>
          </w:tcPr>
          <w:p>
            <w:pPr/>
            <w:r>
              <w:t xml:space="preserve">FlameCannon</w:t>
            </w:r>
          </w:p>
        </w:tc>
        <w:tc>
          <w:tcPr>
            <w:tcW w:w="3120" w:type="dxa"/>
          </w:tcPr>
          <w:p>
            <w:pPr/>
            <w:r>
              <w:t xml:space="preserve">FLMG A</w:t>
            </w:r>
          </w:p>
        </w:tc>
        <w:tc>
          <w:tcPr>
            <w:tcW w:w="3120" w:type="dxa"/>
          </w:tcPr>
          <w:p>
            <w:pPr/>
            <w:r>
              <w:t xml:space="preserve">0</w:t>
            </w:r>
          </w:p>
        </w:tc>
      </w:tr>
      <w:tr>
        <w:tc>
          <w:tcPr>
            <w:tcW w:w="3120" w:type="dxa"/>
          </w:tcPr>
          <w:p>
            <w:pPr/>
            <w:r>
              <w:t xml:space="preserve">Flamethrower2</w:t>
            </w:r>
          </w:p>
        </w:tc>
        <w:tc>
          <w:tcPr>
            <w:tcW w:w="3120" w:type="dxa"/>
          </w:tcPr>
          <w:p>
            <w:pPr/>
            <w:r>
              <w:t xml:space="preserve">FLMT A</w:t>
            </w:r>
          </w:p>
        </w:tc>
        <w:tc>
          <w:tcPr>
            <w:tcW w:w="3120" w:type="dxa"/>
          </w:tcPr>
          <w:p>
            <w:pPr/>
            <w:r>
              <w:t xml:space="preserve">0</w:t>
            </w:r>
          </w:p>
        </w:tc>
      </w:tr>
      <w:tr>
        <w:tc>
          <w:tcPr>
            <w:tcW w:w="3120" w:type="dxa"/>
          </w:tcPr>
          <w:p>
            <w:pPr/>
            <w:r>
              <w:t xml:space="preserve">HellishMissile</w:t>
            </w:r>
          </w:p>
        </w:tc>
        <w:tc>
          <w:tcPr>
            <w:tcW w:w="3120" w:type="dxa"/>
          </w:tcPr>
          <w:p>
            <w:pPr/>
            <w:r>
              <w:t xml:space="preserve">RVCG A</w:t>
            </w:r>
          </w:p>
        </w:tc>
        <w:tc>
          <w:tcPr>
            <w:tcW w:w="3120" w:type="dxa"/>
          </w:tcPr>
          <w:p>
            <w:pPr/>
            <w:r>
              <w:t xml:space="preserve">0</w:t>
            </w:r>
          </w:p>
        </w:tc>
      </w:tr>
      <w:tr>
        <w:tc>
          <w:tcPr>
            <w:tcW w:w="3120" w:type="dxa"/>
          </w:tcPr>
          <w:p>
            <w:pPr/>
            <w:r>
              <w:t xml:space="preserve">HitlersBuzzsaw</w:t>
            </w:r>
          </w:p>
        </w:tc>
        <w:tc>
          <w:tcPr>
            <w:tcW w:w="3120" w:type="dxa"/>
          </w:tcPr>
          <w:p>
            <w:pPr/>
            <w:r>
              <w:t xml:space="preserve">HBUS A</w:t>
            </w:r>
          </w:p>
        </w:tc>
        <w:tc>
          <w:tcPr>
            <w:tcW w:w="3120" w:type="dxa"/>
          </w:tcPr>
          <w:p>
            <w:pPr/>
            <w:r>
              <w:t xml:space="preserve">0</w:t>
            </w:r>
          </w:p>
        </w:tc>
      </w:tr>
      <w:tr>
        <w:tc>
          <w:tcPr>
            <w:tcW w:w="3120" w:type="dxa"/>
          </w:tcPr>
          <w:p>
            <w:pPr/>
            <w:r>
              <w:t xml:space="preserve">M79</w:t>
            </w:r>
          </w:p>
        </w:tc>
        <w:tc>
          <w:tcPr>
            <w:tcW w:w="3120" w:type="dxa"/>
          </w:tcPr>
          <w:p>
            <w:pPr/>
            <w:r>
              <w:t xml:space="preserve">GLAN A</w:t>
            </w:r>
          </w:p>
        </w:tc>
        <w:tc>
          <w:tcPr>
            <w:tcW w:w="3120" w:type="dxa"/>
          </w:tcPr>
          <w:p>
            <w:pPr/>
            <w:r>
              <w:t xml:space="preserve">3</w:t>
            </w:r>
          </w:p>
        </w:tc>
      </w:tr>
      <w:tr>
        <w:tc>
          <w:tcPr>
            <w:tcW w:w="3120" w:type="dxa"/>
          </w:tcPr>
          <w:p>
            <w:pPr/>
            <w:r>
              <w:t xml:space="preserve">Machinegun</w:t>
            </w:r>
          </w:p>
        </w:tc>
        <w:tc>
          <w:tcPr>
            <w:tcW w:w="3120" w:type="dxa"/>
          </w:tcPr>
          <w:p>
            <w:pPr/>
            <w:r>
              <w:t xml:space="preserve">MGN1 A</w:t>
            </w:r>
          </w:p>
        </w:tc>
        <w:tc>
          <w:tcPr>
            <w:tcW w:w="3120" w:type="dxa"/>
          </w:tcPr>
          <w:p>
            <w:pPr/>
            <w:r>
              <w:t xml:space="preserve">4</w:t>
            </w:r>
          </w:p>
        </w:tc>
      </w:tr>
      <w:tr>
        <w:tc>
          <w:tcPr>
            <w:tcW w:w="3120" w:type="dxa"/>
          </w:tcPr>
          <w:p>
            <w:pPr/>
            <w:r>
              <w:t xml:space="preserve">minigun</w:t>
            </w:r>
          </w:p>
        </w:tc>
        <w:tc>
          <w:tcPr>
            <w:tcW w:w="3120" w:type="dxa"/>
          </w:tcPr>
          <w:p>
            <w:pPr/>
            <w:r>
              <w:t xml:space="preserve">CHAG A</w:t>
            </w:r>
          </w:p>
        </w:tc>
        <w:tc>
          <w:tcPr>
            <w:tcW w:w="3120" w:type="dxa"/>
          </w:tcPr>
          <w:p>
            <w:pPr/>
            <w:r>
              <w:t xml:space="preserve">4</w:t>
            </w:r>
          </w:p>
        </w:tc>
      </w:tr>
      <w:tr>
        <w:tc>
          <w:tcPr>
            <w:tcW w:w="3120" w:type="dxa"/>
          </w:tcPr>
          <w:p>
            <w:pPr/>
            <w:r>
              <w:t xml:space="preserve">MP40</w:t>
            </w:r>
          </w:p>
        </w:tc>
        <w:tc>
          <w:tcPr>
            <w:tcW w:w="3120" w:type="dxa"/>
          </w:tcPr>
          <w:p>
            <w:pPr/>
            <w:r>
              <w:t xml:space="preserve">MP40 A</w:t>
            </w:r>
          </w:p>
        </w:tc>
        <w:tc>
          <w:tcPr>
            <w:tcW w:w="3120" w:type="dxa"/>
          </w:tcPr>
          <w:p>
            <w:pPr/>
            <w:r>
              <w:t xml:space="preserve">2</w:t>
            </w:r>
          </w:p>
        </w:tc>
      </w:tr>
      <w:tr>
        <w:tc>
          <w:tcPr>
            <w:tcW w:w="3120" w:type="dxa"/>
          </w:tcPr>
          <w:p>
            <w:pPr/>
            <w:r>
              <w:t xml:space="preserve">nade</w:t>
            </w:r>
          </w:p>
        </w:tc>
        <w:tc>
          <w:tcPr>
            <w:tcW w:w="3120" w:type="dxa"/>
          </w:tcPr>
          <w:p>
            <w:pPr/>
            <w:r>
              <w:t xml:space="preserve">GRHO C</w:t>
            </w:r>
          </w:p>
        </w:tc>
        <w:tc>
          <w:tcPr>
            <w:tcW w:w="3120" w:type="dxa"/>
          </w:tcPr>
          <w:p>
            <w:pPr/>
            <w:r>
              <w:t xml:space="preserve">2</w:t>
            </w:r>
          </w:p>
        </w:tc>
      </w:tr>
      <w:tr>
        <w:tc>
          <w:tcPr>
            <w:tcW w:w="3120" w:type="dxa"/>
          </w:tcPr>
          <w:p>
            <w:pPr/>
            <w:r>
              <w:t xml:space="preserve">Plasma</w:t>
            </w:r>
          </w:p>
        </w:tc>
        <w:tc>
          <w:tcPr>
            <w:tcW w:w="3120" w:type="dxa"/>
          </w:tcPr>
          <w:p>
            <w:pPr/>
            <w:r>
              <w:t xml:space="preserve">PLSN A</w:t>
            </w:r>
          </w:p>
        </w:tc>
        <w:tc>
          <w:tcPr>
            <w:tcW w:w="3120" w:type="dxa"/>
          </w:tcPr>
          <w:p>
            <w:pPr/>
            <w:r>
              <w:t xml:space="preserve">4</w:t>
            </w:r>
          </w:p>
        </w:tc>
      </w:tr>
      <w:tr>
        <w:tc>
          <w:tcPr>
            <w:tcW w:w="3120" w:type="dxa"/>
          </w:tcPr>
          <w:p>
            <w:pPr/>
            <w:r>
              <w:t xml:space="preserve">RailGun</w:t>
            </w:r>
          </w:p>
        </w:tc>
        <w:tc>
          <w:tcPr>
            <w:tcW w:w="3120" w:type="dxa"/>
          </w:tcPr>
          <w:p>
            <w:pPr/>
            <w:r>
              <w:t xml:space="preserve">RAIL D</w:t>
            </w:r>
          </w:p>
        </w:tc>
        <w:tc>
          <w:tcPr>
            <w:tcW w:w="3120" w:type="dxa"/>
          </w:tcPr>
          <w:p>
            <w:pPr/>
            <w:r>
              <w:t xml:space="preserve">3</w:t>
            </w:r>
          </w:p>
        </w:tc>
      </w:tr>
      <w:tr>
        <w:tc>
          <w:tcPr>
            <w:tcW w:w="3120" w:type="dxa"/>
          </w:tcPr>
          <w:p>
            <w:pPr/>
            <w:r>
              <w:t xml:space="preserve">Revolver</w:t>
            </w:r>
          </w:p>
        </w:tc>
        <w:tc>
          <w:tcPr>
            <w:tcW w:w="3120" w:type="dxa"/>
          </w:tcPr>
          <w:p>
            <w:pPr/>
            <w:r>
              <w:t xml:space="preserve">none in the BD 1.01 pack</w:t>
            </w:r>
          </w:p>
        </w:tc>
        <w:tc>
          <w:tcPr>
            <w:tcW w:w="3120" w:type="dxa"/>
          </w:tcPr>
          <w:p>
            <w:pPr/>
            <w:r>
              <w:t xml:space="preserve">must raise; take from BD22</w:t>
            </w:r>
          </w:p>
        </w:tc>
      </w:tr>
      <w:tr>
        <w:tc>
          <w:tcPr>
            <w:tcW w:w="3120" w:type="dxa"/>
          </w:tcPr>
          <w:p>
            <w:pPr/>
            <w:r>
              <w:t xml:space="preserve">Rifle</w:t>
            </w:r>
          </w:p>
        </w:tc>
        <w:tc>
          <w:tcPr>
            <w:tcW w:w="3120" w:type="dxa"/>
          </w:tcPr>
          <w:p>
            <w:pPr/>
            <w:r>
              <w:t xml:space="preserve">RIFG A</w:t>
            </w:r>
          </w:p>
        </w:tc>
        <w:tc>
          <w:tcPr>
            <w:tcW w:w="3120" w:type="dxa"/>
          </w:tcPr>
          <w:p>
            <w:pPr/>
            <w:r>
              <w:t xml:space="preserve">3</w:t>
            </w:r>
          </w:p>
        </w:tc>
      </w:tr>
      <w:tr>
        <w:tc>
          <w:tcPr>
            <w:tcW w:w="3120" w:type="dxa"/>
          </w:tcPr>
          <w:p>
            <w:pPr/>
            <w:r>
              <w:t xml:space="preserve">RPG</w:t>
            </w:r>
          </w:p>
        </w:tc>
        <w:tc>
          <w:tcPr>
            <w:tcW w:w="3120" w:type="dxa"/>
          </w:tcPr>
          <w:p>
            <w:pPr/>
            <w:r>
              <w:t xml:space="preserve">RLNG A</w:t>
            </w:r>
          </w:p>
        </w:tc>
        <w:tc>
          <w:tcPr>
            <w:tcW w:w="3120" w:type="dxa"/>
          </w:tcPr>
          <w:p>
            <w:pPr/>
            <w:r>
              <w:t xml:space="preserve">5</w:t>
            </w:r>
          </w:p>
        </w:tc>
      </w:tr>
      <w:tr>
        <w:tc>
          <w:tcPr>
            <w:tcW w:w="3120" w:type="dxa"/>
          </w:tcPr>
          <w:p>
            <w:pPr/>
            <w:r>
              <w:t xml:space="preserve">Shotgun</w:t>
            </w:r>
          </w:p>
        </w:tc>
        <w:tc>
          <w:tcPr>
            <w:tcW w:w="3120" w:type="dxa"/>
          </w:tcPr>
          <w:p>
            <w:pPr/>
            <w:r>
              <w:t xml:space="preserve">SHTN A</w:t>
            </w:r>
          </w:p>
        </w:tc>
        <w:tc>
          <w:tcPr>
            <w:tcW w:w="3120" w:type="dxa"/>
          </w:tcPr>
          <w:p>
            <w:pPr/>
            <w:r>
              <w:t xml:space="preserve">4</w:t>
            </w:r>
          </w:p>
        </w:tc>
      </w:tr>
      <w:tr>
        <w:tc>
          <w:tcPr>
            <w:tcW w:w="3120" w:type="dxa"/>
          </w:tcPr>
          <w:p>
            <w:pPr/>
            <w:r>
              <w:t xml:space="preserve">ssg</w:t>
            </w:r>
          </w:p>
        </w:tc>
        <w:tc>
          <w:tcPr>
            <w:tcW w:w="3120" w:type="dxa"/>
          </w:tcPr>
          <w:p>
            <w:pPr/>
            <w:r>
              <w:t xml:space="preserve">SHTZ A</w:t>
            </w:r>
          </w:p>
        </w:tc>
        <w:tc>
          <w:tcPr>
            <w:tcW w:w="3120" w:type="dxa"/>
          </w:tcPr>
          <w:p>
            <w:pPr/>
            <w:r>
              <w:t xml:space="preserve">1</w:t>
            </w:r>
          </w:p>
        </w:tc>
      </w:tr>
      <w:tr>
        <w:tc>
          <w:tcPr>
            <w:tcW w:w="3120" w:type="dxa"/>
          </w:tcPr>
          <w:p>
            <w:pPr/>
            <w:r>
              <w:t xml:space="preserve">Unmaker</w:t>
            </w:r>
          </w:p>
        </w:tc>
        <w:tc>
          <w:tcPr>
            <w:tcW w:w="3120" w:type="dxa"/>
          </w:tcPr>
          <w:p>
            <w:pPr/>
            <w:r>
              <w:t xml:space="preserve">UNHG A</w:t>
            </w:r>
          </w:p>
        </w:tc>
        <w:tc>
          <w:tcPr>
            <w:tcW w:w="3120" w:type="dxa"/>
          </w:tcPr>
          <w:p>
            <w:pPr/>
            <w:r>
              <w:t xml:space="preserve">0</w:t>
            </w:r>
          </w:p>
        </w:tc>
      </w:tr>
    </w:tbl>
    <w:p>
      <w:pPr>
        <w:pStyle w:val="Heading3"/>
      </w:pPr>
      <w:r>
        <w:t xml:space="preserve">Expected motion (step 4 test)</w:t>
      </w:r>
    </w:p>
    <w:p>
      <w:pPr/>
      <w:r>
        <w:t xml:space="preserve">Body divided out, at the rest frame above. </w:t>
      </w:r>
      <w:r>
        <w:rPr>
          <w:rStyle w:val="CodeChar"/>
        </w:rPr>
        <w:t xml:space="preserve">#N</w:t>
      </w:r>
      <w:r>
        <w:t xml:space="preserve"> = surface index in the donor MD3.</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Gun</w:t>
            </w:r>
          </w:p>
        </w:tc>
        <w:tc>
          <w:tcPr>
            <w:tcW w:w="3120" w:type="dxa"/>
            <w:shd w:val="clear" w:color="auto" w:fill="F2F2F2"/>
          </w:tcPr>
          <w:p>
            <w:pPr/>
            <w:r>
              <w:t xml:space="preserve">Surface</w:t>
            </w:r>
          </w:p>
        </w:tc>
        <w:tc>
          <w:tcPr>
            <w:tcW w:w="3120" w:type="dxa"/>
            <w:shd w:val="clear" w:color="auto" w:fill="F2F2F2"/>
          </w:tcPr>
          <w:p>
            <w:pPr/>
            <w:r>
              <w:t xml:space="preserve">Expected</w:t>
            </w:r>
          </w:p>
        </w:tc>
      </w:tr>
      <w:tr>
        <w:tc>
          <w:tcPr>
            <w:tcW w:w="3120" w:type="dxa"/>
          </w:tcPr>
          <w:p>
            <w:pPr/>
            <w:r>
              <w:t xml:space="preserve">BrutalSMG</w:t>
            </w:r>
          </w:p>
        </w:tc>
        <w:tc>
          <w:tcPr>
            <w:tcW w:w="3120" w:type="dxa"/>
          </w:tcPr>
          <w:p>
            <w:pPr/>
            <w:r>
              <w:t xml:space="preserve">#3 Lipas</w:t>
            </w:r>
          </w:p>
        </w:tc>
        <w:tc>
          <w:tcPr>
            <w:tcW w:w="3120" w:type="dxa"/>
          </w:tcPr>
          <w:p>
            <w:pPr/>
            <w:r>
              <w:t xml:space="preserve">16.8 travel along (−0.30, 0, −0.95), 0° turn → magazine</w:t>
            </w:r>
          </w:p>
        </w:tc>
      </w:tr>
      <w:tr>
        <w:tc>
          <w:tcPr>
            <w:tcW w:w="3120" w:type="dxa"/>
          </w:tcPr>
          <w:p>
            <w:pPr/>
            <w:r>
              <w:t xml:space="preserve">BrutalSMG</w:t>
            </w:r>
          </w:p>
        </w:tc>
        <w:tc>
          <w:tcPr>
            <w:tcW w:w="3120" w:type="dxa"/>
          </w:tcPr>
          <w:p>
            <w:pPr/>
            <w:r>
              <w:t xml:space="preserve">#2 Trigger</w:t>
            </w:r>
          </w:p>
        </w:tc>
        <w:tc>
          <w:tcPr>
            <w:tcW w:w="3120" w:type="dxa"/>
          </w:tcPr>
          <w:p>
            <w:pPr/>
            <w:r>
              <w:t xml:space="preserve">0.98 along −X</w:t>
            </w:r>
          </w:p>
        </w:tc>
      </w:tr>
      <w:tr>
        <w:tc>
          <w:tcPr>
            <w:tcW w:w="3120" w:type="dxa"/>
          </w:tcPr>
          <w:p>
            <w:pPr/>
            <w:r>
              <w:t xml:space="preserve">AssaultShotgun</w:t>
            </w:r>
          </w:p>
        </w:tc>
        <w:tc>
          <w:tcPr>
            <w:tcW w:w="3120" w:type="dxa"/>
          </w:tcPr>
          <w:p>
            <w:pPr/>
            <w:r>
              <w:t xml:space="preserve">#6 Mag</w:t>
            </w:r>
          </w:p>
        </w:tc>
        <w:tc>
          <w:tcPr>
            <w:tcW w:w="3120" w:type="dxa"/>
          </w:tcPr>
          <w:p>
            <w:pPr/>
            <w:r>
              <w:t xml:space="preserve">28.0 along −Z → magazine</w:t>
            </w:r>
          </w:p>
        </w:tc>
      </w:tr>
      <w:tr>
        <w:tc>
          <w:tcPr>
            <w:tcW w:w="3120" w:type="dxa"/>
          </w:tcPr>
          <w:p>
            <w:pPr/>
            <w:r>
              <w:t xml:space="preserve">AssaultShotgun</w:t>
            </w:r>
          </w:p>
        </w:tc>
        <w:tc>
          <w:tcPr>
            <w:tcW w:w="3120" w:type="dxa"/>
          </w:tcPr>
          <w:p>
            <w:pPr/>
            <w:r>
              <w:t xml:space="preserve">#2 Receiver</w:t>
            </w:r>
          </w:p>
        </w:tc>
        <w:tc>
          <w:tcPr>
            <w:tcW w:w="3120" w:type="dxa"/>
          </w:tcPr>
          <w:p>
            <w:pPr/>
            <w:r>
              <w:t xml:space="preserve">10.00 along −X → charge handle</w:t>
            </w:r>
          </w:p>
        </w:tc>
      </w:tr>
      <w:tr>
        <w:tc>
          <w:tcPr>
            <w:tcW w:w="3120" w:type="dxa"/>
          </w:tcPr>
          <w:p>
            <w:pPr/>
            <w:r>
              <w:t xml:space="preserve">AssaultShotgun</w:t>
            </w:r>
          </w:p>
        </w:tc>
        <w:tc>
          <w:tcPr>
            <w:tcW w:w="3120" w:type="dxa"/>
          </w:tcPr>
          <w:p>
            <w:pPr/>
            <w:r>
              <w:t xml:space="preserve">#5 Trigger</w:t>
            </w:r>
          </w:p>
        </w:tc>
        <w:tc>
          <w:tcPr>
            <w:tcW w:w="3120" w:type="dxa"/>
          </w:tcPr>
          <w:p>
            <w:pPr/>
            <w:r>
              <w:t xml:space="preserve">19.9° hinge</w:t>
            </w:r>
          </w:p>
        </w:tc>
      </w:tr>
      <w:tr>
        <w:tc>
          <w:tcPr>
            <w:tcW w:w="3120" w:type="dxa"/>
          </w:tcPr>
          <w:p>
            <w:pPr/>
            <w:r>
              <w:t xml:space="preserve">Rifle</w:t>
            </w:r>
          </w:p>
        </w:tc>
        <w:tc>
          <w:tcPr>
            <w:tcW w:w="3120" w:type="dxa"/>
          </w:tcPr>
          <w:p>
            <w:pPr/>
            <w:r>
              <w:t xml:space="preserve">#0 liikkuvat</w:t>
            </w:r>
          </w:p>
        </w:tc>
        <w:tc>
          <w:tcPr>
            <w:tcW w:w="3120" w:type="dxa"/>
          </w:tcPr>
          <w:p>
            <w:pPr/>
            <w:r>
              <w:t xml:space="preserve">7.12 along −X → handle</w:t>
            </w:r>
          </w:p>
        </w:tc>
      </w:tr>
      <w:tr>
        <w:tc>
          <w:tcPr>
            <w:tcW w:w="3120" w:type="dxa"/>
          </w:tcPr>
          <w:p>
            <w:pPr/>
            <w:r>
              <w:t xml:space="preserve">Rifle</w:t>
            </w:r>
          </w:p>
        </w:tc>
        <w:tc>
          <w:tcPr>
            <w:tcW w:w="3120" w:type="dxa"/>
          </w:tcPr>
          <w:p>
            <w:pPr/>
            <w:r>
              <w:t xml:space="preserve">#2 trigger</w:t>
            </w:r>
          </w:p>
        </w:tc>
        <w:tc>
          <w:tcPr>
            <w:tcW w:w="3120" w:type="dxa"/>
          </w:tcPr>
          <w:p>
            <w:pPr/>
            <w:r>
              <w:t xml:space="preserve">17.0° hinge</w:t>
            </w:r>
          </w:p>
        </w:tc>
      </w:tr>
      <w:tr>
        <w:tc>
          <w:tcPr>
            <w:tcW w:w="3120" w:type="dxa"/>
          </w:tcPr>
          <w:p>
            <w:pPr/>
            <w:r>
              <w:t xml:space="preserve">Shotgun</w:t>
            </w:r>
          </w:p>
        </w:tc>
        <w:tc>
          <w:tcPr>
            <w:tcW w:w="3120" w:type="dxa"/>
          </w:tcPr>
          <w:p>
            <w:pPr/>
            <w:r>
              <w:t xml:space="preserve">#4 pump</w:t>
            </w:r>
          </w:p>
        </w:tc>
        <w:tc>
          <w:tcPr>
            <w:tcW w:w="3120" w:type="dxa"/>
          </w:tcPr>
          <w:p>
            <w:pPr/>
            <w:r>
              <w:t xml:space="preserve">6.27 along −X, 0° → forend</w:t>
            </w:r>
          </w:p>
        </w:tc>
      </w:tr>
      <w:tr>
        <w:tc>
          <w:tcPr>
            <w:tcW w:w="3120" w:type="dxa"/>
          </w:tcPr>
          <w:p>
            <w:pPr/>
            <w:r>
              <w:t xml:space="preserve">BrutalPistol</w:t>
            </w:r>
          </w:p>
        </w:tc>
        <w:tc>
          <w:tcPr>
            <w:tcW w:w="3120" w:type="dxa"/>
          </w:tcPr>
          <w:p>
            <w:pPr/>
            <w:r>
              <w:t xml:space="preserve">#1 Cube</w:t>
            </w:r>
          </w:p>
        </w:tc>
        <w:tc>
          <w:tcPr>
            <w:tcW w:w="3120" w:type="dxa"/>
          </w:tcPr>
          <w:p>
            <w:pPr/>
            <w:r>
              <w:t xml:space="preserve">4.59 along −X → slide</w:t>
            </w:r>
          </w:p>
        </w:tc>
      </w:tr>
      <w:tr>
        <w:tc>
          <w:tcPr>
            <w:tcW w:w="3120" w:type="dxa"/>
          </w:tcPr>
          <w:p>
            <w:pPr/>
            <w:r>
              <w:t xml:space="preserve">BrutalPistol</w:t>
            </w:r>
          </w:p>
        </w:tc>
        <w:tc>
          <w:tcPr>
            <w:tcW w:w="3120" w:type="dxa"/>
          </w:tcPr>
          <w:p>
            <w:pPr/>
            <w:r>
              <w:t xml:space="preserve">#3 Cube</w:t>
            </w:r>
          </w:p>
        </w:tc>
        <w:tc>
          <w:tcPr>
            <w:tcW w:w="3120" w:type="dxa"/>
          </w:tcPr>
          <w:p>
            <w:pPr/>
            <w:r>
              <w:t xml:space="preserve">30.0 along −Z → magazine</w:t>
            </w:r>
          </w:p>
        </w:tc>
      </w:tr>
      <w:tr>
        <w:tc>
          <w:tcPr>
            <w:tcW w:w="3120" w:type="dxa"/>
          </w:tcPr>
          <w:p>
            <w:pPr/>
            <w:r>
              <w:t xml:space="preserve">MP40</w:t>
            </w:r>
          </w:p>
        </w:tc>
        <w:tc>
          <w:tcPr>
            <w:tcW w:w="3120" w:type="dxa"/>
          </w:tcPr>
          <w:p>
            <w:pPr/>
            <w:r>
              <w:t xml:space="preserve">#10 magazynek</w:t>
            </w:r>
          </w:p>
        </w:tc>
        <w:tc>
          <w:tcPr>
            <w:tcW w:w="3120" w:type="dxa"/>
          </w:tcPr>
          <w:p>
            <w:pPr/>
            <w:r>
              <w:t xml:space="preserve">25.0 along −Z → magazine</w:t>
            </w:r>
          </w:p>
        </w:tc>
      </w:tr>
      <w:tr>
        <w:tc>
          <w:tcPr>
            <w:tcW w:w="3120" w:type="dxa"/>
          </w:tcPr>
          <w:p>
            <w:pPr/>
            <w:r>
              <w:t xml:space="preserve">RailGun</w:t>
            </w:r>
          </w:p>
        </w:tc>
        <w:tc>
          <w:tcPr>
            <w:tcW w:w="3120" w:type="dxa"/>
          </w:tcPr>
          <w:p>
            <w:pPr/>
            <w:r>
              <w:t xml:space="preserve">#4 Mag-Bat</w:t>
            </w:r>
          </w:p>
        </w:tc>
        <w:tc>
          <w:tcPr>
            <w:tcW w:w="3120" w:type="dxa"/>
          </w:tcPr>
          <w:p>
            <w:pPr/>
            <w:r>
              <w:t xml:space="preserve">30.0 along −Z → magazine</w:t>
            </w:r>
          </w:p>
        </w:tc>
      </w:tr>
      <w:tr>
        <w:tc>
          <w:tcPr>
            <w:tcW w:w="3120" w:type="dxa"/>
          </w:tcPr>
          <w:p>
            <w:pPr/>
            <w:r>
              <w:t xml:space="preserve">RailGun</w:t>
            </w:r>
          </w:p>
        </w:tc>
        <w:tc>
          <w:tcPr>
            <w:tcW w:w="3120" w:type="dxa"/>
          </w:tcPr>
          <w:p>
            <w:pPr/>
            <w:r>
              <w:t xml:space="preserve">#0 Scope</w:t>
            </w:r>
          </w:p>
        </w:tc>
        <w:tc>
          <w:tcPr>
            <w:tcW w:w="3120" w:type="dxa"/>
          </w:tcPr>
          <w:p>
            <w:pPr/>
            <w:r>
              <w:t xml:space="preserve">fit error ≈ 0.63 → flagged "not rigid"</w:t>
            </w:r>
          </w:p>
        </w:tc>
      </w:tr>
    </w:tbl>
    <w:p>
      <w:pPr>
        <w:pStyle w:val="Heading3"/>
      </w:pPr>
      <w:r>
        <w:t xml:space="preserve">Compare tolerances (step 8)</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Value</w:t>
            </w:r>
          </w:p>
        </w:tc>
        <w:tc>
          <w:tcPr>
            <w:tcW w:w="4680" w:type="dxa"/>
            <w:shd w:val="clear" w:color="auto" w:fill="F2F2F2"/>
          </w:tcPr>
          <w:p>
            <w:pPr/>
            <w:r>
              <w:t xml:space="preserve">Tolerance</w:t>
            </w:r>
          </w:p>
        </w:tc>
      </w:tr>
      <w:tr>
        <w:tc>
          <w:tcPr>
            <w:tcW w:w="4680" w:type="dxa"/>
          </w:tcPr>
          <w:p>
            <w:pPr/>
            <w:r>
              <w:rPr>
                <w:rStyle w:val="CodeChar"/>
              </w:rPr>
              <w:t xml:space="preserve">_wm.md3</w:t>
            </w:r>
            <w:r>
              <w:t xml:space="preserve"> vertices</w:t>
            </w:r>
          </w:p>
        </w:tc>
        <w:tc>
          <w:tcPr>
            <w:tcW w:w="4680" w:type="dxa"/>
          </w:tcPr>
          <w:p>
            <w:pPr/>
            <w:r>
              <w:t xml:space="preserve">≤ 1/64</w:t>
            </w:r>
          </w:p>
        </w:tc>
      </w:tr>
      <w:tr>
        <w:tc>
          <w:tcPr>
            <w:tcW w:w="4680" w:type="dxa"/>
          </w:tcPr>
          <w:p>
            <w:pPr/>
            <w:r>
              <w:t xml:space="preserve">MODELDEF Scale, Offset</w:t>
            </w:r>
          </w:p>
        </w:tc>
        <w:tc>
          <w:tcPr>
            <w:tcW w:w="4680" w:type="dxa"/>
          </w:tcPr>
          <w:p>
            <w:pPr/>
            <w:r>
              <w:t xml:space="preserve">≤ 0.001 (Offset z: donor ZOffset may differ, see step 6)</w:t>
            </w:r>
          </w:p>
        </w:tc>
      </w:tr>
      <w:tr>
        <w:tc>
          <w:tcPr>
            <w:tcW w:w="4680" w:type="dxa"/>
          </w:tcPr>
          <w:p>
            <w:pPr/>
            <w:r>
              <w:t xml:space="preserve">dof axis</w:t>
            </w:r>
          </w:p>
        </w:tc>
        <w:tc>
          <w:tcPr>
            <w:tcW w:w="4680" w:type="dxa"/>
          </w:tcPr>
          <w:p>
            <w:pPr/>
            <w:r>
              <w:t xml:space="preserve">≤ 0.01 per component</w:t>
            </w:r>
          </w:p>
        </w:tc>
      </w:tr>
      <w:tr>
        <w:tc>
          <w:tcPr>
            <w:tcW w:w="4680" w:type="dxa"/>
          </w:tcPr>
          <w:p>
            <w:pPr/>
            <w:r>
              <w:t xml:space="preserve">dof distance</w:t>
            </w:r>
          </w:p>
        </w:tc>
        <w:tc>
          <w:tcPr>
            <w:tcW w:w="4680" w:type="dxa"/>
          </w:tcPr>
          <w:p>
            <w:pPr/>
            <w:r>
              <w:t xml:space="preserve">≤ 0.01</w:t>
            </w:r>
          </w:p>
        </w:tc>
      </w:tr>
      <w:tr>
        <w:tc>
          <w:tcPr>
            <w:tcW w:w="4680" w:type="dxa"/>
          </w:tcPr>
          <w:p>
            <w:pPr/>
            <w:r>
              <w:t xml:space="preserve">dof degrees</w:t>
            </w:r>
          </w:p>
        </w:tc>
        <w:tc>
          <w:tcPr>
            <w:tcW w:w="4680" w:type="dxa"/>
          </w:tcPr>
          <w:p>
            <w:pPr/>
            <w:r>
              <w:t xml:space="preserve">≤ 0.05</w:t>
            </w:r>
          </w:p>
        </w:tc>
      </w:tr>
      <w:tr>
        <w:tc>
          <w:tcPr>
            <w:tcW w:w="4680" w:type="dxa"/>
          </w:tcPr>
          <w:p>
            <w:pPr/>
            <w:r>
              <w:t xml:space="preserve">pivot, magcenter</w:t>
            </w:r>
          </w:p>
        </w:tc>
        <w:tc>
          <w:tcPr>
            <w:tcW w:w="4680" w:type="dxa"/>
          </w:tcPr>
          <w:p>
            <w:pPr/>
            <w:r>
              <w:t xml:space="preserve">≤ 0.01</w:t>
            </w:r>
          </w:p>
        </w:tc>
      </w:tr>
    </w:tbl>
    <w:p>
      <w:pPr>
        <w:pStyle w:val="Heading3"/>
      </w:pPr>
      <w:r>
        <w:t xml:space="preserve">The 12 guns in vanilla_check</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BD donor</w:t>
            </w:r>
          </w:p>
        </w:tc>
        <w:tc>
          <w:tcPr>
            <w:tcW w:w="4680" w:type="dxa"/>
            <w:shd w:val="clear" w:color="auto" w:fill="F2F2F2"/>
          </w:tcPr>
          <w:p>
            <w:pPr/>
            <w:r>
              <w:t xml:space="preserve">Reference card</w:t>
            </w:r>
          </w:p>
        </w:tc>
      </w:tr>
      <w:tr>
        <w:tc>
          <w:tcPr>
            <w:tcW w:w="4680" w:type="dxa"/>
          </w:tcPr>
          <w:p>
            <w:pPr/>
            <w:r>
              <w:t xml:space="preserve">AssaultShotgun</w:t>
            </w:r>
          </w:p>
        </w:tc>
        <w:tc>
          <w:tcPr>
            <w:tcW w:w="4680" w:type="dxa"/>
          </w:tcPr>
          <w:p>
            <w:pPr/>
            <w:r>
              <w:t xml:space="preserve">WM_AssaultShotgun</w:t>
            </w:r>
          </w:p>
        </w:tc>
      </w:tr>
      <w:tr>
        <w:tc>
          <w:tcPr>
            <w:tcW w:w="4680" w:type="dxa"/>
          </w:tcPr>
          <w:p>
            <w:pPr/>
            <w:r>
              <w:t xml:space="preserve">BrutalSMG</w:t>
            </w:r>
          </w:p>
        </w:tc>
        <w:tc>
          <w:tcPr>
            <w:tcW w:w="4680" w:type="dxa"/>
          </w:tcPr>
          <w:p>
            <w:pPr/>
            <w:r>
              <w:t xml:space="preserve">WM_SMG</w:t>
            </w:r>
          </w:p>
        </w:tc>
      </w:tr>
      <w:tr>
        <w:tc>
          <w:tcPr>
            <w:tcW w:w="4680" w:type="dxa"/>
          </w:tcPr>
          <w:p>
            <w:pPr/>
            <w:r>
              <w:t xml:space="preserve">Rifle</w:t>
            </w:r>
          </w:p>
        </w:tc>
        <w:tc>
          <w:tcPr>
            <w:tcW w:w="4680" w:type="dxa"/>
          </w:tcPr>
          <w:p>
            <w:pPr/>
            <w:r>
              <w:t xml:space="preserve">WM_Rifle</w:t>
            </w:r>
          </w:p>
        </w:tc>
      </w:tr>
      <w:tr>
        <w:tc>
          <w:tcPr>
            <w:tcW w:w="4680" w:type="dxa"/>
          </w:tcPr>
          <w:p>
            <w:pPr/>
            <w:r>
              <w:t xml:space="preserve">RPG</w:t>
            </w:r>
          </w:p>
        </w:tc>
        <w:tc>
          <w:tcPr>
            <w:tcW w:w="4680" w:type="dxa"/>
          </w:tcPr>
          <w:p>
            <w:pPr/>
            <w:r>
              <w:t xml:space="preserve">WM_RPG (parts only)</w:t>
            </w:r>
          </w:p>
        </w:tc>
      </w:tr>
      <w:tr>
        <w:tc>
          <w:tcPr>
            <w:tcW w:w="4680" w:type="dxa"/>
          </w:tcPr>
          <w:p>
            <w:pPr/>
            <w:r>
              <w:t xml:space="preserve">Plasma</w:t>
            </w:r>
          </w:p>
        </w:tc>
        <w:tc>
          <w:tcPr>
            <w:tcW w:w="4680" w:type="dxa"/>
          </w:tcPr>
          <w:p>
            <w:pPr/>
            <w:r>
              <w:t xml:space="preserve">WM_PlasmaRifle</w:t>
            </w:r>
          </w:p>
        </w:tc>
      </w:tr>
      <w:tr>
        <w:tc>
          <w:tcPr>
            <w:tcW w:w="4680" w:type="dxa"/>
          </w:tcPr>
          <w:p>
            <w:pPr/>
            <w:r>
              <w:t xml:space="preserve">BFG</w:t>
            </w:r>
          </w:p>
        </w:tc>
        <w:tc>
          <w:tcPr>
            <w:tcW w:w="4680" w:type="dxa"/>
          </w:tcPr>
          <w:p>
            <w:pPr/>
            <w:r>
              <w:t xml:space="preserve">WM_BFGHeavy</w:t>
            </w:r>
          </w:p>
        </w:tc>
      </w:tr>
      <w:tr>
        <w:tc>
          <w:tcPr>
            <w:tcW w:w="4680" w:type="dxa"/>
          </w:tcPr>
          <w:p>
            <w:pPr/>
            <w:r>
              <w:t xml:space="preserve">Machinegun</w:t>
            </w:r>
          </w:p>
        </w:tc>
        <w:tc>
          <w:tcPr>
            <w:tcW w:w="4680" w:type="dxa"/>
          </w:tcPr>
          <w:p>
            <w:pPr/>
            <w:r>
              <w:t xml:space="preserve">WM_MachineGun</w:t>
            </w:r>
          </w:p>
        </w:tc>
      </w:tr>
      <w:tr>
        <w:tc>
          <w:tcPr>
            <w:tcW w:w="4680" w:type="dxa"/>
          </w:tcPr>
          <w:p>
            <w:pPr/>
            <w:r>
              <w:t xml:space="preserve">minigun</w:t>
            </w:r>
          </w:p>
        </w:tc>
        <w:tc>
          <w:tcPr>
            <w:tcW w:w="4680" w:type="dxa"/>
          </w:tcPr>
          <w:p>
            <w:pPr/>
            <w:r>
              <w:t xml:space="preserve">WM_Chaingun</w:t>
            </w:r>
          </w:p>
        </w:tc>
      </w:tr>
      <w:tr>
        <w:tc>
          <w:tcPr>
            <w:tcW w:w="4680" w:type="dxa"/>
          </w:tcPr>
          <w:p>
            <w:pPr/>
            <w:r>
              <w:t xml:space="preserve">RailGun</w:t>
            </w:r>
          </w:p>
        </w:tc>
        <w:tc>
          <w:tcPr>
            <w:tcW w:w="4680" w:type="dxa"/>
          </w:tcPr>
          <w:p>
            <w:pPr/>
            <w:r>
              <w:t xml:space="preserve">WM_Railgun</w:t>
            </w:r>
          </w:p>
        </w:tc>
      </w:tr>
      <w:tr>
        <w:tc>
          <w:tcPr>
            <w:tcW w:w="4680" w:type="dxa"/>
          </w:tcPr>
          <w:p>
            <w:pPr/>
            <w:r>
              <w:t xml:space="preserve">Unmaker</w:t>
            </w:r>
          </w:p>
        </w:tc>
        <w:tc>
          <w:tcPr>
            <w:tcW w:w="4680" w:type="dxa"/>
          </w:tcPr>
          <w:p>
            <w:pPr/>
            <w:r>
              <w:t xml:space="preserve">WM_Unmaker</w:t>
            </w:r>
          </w:p>
        </w:tc>
      </w:tr>
      <w:tr>
        <w:tc>
          <w:tcPr>
            <w:tcW w:w="4680" w:type="dxa"/>
          </w:tcPr>
          <w:p>
            <w:pPr/>
            <w:r>
              <w:t xml:space="preserve">Flamethrower2</w:t>
            </w:r>
          </w:p>
        </w:tc>
        <w:tc>
          <w:tcPr>
            <w:tcW w:w="4680" w:type="dxa"/>
          </w:tcPr>
          <w:p>
            <w:pPr/>
            <w:r>
              <w:t xml:space="preserve">WM_Flamethrower</w:t>
            </w:r>
          </w:p>
        </w:tc>
      </w:tr>
      <w:tr>
        <w:tc>
          <w:tcPr>
            <w:tcW w:w="4680" w:type="dxa"/>
          </w:tcPr>
          <w:p>
            <w:pPr/>
            <w:r>
              <w:t xml:space="preserve">nade</w:t>
            </w:r>
          </w:p>
        </w:tc>
        <w:tc>
          <w:tcPr>
            <w:tcW w:w="4680" w:type="dxa"/>
          </w:tcPr>
          <w:p>
            <w:pPr/>
            <w:r>
              <w:t xml:space="preserve">RS_VRGrenade (parts only)</w:t>
            </w:r>
          </w:p>
        </w:tc>
      </w:tr>
    </w:tbl>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0"/>
  </w:num>
  <w:num w:numId="4">
    <w:abstractNumId w:val="0"/>
  </w:num>
  <w:num w:numId="5">
    <w:abstractNumId w:val="1"/>
    <w:lvlOverride w:ilvl="0">
      <w:startOverride w:val="1"/>
    </w:lvlOverride>
  </w:num>
  <w:num w:numId="6">
    <w:abstractNumId w:val="1"/>
    <w:lvlOverride w:ilvl="0">
      <w:startOverride w:val="1"/>
    </w:lvlOverride>
  </w:num>
  <w:num w:numId="7">
    <w:abstractNumId w:val="0"/>
  </w:num>
  <w:num w:numId="8">
    <w:abstractNumId w:val="0"/>
  </w:num>
  <w:num w:numId="9">
    <w:abstractNumId w:val="0"/>
  </w:num>
  <w:num w:numId="10">
    <w:abstractNumId w:val="0"/>
  </w:num>
  <w:num w:numId="11">
    <w:abstractNumId w:val="1"/>
    <w:lvlOverride w:ilvl="0">
      <w:startOverride w:val="1"/>
    </w:lvlOverride>
  </w:num>
  <w:num w:numId="12">
    <w:abstractNumId w:val="0"/>
  </w:num>
  <w:num w:numId="13">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WeaponForge Build Guide</dc:title>
  <dc:description>Claude Docs node/a483d7bf-d837@9 docx-w6</dc:description>
  <cp:revision>9</cp:revision>
</cp:coreProperties>
</file>