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526412" w14:textId="55C5AEEB" w:rsidR="00645DC5" w:rsidRDefault="00645DC5" w:rsidP="00645DC5">
      <w:pPr>
        <w:jc w:val="center"/>
        <w:rPr>
          <w:rFonts w:ascii="Times New Roman" w:hAnsi="Times New Roman" w:cs="Times New Roman"/>
          <w:b/>
          <w:bCs/>
        </w:rPr>
      </w:pPr>
      <w:r>
        <w:rPr>
          <w:rFonts w:ascii="Times New Roman" w:hAnsi="Times New Roman" w:cs="Times New Roman"/>
          <w:b/>
          <w:bCs/>
        </w:rPr>
        <w:t>Transformer MIDI</w:t>
      </w:r>
    </w:p>
    <w:p w14:paraId="3D68AA00" w14:textId="1B89D973" w:rsidR="00645DC5" w:rsidRDefault="00645DC5" w:rsidP="00645DC5">
      <w:pPr>
        <w:jc w:val="center"/>
        <w:rPr>
          <w:rFonts w:ascii="Times New Roman" w:hAnsi="Times New Roman" w:cs="Times New Roman"/>
          <w:b/>
          <w:bCs/>
        </w:rPr>
      </w:pPr>
      <w:r>
        <w:rPr>
          <w:rFonts w:ascii="Times New Roman" w:hAnsi="Times New Roman" w:cs="Times New Roman"/>
          <w:b/>
          <w:bCs/>
        </w:rPr>
        <w:t>Rockford Lines</w:t>
      </w:r>
    </w:p>
    <w:p w14:paraId="000F4E18" w14:textId="04CCA13D" w:rsidR="00DE3DA6" w:rsidRPr="00645DC5" w:rsidRDefault="00DE3DA6" w:rsidP="00DE3DA6">
      <w:pPr>
        <w:rPr>
          <w:rFonts w:ascii="Times New Roman" w:hAnsi="Times New Roman" w:cs="Times New Roman"/>
          <w:b/>
          <w:bCs/>
        </w:rPr>
      </w:pPr>
      <w:r w:rsidRPr="00645DC5">
        <w:rPr>
          <w:rFonts w:ascii="Times New Roman" w:hAnsi="Times New Roman" w:cs="Times New Roman"/>
          <w:b/>
          <w:bCs/>
        </w:rPr>
        <w:t>Abstract</w:t>
      </w:r>
    </w:p>
    <w:p w14:paraId="4D9D5F7B" w14:textId="26D396C1" w:rsidR="0004646E" w:rsidRDefault="0004646E" w:rsidP="00DE3DA6">
      <w:pPr>
        <w:rPr>
          <w:rFonts w:ascii="Times New Roman" w:hAnsi="Times New Roman" w:cs="Times New Roman"/>
          <w:color w:val="000000" w:themeColor="text1"/>
        </w:rPr>
      </w:pPr>
      <w:r w:rsidRPr="00F77D42">
        <w:rPr>
          <w:rFonts w:ascii="Times New Roman" w:hAnsi="Times New Roman" w:cs="Times New Roman"/>
          <w:color w:val="000000" w:themeColor="text1"/>
        </w:rPr>
        <w:t xml:space="preserve">AI music generation has been available and popular for the past decade. This project studies whether transformer models can find patterns in MIDI music and use those patterns to generate new songs. Transformer models </w:t>
      </w:r>
      <w:r>
        <w:rPr>
          <w:rFonts w:ascii="Times New Roman" w:hAnsi="Times New Roman" w:cs="Times New Roman"/>
          <w:color w:val="000000" w:themeColor="text1"/>
        </w:rPr>
        <w:t xml:space="preserve">are useful because they </w:t>
      </w:r>
      <w:r w:rsidRPr="00F77D42">
        <w:rPr>
          <w:rFonts w:ascii="Times New Roman" w:hAnsi="Times New Roman" w:cs="Times New Roman"/>
          <w:color w:val="000000" w:themeColor="text1"/>
        </w:rPr>
        <w:t>use self</w:t>
      </w:r>
      <w:r>
        <w:rPr>
          <w:rFonts w:ascii="Times New Roman" w:hAnsi="Times New Roman" w:cs="Times New Roman"/>
          <w:color w:val="000000" w:themeColor="text1"/>
        </w:rPr>
        <w:t>-</w:t>
      </w:r>
      <w:r w:rsidRPr="00F77D42">
        <w:rPr>
          <w:rFonts w:ascii="Times New Roman" w:hAnsi="Times New Roman" w:cs="Times New Roman"/>
          <w:color w:val="000000" w:themeColor="text1"/>
        </w:rPr>
        <w:t xml:space="preserve">attention to find patterns in MIDI music tracks. The transformer </w:t>
      </w:r>
      <w:r>
        <w:rPr>
          <w:rFonts w:ascii="Times New Roman" w:hAnsi="Times New Roman" w:cs="Times New Roman"/>
          <w:color w:val="000000" w:themeColor="text1"/>
        </w:rPr>
        <w:t xml:space="preserve">uses a publicly available Kaggle dataset with 32 individual MIDI tracks. The model achieved a 3.31 test perplexity compared with a 6.10 for a </w:t>
      </w:r>
      <w:proofErr w:type="spellStart"/>
      <w:r>
        <w:rPr>
          <w:rFonts w:ascii="Times New Roman" w:hAnsi="Times New Roman" w:cs="Times New Roman"/>
          <w:color w:val="000000" w:themeColor="text1"/>
        </w:rPr>
        <w:t>biagram</w:t>
      </w:r>
      <w:proofErr w:type="spellEnd"/>
      <w:r>
        <w:rPr>
          <w:rFonts w:ascii="Times New Roman" w:hAnsi="Times New Roman" w:cs="Times New Roman"/>
          <w:color w:val="000000" w:themeColor="text1"/>
        </w:rPr>
        <w:t xml:space="preserve"> baseline. </w:t>
      </w:r>
    </w:p>
    <w:p w14:paraId="66C25FBF" w14:textId="7435C397" w:rsidR="00DE3DA6" w:rsidRPr="00645DC5" w:rsidRDefault="00DE3DA6" w:rsidP="00DE3DA6">
      <w:pPr>
        <w:rPr>
          <w:rFonts w:ascii="Times New Roman" w:hAnsi="Times New Roman" w:cs="Times New Roman"/>
          <w:b/>
          <w:bCs/>
        </w:rPr>
      </w:pPr>
      <w:r w:rsidRPr="00645DC5">
        <w:rPr>
          <w:rFonts w:ascii="Times New Roman" w:hAnsi="Times New Roman" w:cs="Times New Roman"/>
          <w:b/>
          <w:bCs/>
        </w:rPr>
        <w:t>Introduction</w:t>
      </w:r>
    </w:p>
    <w:p w14:paraId="36680EDB" w14:textId="2609BCA1" w:rsidR="00DE3DA6" w:rsidRPr="0004646E" w:rsidRDefault="0004646E" w:rsidP="00DE3DA6">
      <w:pPr>
        <w:rPr>
          <w:rFonts w:ascii="Times New Roman" w:eastAsia="Times New Roman" w:hAnsi="Times New Roman" w:cs="Times New Roman"/>
          <w:color w:val="000000" w:themeColor="text1"/>
          <w:kern w:val="0"/>
          <w14:ligatures w14:val="none"/>
        </w:rPr>
      </w:pPr>
      <w:r w:rsidRPr="00F77D42">
        <w:rPr>
          <w:rFonts w:ascii="Times New Roman" w:hAnsi="Times New Roman" w:cs="Times New Roman"/>
          <w:color w:val="000000" w:themeColor="text1"/>
        </w:rPr>
        <w:t xml:space="preserve">Generating music is difficult because music contains patterns involving pitch, rhythm, timing, and repetition. </w:t>
      </w:r>
      <w:r w:rsidRPr="00F77D42">
        <w:rPr>
          <w:rFonts w:ascii="Times New Roman" w:eastAsia="Times New Roman" w:hAnsi="Times New Roman" w:cs="Times New Roman"/>
          <w:color w:val="000000" w:themeColor="text1"/>
          <w:kern w:val="0"/>
          <w14:ligatures w14:val="none"/>
        </w:rPr>
        <w:t xml:space="preserve">Rule and recurrent models </w:t>
      </w:r>
      <w:r>
        <w:rPr>
          <w:rFonts w:ascii="Times New Roman" w:eastAsia="Times New Roman" w:hAnsi="Times New Roman" w:cs="Times New Roman"/>
          <w:color w:val="000000" w:themeColor="text1"/>
          <w:kern w:val="0"/>
          <w14:ligatures w14:val="none"/>
        </w:rPr>
        <w:t xml:space="preserve">perform poorly when </w:t>
      </w:r>
      <w:r w:rsidRPr="00F77D42">
        <w:rPr>
          <w:rFonts w:ascii="Times New Roman" w:eastAsia="Times New Roman" w:hAnsi="Times New Roman" w:cs="Times New Roman"/>
          <w:color w:val="000000" w:themeColor="text1"/>
          <w:kern w:val="0"/>
          <w14:ligatures w14:val="none"/>
        </w:rPr>
        <w:t>copying music styles</w:t>
      </w:r>
      <w:r>
        <w:rPr>
          <w:rFonts w:ascii="Times New Roman" w:eastAsia="Times New Roman" w:hAnsi="Times New Roman" w:cs="Times New Roman"/>
          <w:color w:val="000000" w:themeColor="text1"/>
          <w:kern w:val="0"/>
          <w14:ligatures w14:val="none"/>
        </w:rPr>
        <w:t xml:space="preserve"> possibly because they </w:t>
      </w:r>
      <w:r w:rsidRPr="00F77D42">
        <w:rPr>
          <w:rFonts w:ascii="Times New Roman" w:hAnsi="Times New Roman" w:cs="Times New Roman"/>
          <w:color w:val="000000" w:themeColor="text1"/>
        </w:rPr>
        <w:t>have difficulty remembering patterns from earlier parts of a song. Transformers may work better because self-attention allows the model to compare different parts of a sequence.</w:t>
      </w:r>
      <w:r w:rsidRPr="00F77D42">
        <w:rPr>
          <w:rFonts w:ascii="Times New Roman" w:eastAsia="Times New Roman" w:hAnsi="Times New Roman" w:cs="Times New Roman"/>
          <w:color w:val="000000" w:themeColor="text1"/>
          <w:kern w:val="0"/>
          <w14:ligatures w14:val="none"/>
        </w:rPr>
        <w:t xml:space="preserve"> </w:t>
      </w:r>
      <w:r w:rsidR="00DE3DA6" w:rsidRPr="0004646E">
        <w:rPr>
          <w:rFonts w:ascii="Times New Roman" w:hAnsi="Times New Roman" w:cs="Times New Roman"/>
        </w:rPr>
        <w:t>This project tests a small decoder-only transformer on classical piano MIDI data.</w:t>
      </w:r>
    </w:p>
    <w:p w14:paraId="510EBE66" w14:textId="77777777" w:rsidR="00DE3DA6" w:rsidRPr="00645DC5" w:rsidRDefault="00DE3DA6" w:rsidP="00DE3DA6">
      <w:pPr>
        <w:rPr>
          <w:rFonts w:ascii="Times New Roman" w:hAnsi="Times New Roman" w:cs="Times New Roman"/>
          <w:b/>
          <w:bCs/>
        </w:rPr>
      </w:pPr>
      <w:r w:rsidRPr="00645DC5">
        <w:rPr>
          <w:rFonts w:ascii="Times New Roman" w:hAnsi="Times New Roman" w:cs="Times New Roman"/>
          <w:b/>
          <w:bCs/>
        </w:rPr>
        <w:t>Research Question and Hypothesis</w:t>
      </w:r>
    </w:p>
    <w:p w14:paraId="3DAB3CE6" w14:textId="77777777" w:rsidR="00DE3DA6" w:rsidRPr="0004646E" w:rsidRDefault="00DE3DA6" w:rsidP="00DE3DA6">
      <w:pPr>
        <w:rPr>
          <w:rFonts w:ascii="Times New Roman" w:hAnsi="Times New Roman" w:cs="Times New Roman"/>
        </w:rPr>
      </w:pPr>
      <w:r w:rsidRPr="0004646E">
        <w:rPr>
          <w:rFonts w:ascii="Times New Roman" w:hAnsi="Times New Roman" w:cs="Times New Roman"/>
        </w:rPr>
        <w:t>Research question: Can a decoder-only transformer learn symbolic patterns from a small collection of classical MIDI compositions and generate structured note sequences?</w:t>
      </w:r>
    </w:p>
    <w:p w14:paraId="6D4C2855" w14:textId="77777777" w:rsidR="00DE3DA6" w:rsidRPr="0004646E" w:rsidRDefault="00DE3DA6" w:rsidP="00DE3DA6">
      <w:pPr>
        <w:rPr>
          <w:rFonts w:ascii="Times New Roman" w:hAnsi="Times New Roman" w:cs="Times New Roman"/>
        </w:rPr>
      </w:pPr>
      <w:r w:rsidRPr="0004646E">
        <w:rPr>
          <w:rFonts w:ascii="Times New Roman" w:hAnsi="Times New Roman" w:cs="Times New Roman"/>
        </w:rPr>
        <w:t>Hypothesis: The transformer will outperform a bigram baseline and learn some characteristics of the training music, but the small dataset may limit longer-range structure.</w:t>
      </w:r>
    </w:p>
    <w:p w14:paraId="1DB42A7C" w14:textId="77777777" w:rsidR="00DE3DA6" w:rsidRDefault="00DE3DA6" w:rsidP="00DE3DA6">
      <w:pPr>
        <w:rPr>
          <w:rFonts w:ascii="Times New Roman" w:hAnsi="Times New Roman" w:cs="Times New Roman"/>
        </w:rPr>
      </w:pPr>
      <w:r w:rsidRPr="0004646E">
        <w:rPr>
          <w:rFonts w:ascii="Times New Roman" w:hAnsi="Times New Roman" w:cs="Times New Roman"/>
        </w:rPr>
        <w:t>Method</w:t>
      </w:r>
    </w:p>
    <w:p w14:paraId="2B73FC47" w14:textId="076221C9" w:rsidR="0004646E" w:rsidRPr="00F77D42" w:rsidRDefault="0004646E" w:rsidP="0004646E">
      <w:pPr>
        <w:rPr>
          <w:rFonts w:ascii="Times New Roman" w:hAnsi="Times New Roman" w:cs="Times New Roman"/>
          <w:color w:val="000000" w:themeColor="text1"/>
        </w:rPr>
      </w:pPr>
      <w:r w:rsidRPr="00F77D42">
        <w:rPr>
          <w:rFonts w:ascii="Times New Roman" w:hAnsi="Times New Roman" w:cs="Times New Roman"/>
          <w:color w:val="000000" w:themeColor="text1"/>
        </w:rPr>
        <w:t xml:space="preserve">The MIDI files </w:t>
      </w:r>
      <w:r w:rsidR="00645DC5">
        <w:rPr>
          <w:rFonts w:ascii="Times New Roman" w:hAnsi="Times New Roman" w:cs="Times New Roman"/>
          <w:color w:val="000000" w:themeColor="text1"/>
        </w:rPr>
        <w:t xml:space="preserve">are </w:t>
      </w:r>
      <w:r w:rsidRPr="00F77D42">
        <w:rPr>
          <w:rFonts w:ascii="Times New Roman" w:hAnsi="Times New Roman" w:cs="Times New Roman"/>
          <w:color w:val="000000" w:themeColor="text1"/>
        </w:rPr>
        <w:t xml:space="preserve">loaded and processed. MIDI is useful because it stores notes and timing instead of </w:t>
      </w:r>
      <w:r>
        <w:rPr>
          <w:rFonts w:ascii="Times New Roman" w:hAnsi="Times New Roman" w:cs="Times New Roman"/>
          <w:color w:val="000000" w:themeColor="text1"/>
        </w:rPr>
        <w:t xml:space="preserve">just raw </w:t>
      </w:r>
      <w:r w:rsidRPr="00F77D42">
        <w:rPr>
          <w:rFonts w:ascii="Times New Roman" w:hAnsi="Times New Roman" w:cs="Times New Roman"/>
          <w:color w:val="000000" w:themeColor="text1"/>
        </w:rPr>
        <w:t>audio, which is hard to use in an ML model.</w:t>
      </w:r>
      <w:r>
        <w:rPr>
          <w:rFonts w:ascii="Times New Roman" w:hAnsi="Times New Roman" w:cs="Times New Roman"/>
          <w:color w:val="000000" w:themeColor="text1"/>
        </w:rPr>
        <w:t xml:space="preserve"> A piano has 88-keys, and at most each song will only have 88 distinct MIDI audio notes.</w:t>
      </w:r>
    </w:p>
    <w:p w14:paraId="5B5A1F6A" w14:textId="3A3BFCE2" w:rsidR="0004646E" w:rsidRDefault="0004646E" w:rsidP="0004646E">
      <w:pPr>
        <w:rPr>
          <w:rFonts w:ascii="Times New Roman" w:hAnsi="Times New Roman" w:cs="Times New Roman"/>
          <w:color w:val="000000" w:themeColor="text1"/>
        </w:rPr>
      </w:pPr>
      <w:r w:rsidRPr="00F77D42">
        <w:rPr>
          <w:rFonts w:ascii="Times New Roman" w:hAnsi="Times New Roman" w:cs="Times New Roman"/>
          <w:color w:val="000000" w:themeColor="text1"/>
        </w:rPr>
        <w:t xml:space="preserve">The notes will be converted into sequences that can be used by the transformer. The model will contain all the basics of a transformer: embedding layer, positional encoding, multi-head attention, and an output layer. It will be trained to predict the next </w:t>
      </w:r>
      <w:r w:rsidR="00645DC5">
        <w:rPr>
          <w:rFonts w:ascii="Times New Roman" w:hAnsi="Times New Roman" w:cs="Times New Roman"/>
          <w:color w:val="000000" w:themeColor="text1"/>
        </w:rPr>
        <w:t>token</w:t>
      </w:r>
      <w:r w:rsidRPr="00F77D42">
        <w:rPr>
          <w:rFonts w:ascii="Times New Roman" w:hAnsi="Times New Roman" w:cs="Times New Roman"/>
          <w:color w:val="000000" w:themeColor="text1"/>
        </w:rPr>
        <w:t xml:space="preserve"> in the sequence</w:t>
      </w:r>
      <w:r>
        <w:rPr>
          <w:rFonts w:ascii="Times New Roman" w:hAnsi="Times New Roman" w:cs="Times New Roman"/>
          <w:color w:val="000000" w:themeColor="text1"/>
        </w:rPr>
        <w:t>.</w:t>
      </w:r>
    </w:p>
    <w:p w14:paraId="390E68B2" w14:textId="77777777" w:rsidR="00645DC5" w:rsidRPr="0004646E" w:rsidRDefault="00645DC5" w:rsidP="00645DC5">
      <w:pPr>
        <w:rPr>
          <w:rFonts w:ascii="Times New Roman" w:hAnsi="Times New Roman" w:cs="Times New Roman"/>
        </w:rPr>
      </w:pPr>
      <w:r w:rsidRPr="0004646E">
        <w:rPr>
          <w:rFonts w:ascii="Times New Roman" w:hAnsi="Times New Roman" w:cs="Times New Roman"/>
        </w:rPr>
        <w:t>Each note was represented using four token types:</w:t>
      </w:r>
    </w:p>
    <w:p w14:paraId="579CE51D" w14:textId="5BA5D17C" w:rsidR="00645DC5" w:rsidRPr="0004646E" w:rsidRDefault="00645DC5" w:rsidP="0004646E">
      <w:pPr>
        <w:rPr>
          <w:rFonts w:ascii="Times New Roman" w:hAnsi="Times New Roman" w:cs="Times New Roman"/>
        </w:rPr>
      </w:pPr>
      <w:r w:rsidRPr="0004646E">
        <w:rPr>
          <w:rFonts w:ascii="Times New Roman" w:hAnsi="Times New Roman" w:cs="Times New Roman"/>
        </w:rPr>
        <w:t>TIME_&lt;shift&gt; PITCH_&lt;pitch&gt; DURATION_&lt;duration&gt; VELOCITY_&lt;bucket&gt;</w:t>
      </w:r>
    </w:p>
    <w:p w14:paraId="23CE9637" w14:textId="2AA485DF" w:rsidR="00DE3DA6" w:rsidRPr="0004646E" w:rsidRDefault="00DE3DA6" w:rsidP="00DE3DA6">
      <w:pPr>
        <w:rPr>
          <w:rFonts w:ascii="Times New Roman" w:hAnsi="Times New Roman" w:cs="Times New Roman"/>
        </w:rPr>
      </w:pPr>
      <w:r w:rsidRPr="0004646E">
        <w:rPr>
          <w:rFonts w:ascii="Times New Roman" w:hAnsi="Times New Roman" w:cs="Times New Roman"/>
        </w:rPr>
        <w:t xml:space="preserve">The dataset contains 32 classical MIDI </w:t>
      </w:r>
      <w:r w:rsidR="0004646E">
        <w:rPr>
          <w:rFonts w:ascii="Times New Roman" w:hAnsi="Times New Roman" w:cs="Times New Roman"/>
        </w:rPr>
        <w:t>songs. These are</w:t>
      </w:r>
      <w:r w:rsidRPr="0004646E">
        <w:rPr>
          <w:rFonts w:ascii="Times New Roman" w:hAnsi="Times New Roman" w:cs="Times New Roman"/>
        </w:rPr>
        <w:t xml:space="preserve"> split into 24 training, four validation, and four test </w:t>
      </w:r>
      <w:r w:rsidR="0004646E">
        <w:rPr>
          <w:rFonts w:ascii="Times New Roman" w:hAnsi="Times New Roman" w:cs="Times New Roman"/>
        </w:rPr>
        <w:t>songs</w:t>
      </w:r>
      <w:r w:rsidRPr="0004646E">
        <w:rPr>
          <w:rFonts w:ascii="Times New Roman" w:hAnsi="Times New Roman" w:cs="Times New Roman"/>
        </w:rPr>
        <w:t>.</w:t>
      </w:r>
    </w:p>
    <w:p w14:paraId="5C617FD9" w14:textId="77777777" w:rsidR="00DE3DA6" w:rsidRDefault="00DE3DA6" w:rsidP="00DE3DA6">
      <w:pPr>
        <w:rPr>
          <w:rFonts w:ascii="Times New Roman" w:hAnsi="Times New Roman" w:cs="Times New Roman"/>
        </w:rPr>
      </w:pPr>
      <w:r w:rsidRPr="0004646E">
        <w:rPr>
          <w:rFonts w:ascii="Times New Roman" w:hAnsi="Times New Roman" w:cs="Times New Roman"/>
        </w:rPr>
        <w:t>A three-layer, four-head decoder-only transformer was trained using next-token prediction.</w:t>
      </w:r>
    </w:p>
    <w:p w14:paraId="575B37AD" w14:textId="3F173197" w:rsidR="00AF67FB" w:rsidRDefault="00AF67FB" w:rsidP="00DE3DA6">
      <w:pPr>
        <w:rPr>
          <w:rFonts w:ascii="Times New Roman" w:hAnsi="Times New Roman" w:cs="Times New Roman"/>
        </w:rPr>
      </w:pPr>
    </w:p>
    <w:p w14:paraId="029BD33B" w14:textId="77777777" w:rsidR="00AF67FB" w:rsidRDefault="00AF67FB" w:rsidP="00AF67FB">
      <w:pPr>
        <w:keepNext/>
      </w:pPr>
      <w:r>
        <w:rPr>
          <w:rFonts w:ascii="Times New Roman" w:hAnsi="Times New Roman" w:cs="Times New Roman"/>
          <w:noProof/>
        </w:rPr>
        <w:drawing>
          <wp:inline distT="0" distB="0" distL="0" distR="0" wp14:anchorId="4EDF3A7A" wp14:editId="641C2E3E">
            <wp:extent cx="5943600" cy="1391920"/>
            <wp:effectExtent l="0" t="0" r="0" b="5080"/>
            <wp:docPr id="143741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17021" name="Picture 143741702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391920"/>
                    </a:xfrm>
                    <a:prstGeom prst="rect">
                      <a:avLst/>
                    </a:prstGeom>
                  </pic:spPr>
                </pic:pic>
              </a:graphicData>
            </a:graphic>
          </wp:inline>
        </w:drawing>
      </w:r>
    </w:p>
    <w:p w14:paraId="2FA3DC94" w14:textId="583DA7F9" w:rsidR="00AF67FB" w:rsidRPr="0004646E" w:rsidRDefault="00AF67FB" w:rsidP="00AF67FB">
      <w:pPr>
        <w:pStyle w:val="Caption"/>
        <w:rPr>
          <w:rFonts w:ascii="Times New Roman" w:hAnsi="Times New Roman" w:cs="Times New Roman"/>
        </w:rPr>
      </w:pPr>
      <w:r>
        <w:t xml:space="preserve">Figure </w:t>
      </w:r>
      <w:fldSimple w:instr=" SEQ Figure \* ARABIC ">
        <w:r>
          <w:rPr>
            <w:noProof/>
          </w:rPr>
          <w:t>1</w:t>
        </w:r>
      </w:fldSimple>
      <w:r>
        <w:t>: Model Pipeline (above) Transformer Architecture</w:t>
      </w:r>
      <w:r>
        <w:rPr>
          <w:noProof/>
        </w:rPr>
        <w:t xml:space="preserve"> (below)</w:t>
      </w:r>
    </w:p>
    <w:p w14:paraId="23728DA9" w14:textId="77777777" w:rsidR="00DE3DA6" w:rsidRPr="0004646E" w:rsidRDefault="00DE3DA6" w:rsidP="00DE3DA6">
      <w:pPr>
        <w:rPr>
          <w:rFonts w:ascii="Times New Roman" w:hAnsi="Times New Roman" w:cs="Times New Roman"/>
        </w:rPr>
      </w:pPr>
      <w:r w:rsidRPr="0004646E">
        <w:rPr>
          <w:rFonts w:ascii="Times New Roman" w:hAnsi="Times New Roman" w:cs="Times New Roman"/>
        </w:rPr>
        <w:t>Results</w:t>
      </w:r>
    </w:p>
    <w:p w14:paraId="7CB16076" w14:textId="77777777" w:rsidR="00DE3DA6" w:rsidRPr="0004646E" w:rsidRDefault="00DE3DA6" w:rsidP="00DE3DA6">
      <w:pPr>
        <w:rPr>
          <w:rFonts w:ascii="Times New Roman" w:hAnsi="Times New Roman" w:cs="Times New Roman"/>
        </w:rPr>
      </w:pPr>
      <w:r w:rsidRPr="0004646E">
        <w:rPr>
          <w:rFonts w:ascii="Times New Roman" w:hAnsi="Times New Roman" w:cs="Times New Roman"/>
        </w:rPr>
        <w:t>The transformer achieved a test perplexity of 3.31, compared with 6.10 for the bigram baseline.</w:t>
      </w:r>
    </w:p>
    <w:p w14:paraId="3BCE876D" w14:textId="77777777" w:rsidR="00DE3DA6" w:rsidRDefault="00DE3DA6" w:rsidP="00DE3DA6">
      <w:pPr>
        <w:rPr>
          <w:rFonts w:ascii="Times New Roman" w:hAnsi="Times New Roman" w:cs="Times New Roman"/>
        </w:rPr>
      </w:pPr>
      <w:r w:rsidRPr="0004646E">
        <w:rPr>
          <w:rFonts w:ascii="Times New Roman" w:hAnsi="Times New Roman" w:cs="Times New Roman"/>
        </w:rPr>
        <w:t>Generated samples reproduced some pitch and duration characteristics of the real music. However, some samples had lower pitch diversity and temporal collapse. Seeds 45 and 49 produced more coherent results.</w:t>
      </w:r>
    </w:p>
    <w:p w14:paraId="192BF79E" w14:textId="0B9344DC" w:rsidR="00AF67FB" w:rsidRDefault="00AF67FB" w:rsidP="00DE3DA6">
      <w:pPr>
        <w:rPr>
          <w:rFonts w:ascii="Times New Roman" w:hAnsi="Times New Roman" w:cs="Times New Roman"/>
        </w:rPr>
      </w:pPr>
    </w:p>
    <w:p w14:paraId="72600204" w14:textId="77777777" w:rsidR="00AF67FB" w:rsidRDefault="00AF67FB" w:rsidP="00AF67FB">
      <w:pPr>
        <w:keepNext/>
      </w:pPr>
      <w:r w:rsidRPr="00AF67FB">
        <w:rPr>
          <w:rFonts w:ascii="Times New Roman" w:hAnsi="Times New Roman" w:cs="Times New Roman"/>
        </w:rPr>
        <w:drawing>
          <wp:inline distT="0" distB="0" distL="0" distR="0" wp14:anchorId="1D49071D" wp14:editId="4FD2E5D2">
            <wp:extent cx="5943600" cy="3241675"/>
            <wp:effectExtent l="0" t="0" r="0" b="0"/>
            <wp:docPr id="98391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14549" name=""/>
                    <pic:cNvPicPr/>
                  </pic:nvPicPr>
                  <pic:blipFill>
                    <a:blip r:embed="rId8"/>
                    <a:stretch>
                      <a:fillRect/>
                    </a:stretch>
                  </pic:blipFill>
                  <pic:spPr>
                    <a:xfrm>
                      <a:off x="0" y="0"/>
                      <a:ext cx="5943600" cy="3241675"/>
                    </a:xfrm>
                    <a:prstGeom prst="rect">
                      <a:avLst/>
                    </a:prstGeom>
                  </pic:spPr>
                </pic:pic>
              </a:graphicData>
            </a:graphic>
          </wp:inline>
        </w:drawing>
      </w:r>
    </w:p>
    <w:p w14:paraId="18195DC4" w14:textId="65364137" w:rsidR="00AF67FB" w:rsidRDefault="00AF67FB" w:rsidP="00AF67FB">
      <w:pPr>
        <w:pStyle w:val="Caption"/>
      </w:pPr>
      <w:r>
        <w:t xml:space="preserve">Figure </w:t>
      </w:r>
      <w:fldSimple w:instr=" SEQ Figure \* ARABIC ">
        <w:r>
          <w:rPr>
            <w:noProof/>
          </w:rPr>
          <w:t>2</w:t>
        </w:r>
      </w:fldSimple>
      <w:r>
        <w:t>: Difference in note times between generated and training data</w:t>
      </w:r>
    </w:p>
    <w:p w14:paraId="53778766" w14:textId="6143DDDD" w:rsidR="005247BB" w:rsidRPr="005247BB" w:rsidRDefault="005247BB" w:rsidP="005247BB">
      <w:r>
        <w:t xml:space="preserve">Figure 2 shows the difference between a random test MIDI file and a generated MIDI file. The test file clearly contains much more variation in notes, pitch, and time. These were chosen hyperparameters. It is good that the generated MIDI song has notes in a reasonable range for a song. While hard to illustrate in a research paper, the generated MIDI songs </w:t>
      </w:r>
    </w:p>
    <w:p w14:paraId="38A0815A" w14:textId="77777777" w:rsidR="00AF67FB" w:rsidRDefault="00AF67FB" w:rsidP="00AF67FB">
      <w:pPr>
        <w:keepNext/>
      </w:pPr>
      <w:r w:rsidRPr="00AF67FB">
        <w:rPr>
          <w:rFonts w:ascii="Times New Roman" w:hAnsi="Times New Roman" w:cs="Times New Roman"/>
        </w:rPr>
        <w:lastRenderedPageBreak/>
        <w:drawing>
          <wp:inline distT="0" distB="0" distL="0" distR="0" wp14:anchorId="4CD8A101" wp14:editId="415565BE">
            <wp:extent cx="5943600" cy="2641600"/>
            <wp:effectExtent l="0" t="0" r="0" b="0"/>
            <wp:docPr id="147492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22208" name=""/>
                    <pic:cNvPicPr/>
                  </pic:nvPicPr>
                  <pic:blipFill>
                    <a:blip r:embed="rId9"/>
                    <a:stretch>
                      <a:fillRect/>
                    </a:stretch>
                  </pic:blipFill>
                  <pic:spPr>
                    <a:xfrm>
                      <a:off x="0" y="0"/>
                      <a:ext cx="5943600" cy="2641600"/>
                    </a:xfrm>
                    <a:prstGeom prst="rect">
                      <a:avLst/>
                    </a:prstGeom>
                  </pic:spPr>
                </pic:pic>
              </a:graphicData>
            </a:graphic>
          </wp:inline>
        </w:drawing>
      </w:r>
    </w:p>
    <w:p w14:paraId="4B09831F" w14:textId="6B50EA7C" w:rsidR="00AF67FB" w:rsidRDefault="00AF67FB" w:rsidP="00AF67FB">
      <w:pPr>
        <w:pStyle w:val="Caption"/>
      </w:pPr>
      <w:r>
        <w:t xml:space="preserve">Figure </w:t>
      </w:r>
      <w:fldSimple w:instr=" SEQ Figure \* ARABIC ">
        <w:r>
          <w:rPr>
            <w:noProof/>
          </w:rPr>
          <w:t>3</w:t>
        </w:r>
      </w:fldSimple>
      <w:r>
        <w:t>: Pitch Distribution</w:t>
      </w:r>
    </w:p>
    <w:p w14:paraId="118A5105" w14:textId="3B9262E6" w:rsidR="00645DC5" w:rsidRPr="00645DC5" w:rsidRDefault="00645DC5" w:rsidP="00645DC5">
      <w:r>
        <w:t>Figure 3 shows that the generated sample MIDI file has a similar pitch distribution to the test MIDI file. Although just one example, it can be extrapolated that the test generated data is similar to the test data.</w:t>
      </w:r>
    </w:p>
    <w:p w14:paraId="75361E53" w14:textId="77777777" w:rsidR="00AF67FB" w:rsidRDefault="00AF67FB" w:rsidP="00AF67FB">
      <w:pPr>
        <w:keepNext/>
      </w:pPr>
      <w:r w:rsidRPr="00AF67FB">
        <w:rPr>
          <w:rFonts w:ascii="Times New Roman" w:hAnsi="Times New Roman" w:cs="Times New Roman"/>
        </w:rPr>
        <w:drawing>
          <wp:inline distT="0" distB="0" distL="0" distR="0" wp14:anchorId="258B7A2E" wp14:editId="2321ABBD">
            <wp:extent cx="5943600" cy="3714750"/>
            <wp:effectExtent l="0" t="0" r="0" b="6350"/>
            <wp:docPr id="489364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4713" name=""/>
                    <pic:cNvPicPr/>
                  </pic:nvPicPr>
                  <pic:blipFill>
                    <a:blip r:embed="rId10"/>
                    <a:stretch>
                      <a:fillRect/>
                    </a:stretch>
                  </pic:blipFill>
                  <pic:spPr>
                    <a:xfrm>
                      <a:off x="0" y="0"/>
                      <a:ext cx="5943600" cy="3714750"/>
                    </a:xfrm>
                    <a:prstGeom prst="rect">
                      <a:avLst/>
                    </a:prstGeom>
                  </pic:spPr>
                </pic:pic>
              </a:graphicData>
            </a:graphic>
          </wp:inline>
        </w:drawing>
      </w:r>
    </w:p>
    <w:p w14:paraId="38F89826" w14:textId="1377559D" w:rsidR="00AF67FB" w:rsidRDefault="00AF67FB" w:rsidP="00AF67FB">
      <w:pPr>
        <w:pStyle w:val="Caption"/>
      </w:pPr>
      <w:r>
        <w:t xml:space="preserve">Figure </w:t>
      </w:r>
      <w:fldSimple w:instr=" SEQ Figure \* ARABIC ">
        <w:r>
          <w:rPr>
            <w:noProof/>
          </w:rPr>
          <w:t>4</w:t>
        </w:r>
      </w:fldSimple>
      <w:r>
        <w:t>: Training and Validation Loss</w:t>
      </w:r>
    </w:p>
    <w:p w14:paraId="76A41E7B" w14:textId="52CA5CCA" w:rsidR="00645DC5" w:rsidRPr="00645DC5" w:rsidRDefault="00645DC5" w:rsidP="00645DC5">
      <w:r>
        <w:lastRenderedPageBreak/>
        <w:t>In Figure 4, we see that after 50 epochs, the validation loss declined and was mostly static while the training loss continued to decline until about 100 epochs.</w:t>
      </w:r>
    </w:p>
    <w:p w14:paraId="7D2E4479" w14:textId="77777777" w:rsidR="00DE3DA6" w:rsidRPr="0004646E" w:rsidRDefault="00DE3DA6" w:rsidP="00DE3DA6">
      <w:pPr>
        <w:rPr>
          <w:rFonts w:ascii="Times New Roman" w:hAnsi="Times New Roman" w:cs="Times New Roman"/>
        </w:rPr>
      </w:pPr>
      <w:r w:rsidRPr="0004646E">
        <w:rPr>
          <w:rFonts w:ascii="Times New Roman" w:hAnsi="Times New Roman" w:cs="Times New Roman"/>
        </w:rPr>
        <w:t>Discussion</w:t>
      </w:r>
    </w:p>
    <w:p w14:paraId="7305DB07" w14:textId="77777777" w:rsidR="00DE3DA6" w:rsidRDefault="00DE3DA6" w:rsidP="00DE3DA6">
      <w:pPr>
        <w:rPr>
          <w:rFonts w:ascii="Times New Roman" w:hAnsi="Times New Roman" w:cs="Times New Roman"/>
        </w:rPr>
      </w:pPr>
      <w:r w:rsidRPr="0004646E">
        <w:rPr>
          <w:rFonts w:ascii="Times New Roman" w:hAnsi="Times New Roman" w:cs="Times New Roman"/>
        </w:rPr>
        <w:t>The results suggest that the transformer learned useful patterns beyond simple bigram relationships. However, good perplexity did not always translate into coherent generated music.</w:t>
      </w:r>
    </w:p>
    <w:p w14:paraId="5D478F07" w14:textId="0880593E" w:rsidR="0018339E" w:rsidRDefault="0018339E" w:rsidP="00DE3DA6">
      <w:pPr>
        <w:rPr>
          <w:rFonts w:ascii="Times New Roman" w:hAnsi="Times New Roman" w:cs="Times New Roman"/>
        </w:rPr>
      </w:pPr>
      <w:r>
        <w:rPr>
          <w:rFonts w:ascii="Times New Roman" w:hAnsi="Times New Roman" w:cs="Times New Roman"/>
        </w:rPr>
        <w:t xml:space="preserve">Temporal collapse is an issue that is common due to lack of training data or model robustness. </w:t>
      </w:r>
      <w:r w:rsidR="005247BB">
        <w:rPr>
          <w:rFonts w:ascii="Times New Roman" w:hAnsi="Times New Roman" w:cs="Times New Roman"/>
        </w:rPr>
        <w:t>There are only 32 songs in the dataset, so the Transformer is more likely to learn little patterns as opposed to song creation in general.</w:t>
      </w:r>
    </w:p>
    <w:p w14:paraId="32C2DB02" w14:textId="332EE352" w:rsidR="0018339E" w:rsidRDefault="0018339E" w:rsidP="00DE3DA6">
      <w:pPr>
        <w:rPr>
          <w:rFonts w:ascii="Times New Roman" w:hAnsi="Times New Roman" w:cs="Times New Roman"/>
        </w:rPr>
      </w:pPr>
      <w:r>
        <w:rPr>
          <w:rFonts w:ascii="Times New Roman" w:hAnsi="Times New Roman" w:cs="Times New Roman"/>
        </w:rPr>
        <w:t xml:space="preserve">Future improvements to this transformer architecture could be incorporating more MIDI songs in the data. 32 songs </w:t>
      </w:r>
      <w:proofErr w:type="gramStart"/>
      <w:r>
        <w:rPr>
          <w:rFonts w:ascii="Times New Roman" w:hAnsi="Times New Roman" w:cs="Times New Roman"/>
        </w:rPr>
        <w:t>is</w:t>
      </w:r>
      <w:proofErr w:type="gramEnd"/>
      <w:r>
        <w:rPr>
          <w:rFonts w:ascii="Times New Roman" w:hAnsi="Times New Roman" w:cs="Times New Roman"/>
        </w:rPr>
        <w:t xml:space="preserve"> not very robust. </w:t>
      </w:r>
      <w:r w:rsidR="005247BB">
        <w:rPr>
          <w:rFonts w:ascii="Times New Roman" w:hAnsi="Times New Roman" w:cs="Times New Roman"/>
        </w:rPr>
        <w:t xml:space="preserve">With 88 notes on a piano and possibilities of many notes being played at a time, there are possibly an endless variation of songs. The low amount of training data increases the risk for overfitting. </w:t>
      </w:r>
    </w:p>
    <w:p w14:paraId="57927329" w14:textId="20C0A0DB" w:rsidR="005247BB" w:rsidRPr="0004646E" w:rsidRDefault="005247BB" w:rsidP="00DE3DA6">
      <w:pPr>
        <w:rPr>
          <w:rFonts w:ascii="Times New Roman" w:hAnsi="Times New Roman" w:cs="Times New Roman"/>
        </w:rPr>
      </w:pPr>
      <w:r>
        <w:rPr>
          <w:rFonts w:ascii="Times New Roman" w:hAnsi="Times New Roman" w:cs="Times New Roman"/>
        </w:rPr>
        <w:t xml:space="preserve">The model doesn’t understand notes or </w:t>
      </w:r>
      <w:proofErr w:type="gramStart"/>
      <w:r>
        <w:rPr>
          <w:rFonts w:ascii="Times New Roman" w:hAnsi="Times New Roman" w:cs="Times New Roman"/>
        </w:rPr>
        <w:t>time,</w:t>
      </w:r>
      <w:proofErr w:type="gramEnd"/>
      <w:r>
        <w:rPr>
          <w:rFonts w:ascii="Times New Roman" w:hAnsi="Times New Roman" w:cs="Times New Roman"/>
        </w:rPr>
        <w:t xml:space="preserve"> it just gets fed in tokens. Therefore, the many choices of how to construct the model are going to greatly change the training of the model. Time-shift, duration, and velocity bins are examples of hyperparameters that greatly change the performance of the model. The training data has notes being played at various time steps, whereas the tokens are standardized for the model to learn more easily. </w:t>
      </w:r>
    </w:p>
    <w:p w14:paraId="1A9DCF03" w14:textId="7AAE9745" w:rsidR="0000541B" w:rsidRDefault="005247BB" w:rsidP="00DE3DA6">
      <w:pPr>
        <w:rPr>
          <w:rFonts w:ascii="Times New Roman" w:hAnsi="Times New Roman" w:cs="Times New Roman"/>
        </w:rPr>
      </w:pPr>
      <w:r>
        <w:rPr>
          <w:rFonts w:ascii="Times New Roman" w:hAnsi="Times New Roman" w:cs="Times New Roman"/>
        </w:rPr>
        <w:t xml:space="preserve">The context length of the model is 256 tokens. This model has limitations on learning long term dependencies since anything longer than 256 tokens won’t be learned. </w:t>
      </w:r>
    </w:p>
    <w:p w14:paraId="48ACCE07" w14:textId="20876414" w:rsidR="005247BB" w:rsidRPr="0004646E" w:rsidRDefault="005247BB" w:rsidP="00DE3DA6">
      <w:r>
        <w:rPr>
          <w:rFonts w:ascii="Times New Roman" w:hAnsi="Times New Roman" w:cs="Times New Roman"/>
        </w:rPr>
        <w:t xml:space="preserve">The obvious future research for this project will involve more training data. Additional future directions of MIDI transformer research are </w:t>
      </w:r>
      <w:proofErr w:type="spellStart"/>
      <w:r>
        <w:rPr>
          <w:rFonts w:ascii="Times New Roman" w:hAnsi="Times New Roman" w:cs="Times New Roman"/>
        </w:rPr>
        <w:t>experimention</w:t>
      </w:r>
      <w:proofErr w:type="spellEnd"/>
      <w:r>
        <w:rPr>
          <w:rFonts w:ascii="Times New Roman" w:hAnsi="Times New Roman" w:cs="Times New Roman"/>
        </w:rPr>
        <w:t xml:space="preserve"> with tokenization </w:t>
      </w:r>
      <w:proofErr w:type="spellStart"/>
      <w:r>
        <w:rPr>
          <w:rFonts w:ascii="Times New Roman" w:hAnsi="Times New Roman" w:cs="Times New Roman"/>
        </w:rPr>
        <w:t>hyperparamters</w:t>
      </w:r>
      <w:proofErr w:type="spellEnd"/>
      <w:r>
        <w:rPr>
          <w:rFonts w:ascii="Times New Roman" w:hAnsi="Times New Roman" w:cs="Times New Roman"/>
        </w:rPr>
        <w:t xml:space="preserve">, longer context length, and other training </w:t>
      </w:r>
      <w:proofErr w:type="spellStart"/>
      <w:r>
        <w:rPr>
          <w:rFonts w:ascii="Times New Roman" w:hAnsi="Times New Roman" w:cs="Times New Roman"/>
        </w:rPr>
        <w:t>hyperparamters</w:t>
      </w:r>
      <w:proofErr w:type="spellEnd"/>
      <w:r>
        <w:rPr>
          <w:rFonts w:ascii="Times New Roman" w:hAnsi="Times New Roman" w:cs="Times New Roman"/>
        </w:rPr>
        <w:t xml:space="preserve">. These will better research and better results. </w:t>
      </w:r>
    </w:p>
    <w:sectPr w:rsidR="005247BB" w:rsidRPr="000464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EFD1E1" w14:textId="77777777" w:rsidR="00522281" w:rsidRDefault="00522281" w:rsidP="00645DC5">
      <w:pPr>
        <w:spacing w:after="0" w:line="240" w:lineRule="auto"/>
      </w:pPr>
      <w:r>
        <w:separator/>
      </w:r>
    </w:p>
  </w:endnote>
  <w:endnote w:type="continuationSeparator" w:id="0">
    <w:p w14:paraId="273AA753" w14:textId="77777777" w:rsidR="00522281" w:rsidRDefault="00522281" w:rsidP="00645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28AA18" w14:textId="77777777" w:rsidR="00522281" w:rsidRDefault="00522281" w:rsidP="00645DC5">
      <w:pPr>
        <w:spacing w:after="0" w:line="240" w:lineRule="auto"/>
      </w:pPr>
      <w:r>
        <w:separator/>
      </w:r>
    </w:p>
  </w:footnote>
  <w:footnote w:type="continuationSeparator" w:id="0">
    <w:p w14:paraId="17FE690E" w14:textId="77777777" w:rsidR="00522281" w:rsidRDefault="00522281" w:rsidP="00645DC5">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CF1"/>
    <w:rsid w:val="0000541B"/>
    <w:rsid w:val="0004646E"/>
    <w:rsid w:val="0018339E"/>
    <w:rsid w:val="001E0FE3"/>
    <w:rsid w:val="00201E22"/>
    <w:rsid w:val="00223238"/>
    <w:rsid w:val="00522281"/>
    <w:rsid w:val="005247BB"/>
    <w:rsid w:val="005777C2"/>
    <w:rsid w:val="00645DC5"/>
    <w:rsid w:val="007C3CF1"/>
    <w:rsid w:val="00AF67FB"/>
    <w:rsid w:val="00AF6BF2"/>
    <w:rsid w:val="00DE3D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3A984"/>
  <w15:chartTrackingRefBased/>
  <w15:docId w15:val="{40CA661F-7E58-4616-AF30-5260FA797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3C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3C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3C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3C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3C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3C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3C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3C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3C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3C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3C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3C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3C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3C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3C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3C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3C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3CF1"/>
    <w:rPr>
      <w:rFonts w:eastAsiaTheme="majorEastAsia" w:cstheme="majorBidi"/>
      <w:color w:val="272727" w:themeColor="text1" w:themeTint="D8"/>
    </w:rPr>
  </w:style>
  <w:style w:type="paragraph" w:styleId="Title">
    <w:name w:val="Title"/>
    <w:basedOn w:val="Normal"/>
    <w:next w:val="Normal"/>
    <w:link w:val="TitleChar"/>
    <w:uiPriority w:val="10"/>
    <w:qFormat/>
    <w:rsid w:val="007C3C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3C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3C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3C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3CF1"/>
    <w:pPr>
      <w:spacing w:before="160"/>
      <w:jc w:val="center"/>
    </w:pPr>
    <w:rPr>
      <w:i/>
      <w:iCs/>
      <w:color w:val="404040" w:themeColor="text1" w:themeTint="BF"/>
    </w:rPr>
  </w:style>
  <w:style w:type="character" w:customStyle="1" w:styleId="QuoteChar">
    <w:name w:val="Quote Char"/>
    <w:basedOn w:val="DefaultParagraphFont"/>
    <w:link w:val="Quote"/>
    <w:uiPriority w:val="29"/>
    <w:rsid w:val="007C3CF1"/>
    <w:rPr>
      <w:i/>
      <w:iCs/>
      <w:color w:val="404040" w:themeColor="text1" w:themeTint="BF"/>
    </w:rPr>
  </w:style>
  <w:style w:type="paragraph" w:styleId="ListParagraph">
    <w:name w:val="List Paragraph"/>
    <w:basedOn w:val="Normal"/>
    <w:uiPriority w:val="34"/>
    <w:qFormat/>
    <w:rsid w:val="007C3CF1"/>
    <w:pPr>
      <w:ind w:left="720"/>
      <w:contextualSpacing/>
    </w:pPr>
  </w:style>
  <w:style w:type="character" w:styleId="IntenseEmphasis">
    <w:name w:val="Intense Emphasis"/>
    <w:basedOn w:val="DefaultParagraphFont"/>
    <w:uiPriority w:val="21"/>
    <w:qFormat/>
    <w:rsid w:val="007C3CF1"/>
    <w:rPr>
      <w:i/>
      <w:iCs/>
      <w:color w:val="0F4761" w:themeColor="accent1" w:themeShade="BF"/>
    </w:rPr>
  </w:style>
  <w:style w:type="paragraph" w:styleId="IntenseQuote">
    <w:name w:val="Intense Quote"/>
    <w:basedOn w:val="Normal"/>
    <w:next w:val="Normal"/>
    <w:link w:val="IntenseQuoteChar"/>
    <w:uiPriority w:val="30"/>
    <w:qFormat/>
    <w:rsid w:val="007C3C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3CF1"/>
    <w:rPr>
      <w:i/>
      <w:iCs/>
      <w:color w:val="0F4761" w:themeColor="accent1" w:themeShade="BF"/>
    </w:rPr>
  </w:style>
  <w:style w:type="character" w:styleId="IntenseReference">
    <w:name w:val="Intense Reference"/>
    <w:basedOn w:val="DefaultParagraphFont"/>
    <w:uiPriority w:val="32"/>
    <w:qFormat/>
    <w:rsid w:val="007C3CF1"/>
    <w:rPr>
      <w:b/>
      <w:bCs/>
      <w:smallCaps/>
      <w:color w:val="0F4761" w:themeColor="accent1" w:themeShade="BF"/>
      <w:spacing w:val="5"/>
    </w:rPr>
  </w:style>
  <w:style w:type="paragraph" w:styleId="Caption">
    <w:name w:val="caption"/>
    <w:basedOn w:val="Normal"/>
    <w:next w:val="Normal"/>
    <w:uiPriority w:val="35"/>
    <w:unhideWhenUsed/>
    <w:qFormat/>
    <w:rsid w:val="00AF67FB"/>
    <w:pPr>
      <w:spacing w:after="200" w:line="240" w:lineRule="auto"/>
    </w:pPr>
    <w:rPr>
      <w:i/>
      <w:iCs/>
      <w:color w:val="0E2841" w:themeColor="text2"/>
      <w:sz w:val="18"/>
      <w:szCs w:val="18"/>
    </w:rPr>
  </w:style>
  <w:style w:type="paragraph" w:styleId="Header">
    <w:name w:val="header"/>
    <w:basedOn w:val="Normal"/>
    <w:link w:val="HeaderChar"/>
    <w:uiPriority w:val="99"/>
    <w:unhideWhenUsed/>
    <w:rsid w:val="00645D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DC5"/>
  </w:style>
  <w:style w:type="paragraph" w:styleId="Footer">
    <w:name w:val="footer"/>
    <w:basedOn w:val="Normal"/>
    <w:link w:val="FooterChar"/>
    <w:uiPriority w:val="99"/>
    <w:unhideWhenUsed/>
    <w:rsid w:val="00645D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D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FDFCE8-A4A5-3744-88CD-19EC98BA5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4</Pages>
  <Words>782</Words>
  <Characters>4461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Ruskin R Lines</dc:creator>
  <cp:keywords/>
  <dc:description/>
  <cp:lastModifiedBy>Microsoft Office User</cp:lastModifiedBy>
  <cp:revision>5</cp:revision>
  <dcterms:created xsi:type="dcterms:W3CDTF">2026-08-17T20:00:00Z</dcterms:created>
  <dcterms:modified xsi:type="dcterms:W3CDTF">2026-08-17T22:21:00Z</dcterms:modified>
</cp:coreProperties>
</file>