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HES-Lite — Final Hackathon Specification</w:t>
      </w:r>
    </w:p>
    <w:p/>
    <w:p>
      <w:r/>
      <w:r>
        <w:rPr>
          <w:b/>
        </w:rPr>
        <w:t>Version:</w:t>
      </w:r>
      <w:r>
        <w:t xml:space="preserve"> 1.0  </w:t>
      </w:r>
    </w:p>
    <w:p>
      <w:r/>
      <w:r>
        <w:rPr>
          <w:b/>
        </w:rPr>
        <w:t>Status:</w:t>
      </w:r>
      <w:r>
        <w:t xml:space="preserve"> Hackathon prototype / implementation-ready  </w:t>
      </w:r>
    </w:p>
    <w:p>
      <w:r/>
      <w:r>
        <w:rPr>
          <w:b/>
        </w:rPr>
        <w:t>Primary device target:</w:t>
      </w:r>
      <w:r>
        <w:t xml:space="preserve"> HUAWEI WATCH 5  </w:t>
      </w:r>
    </w:p>
    <w:p>
      <w:r/>
      <w:r>
        <w:rPr>
          <w:b/>
        </w:rPr>
        <w:t>Purpose:</w:t>
      </w:r>
      <w:r>
        <w:t xml:space="preserve"> transparent, evidence-informed wellness score for demo use  </w:t>
      </w:r>
    </w:p>
    <w:p>
      <w:r/>
      <w:r>
        <w:rPr>
          <w:b/>
        </w:rPr>
        <w:t>Not intended as:</w:t>
      </w:r>
      <w:r>
        <w:t xml:space="preserve"> diagnosis, medical device output, disease prediction, underwriting score, or validated clinical risk estimate</w:t>
      </w:r>
    </w:p>
    <w:p/>
    <w:p>
      <w:pPr>
        <w:pStyle w:val="Heading1"/>
      </w:pPr>
      <w:r>
        <w:t>1. Goal</w:t>
      </w:r>
    </w:p>
    <w:p/>
    <w:p>
      <w:r>
        <w:t xml:space="preserve">HES-Lite converts longitudinal wearable signals into a single transparent score from </w:t>
      </w:r>
      <w:r>
        <w:rPr>
          <w:b/>
        </w:rPr>
        <w:t>0 to 100</w:t>
      </w:r>
      <w:r>
        <w:t>.</w:t>
      </w:r>
    </w:p>
    <w:p/>
    <w:p>
      <w:r>
        <w:t>The model uses up to 8 components:</w:t>
      </w:r>
    </w:p>
    <w:p>
      <w:r>
        <w:t>1. Cardiorespiratory fitness / VO₂max</w:t>
      </w:r>
    </w:p>
    <w:p>
      <w:r>
        <w:t>2. Resting heart rate</w:t>
      </w:r>
    </w:p>
    <w:p>
      <w:r>
        <w:t>3. MVPA</w:t>
      </w:r>
    </w:p>
    <w:p>
      <w:r>
        <w:t>4. Sleep timing regularity</w:t>
      </w:r>
    </w:p>
    <w:p>
      <w:r>
        <w:t>5. Daily steps</w:t>
      </w:r>
    </w:p>
    <w:p>
      <w:r>
        <w:t>6. Sleep duration</w:t>
      </w:r>
    </w:p>
    <w:p>
      <w:r>
        <w:t>7. HRV</w:t>
      </w:r>
    </w:p>
    <w:p>
      <w:r>
        <w:t>8. Heart-rate recovery</w:t>
      </w:r>
    </w:p>
    <w:p/>
    <w:p>
      <w:r>
        <w:t>The score must:</w:t>
      </w:r>
    </w:p>
    <w:p>
      <w:pPr>
        <w:pStyle w:val="ListBullet"/>
      </w:pPr>
      <w:r>
        <w:t>work with synthetic 90-day personas;</w:t>
      </w:r>
    </w:p>
    <w:p>
      <w:pPr>
        <w:pStyle w:val="ListBullet"/>
      </w:pPr>
      <w:r>
        <w:t>accept live WATCH 5 data without making the long-term score jump every second;</w:t>
      </w:r>
    </w:p>
    <w:p>
      <w:pPr>
        <w:pStyle w:val="ListBullet"/>
      </w:pPr>
      <w:r>
        <w:t>never fabricate missing physiological measurements;</w:t>
      </w:r>
    </w:p>
    <w:p>
      <w:pPr>
        <w:pStyle w:val="ListBullet"/>
      </w:pPr>
      <w:r>
        <w:t>show missingness explicitly through **Evidence Coverage**;</w:t>
      </w:r>
    </w:p>
    <w:p>
      <w:pPr>
        <w:pStyle w:val="ListBullet"/>
      </w:pPr>
      <w:r>
        <w:t>show data sufficiency through **Data Confidence**;</w:t>
      </w:r>
    </w:p>
    <w:p>
      <w:pPr>
        <w:pStyle w:val="ListBullet"/>
      </w:pPr>
      <w:r>
        <w:t>produce an integer score and a simple A/B/C demo tier;</w:t>
      </w:r>
    </w:p>
    <w:p>
      <w:pPr>
        <w:pStyle w:val="ListBullet"/>
      </w:pPr>
      <w:r>
        <w:t>remain simple enough to implement and test in ArkTS during a hackathon.</w:t>
      </w:r>
    </w:p>
    <w:p/>
    <w:p>
      <w:pPr>
        <w:pStyle w:val="Heading1"/>
      </w:pPr>
      <w:r>
        <w:t>2. Final Model</w:t>
      </w:r>
    </w:p>
    <w:p/>
    <w:p>
      <w:pPr>
        <w:pStyle w:val="Heading2"/>
      </w:pPr>
      <w:r>
        <w:t>2.1 Component weights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CRF / VO₂max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Resting Heart Rate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MVPA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Sleep Timing Regularity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Sleep Duration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HRV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HRR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r>
        <w:t xml:space="preserve">These weights are </w:t>
      </w:r>
      <w:r>
        <w:rPr>
          <w:b/>
        </w:rPr>
        <w:t>PRODUCT ASSUMPTIONS informed by existing evidence</w:t>
      </w:r>
      <w:r>
        <w:t xml:space="preserve">. They are </w:t>
      </w:r>
      <w:r>
        <w:rPr>
          <w:b/>
        </w:rPr>
        <w:t>not clinically validated or learned from outcome data</w:t>
      </w:r>
      <w:r>
        <w:t>.</w:t>
      </w:r>
    </w:p>
    <w:p/>
    <w:p>
      <w:pPr>
        <w:pStyle w:val="Heading1"/>
      </w:pPr>
      <w:r>
        <w:t>3. Required Core vs Optional Advanced Metrics</w:t>
      </w:r>
    </w:p>
    <w:p/>
    <w:p>
      <w:pPr>
        <w:pStyle w:val="Heading2"/>
      </w:pPr>
      <w:r>
        <w:t>3.1 Core metrics</w:t>
      </w:r>
    </w:p>
    <w:p>
      <w:r>
        <w:t>Required:</w:t>
      </w:r>
    </w:p>
    <w:p>
      <w:pPr>
        <w:pStyle w:val="ListBullet"/>
      </w:pPr>
      <w:r>
        <w:t>Resting Heart Rate</w:t>
      </w:r>
    </w:p>
    <w:p>
      <w:pPr>
        <w:pStyle w:val="ListBullet"/>
      </w:pPr>
      <w:r>
        <w:t>MVPA</w:t>
      </w:r>
    </w:p>
    <w:p>
      <w:pPr>
        <w:pStyle w:val="ListBullet"/>
      </w:pPr>
      <w:r>
        <w:t>Sleep Timing Regularity</w:t>
      </w:r>
    </w:p>
    <w:p>
      <w:pPr>
        <w:pStyle w:val="ListBullet"/>
      </w:pPr>
      <w:r>
        <w:t>Steps</w:t>
      </w:r>
    </w:p>
    <w:p>
      <w:pPr>
        <w:pStyle w:val="ListBullet"/>
      </w:pPr>
      <w:r>
        <w:t>Sleep Duration</w:t>
      </w:r>
    </w:p>
    <w:p/>
    <w:p>
      <w:r>
        <w:t xml:space="preserve">Combined base weight: </w:t>
      </w:r>
      <w:r>
        <w:rPr>
          <w:b/>
        </w:rPr>
        <w:t>70%</w:t>
      </w:r>
      <w:r>
        <w:t>.</w:t>
      </w:r>
    </w:p>
    <w:p/>
    <w:p>
      <w:r>
        <w:t>If any Core component fails its minimum data-quality requirement:</w:t>
      </w:r>
    </w:p>
    <w:p/>
    <w:p>
      <w:r>
        <w:rPr>
          <w:i/>
        </w:rPr>
        <w:t xml:space="preserve">**HES = unavailable**  </w:t>
      </w:r>
    </w:p>
    <w:p>
      <w:r>
        <w:rPr>
          <w:i/>
        </w:rPr>
        <w:t>**Status = Insufficient data**</w:t>
      </w:r>
    </w:p>
    <w:p/>
    <w:p>
      <w:pPr>
        <w:pStyle w:val="Heading2"/>
      </w:pPr>
      <w:r>
        <w:t>3.2 Optional advanced metrics</w:t>
      </w:r>
    </w:p>
    <w:p>
      <w:pPr>
        <w:pStyle w:val="ListBullet"/>
      </w:pPr>
      <w:r>
        <w:t>CRF / VO₂max — 15%</w:t>
      </w:r>
    </w:p>
    <w:p>
      <w:pPr>
        <w:pStyle w:val="ListBullet"/>
      </w:pPr>
      <w:r>
        <w:t>HRV — 10%</w:t>
      </w:r>
    </w:p>
    <w:p>
      <w:pPr>
        <w:pStyle w:val="ListBullet"/>
      </w:pPr>
      <w:r>
        <w:t>HRR — 5%</w:t>
      </w:r>
    </w:p>
    <w:p/>
    <w:p>
      <w:r>
        <w:t>If unavailable, they are not guessed and do not receive zero health points.</w:t>
      </w:r>
    </w:p>
    <w:p/>
    <w:p>
      <w:pPr>
        <w:pStyle w:val="Heading1"/>
      </w:pPr>
      <w:r>
        <w:t>4. Composite Score</w:t>
      </w:r>
    </w:p>
    <w:p/>
    <w:p>
      <w:r>
        <w:t>For each component `i`:</w:t>
      </w:r>
    </w:p>
    <w:p>
      <w:pPr>
        <w:pStyle w:val="ListBullet"/>
      </w:pPr>
      <w:r>
        <w:t>`w_i` = base weight 0–1</w:t>
      </w:r>
    </w:p>
    <w:p>
      <w:pPr>
        <w:pStyle w:val="ListBullet"/>
      </w:pPr>
      <w:r>
        <w:t>`S_i` = component score 0–100</w:t>
      </w:r>
    </w:p>
    <w:p>
      <w:pPr>
        <w:pStyle w:val="ListBullet"/>
      </w:pPr>
      <w:r>
        <w:t>`I_i` = 1 if available/valid, otherwise 0</w:t>
      </w:r>
    </w:p>
    <w:p/>
    <w:p>
      <w:pPr>
        <w:pStyle w:val="Heading2"/>
      </w:pPr>
      <w:r>
        <w:t>4.1 Evidence Coverage</w:t>
      </w:r>
    </w:p>
    <w:p/>
    <w:p>
      <w:r>
        <w:rPr>
          <w:rFonts w:ascii="Courier New" w:hAnsi="Courier New"/>
          <w:sz w:val="18"/>
        </w:rPr>
        <w:t>Coverage = 100 * Σ(w_i * I_i)</w:t>
      </w:r>
    </w:p>
    <w:p/>
    <w:p>
      <w:r>
        <w:t>Examples:</w:t>
      </w:r>
    </w:p>
    <w:p>
      <w:pPr>
        <w:pStyle w:val="ListBullet"/>
      </w:pPr>
      <w:r>
        <w:t>Core only → **70%**</w:t>
      </w:r>
    </w:p>
    <w:p>
      <w:pPr>
        <w:pStyle w:val="ListBullet"/>
      </w:pPr>
      <w:r>
        <w:t>Core + VO₂max → **85%**</w:t>
      </w:r>
    </w:p>
    <w:p>
      <w:pPr>
        <w:pStyle w:val="ListBullet"/>
      </w:pPr>
      <w:r>
        <w:t>Core + VO₂max + HRR → **90%**</w:t>
      </w:r>
    </w:p>
    <w:p>
      <w:pPr>
        <w:pStyle w:val="ListBullet"/>
      </w:pPr>
      <w:r>
        <w:t>all components → **100%**</w:t>
      </w:r>
    </w:p>
    <w:p/>
    <w:p>
      <w:pPr>
        <w:pStyle w:val="Heading2"/>
      </w:pPr>
      <w:r>
        <w:t>4.2 Observed HES</w:t>
      </w:r>
    </w:p>
    <w:p/>
    <w:p>
      <w:r>
        <w:rPr>
          <w:rFonts w:ascii="Courier New" w:hAnsi="Courier New"/>
          <w:sz w:val="18"/>
        </w:rPr>
        <w:t>ObservedHES =</w:t>
        <w:br/>
        <w:t xml:space="preserve">    Σ(w_i * I_i * S_i)</w:t>
        <w:br/>
        <w:t xml:space="preserve">    ------------------</w:t>
        <w:br/>
        <w:t xml:space="preserve">       Σ(w_i * I_i)</w:t>
      </w:r>
    </w:p>
    <w:p/>
    <w:p>
      <w:r>
        <w:rPr>
          <w:rFonts w:ascii="Courier New" w:hAnsi="Courier New"/>
          <w:sz w:val="18"/>
        </w:rPr>
        <w:t>HES = round(ObservedHES)</w:t>
      </w:r>
    </w:p>
    <w:p/>
    <w:p>
      <w:r>
        <w:t xml:space="preserve">Missing metrics are </w:t>
      </w:r>
      <w:r>
        <w:rPr>
          <w:b/>
        </w:rPr>
        <w:t>not treated as zero</w:t>
      </w:r>
      <w:r>
        <w:t>.</w:t>
      </w:r>
    </w:p>
    <w:p/>
    <w:p>
      <w:pPr>
        <w:pStyle w:val="Heading1"/>
      </w:pPr>
      <w:r>
        <w:t>5. Generic Piecewise Scoring</w:t>
      </w:r>
    </w:p>
    <w:p/>
    <w:p>
      <w:r>
        <w:t>Between adjacent points:</w:t>
      </w:r>
    </w:p>
    <w:p/>
    <w:p>
      <w:r>
        <w:rPr>
          <w:rFonts w:ascii="Courier New" w:hAnsi="Courier New"/>
          <w:sz w:val="18"/>
        </w:rPr>
        <w:t>score = y0 + ((x - x0) / (x1 - x0)) * (y1 - y0)</w:t>
      </w:r>
    </w:p>
    <w:p/>
    <w:p>
      <w:r>
        <w:t>Rules:</w:t>
      </w:r>
    </w:p>
    <w:p>
      <w:pPr>
        <w:pStyle w:val="ListBullet"/>
      </w:pPr>
      <w:r>
        <w:t>below first point → first score;</w:t>
      </w:r>
    </w:p>
    <w:p>
      <w:pPr>
        <w:pStyle w:val="ListBullet"/>
      </w:pPr>
      <w:r>
        <w:t>above last point → last score;</w:t>
      </w:r>
    </w:p>
    <w:p>
      <w:pPr>
        <w:pStyle w:val="ListBullet"/>
      </w:pPr>
      <w:r>
        <w:t>clamp to `[0,100]`;</w:t>
      </w:r>
    </w:p>
    <w:p>
      <w:pPr>
        <w:pStyle w:val="ListBullet"/>
      </w:pPr>
      <w:r>
        <w:t>boundaries are inclusive.</w:t>
      </w:r>
    </w:p>
    <w:p/>
    <w:p>
      <w:pPr>
        <w:pStyle w:val="Heading1"/>
      </w:pPr>
      <w:r>
        <w:t>6. Component Scoring</w:t>
      </w:r>
    </w:p>
    <w:p/>
    <w:p>
      <w:pPr>
        <w:pStyle w:val="Heading2"/>
      </w:pPr>
      <w:r>
        <w:t>6.1 CRF / VO₂max</w:t>
      </w:r>
    </w:p>
    <w:p/>
    <w:p>
      <w:r>
        <w:t>Input: `vo2maxPercentile`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5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&gt;= 95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r>
        <w:t>Rules:</w:t>
      </w:r>
    </w:p>
    <w:p>
      <w:pPr>
        <w:pStyle w:val="ListBullet"/>
      </w:pPr>
      <w:r>
        <w:t>no CRF trend;</w:t>
      </w:r>
    </w:p>
    <w:p>
      <w:pPr>
        <w:pStyle w:val="ListBullet"/>
      </w:pPr>
      <w:r>
        <w:t>latest valid estimate within 90 days;</w:t>
      </w:r>
    </w:p>
    <w:p>
      <w:pPr>
        <w:pStyle w:val="ListBullet"/>
      </w:pPr>
      <w:r>
        <w:t>unavailable → missing.</w:t>
      </w:r>
    </w:p>
    <w:p/>
    <w:p>
      <w:r/>
      <w:r>
        <w:rPr>
          <w:b/>
        </w:rPr>
        <w:t>Weight:</w:t>
      </w:r>
      <w:r>
        <w:t xml:space="preserve"> 15%</w:t>
      </w:r>
    </w:p>
    <w:p/>
    <w:p>
      <w:pPr>
        <w:pStyle w:val="Heading2"/>
      </w:pPr>
      <w:r>
        <w:t>6.2 Resting Heart Rate</w:t>
      </w:r>
    </w:p>
    <w:p/>
    <w:p>
      <w:r>
        <w:rPr>
          <w:rFonts w:ascii="Courier New" w:hAnsi="Courier New"/>
          <w:sz w:val="18"/>
        </w:rPr>
        <w:t>RHR = median(valid daily resting HR over last 28 completed days)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RHR bpm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40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&gt;= 110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Rules:</w:t>
      </w:r>
    </w:p>
    <w:p>
      <w:pPr>
        <w:pStyle w:val="ListBullet"/>
      </w:pPr>
      <w:r>
        <w:t>live HR is never substituted for RHR;</w:t>
      </w:r>
    </w:p>
    <w:p>
      <w:pPr>
        <w:pStyle w:val="ListBullet"/>
      </w:pPr>
      <w:r>
        <w:t>no RHR trend;</w:t>
      </w:r>
    </w:p>
    <w:p>
      <w:pPr>
        <w:pStyle w:val="ListBullet"/>
      </w:pPr>
      <w:r>
        <w:t>no clinical flag.</w:t>
      </w:r>
    </w:p>
    <w:p/>
    <w:p>
      <w:r/>
      <w:r>
        <w:rPr>
          <w:b/>
        </w:rPr>
        <w:t>Weight:</w:t>
      </w:r>
      <w:r>
        <w:t xml:space="preserve"> 15%</w:t>
      </w:r>
    </w:p>
    <w:p/>
    <w:p>
      <w:pPr>
        <w:pStyle w:val="Heading2"/>
      </w:pPr>
      <w:r>
        <w:t>6.3 MVPA</w:t>
      </w:r>
    </w:p>
    <w:p/>
    <w:p>
      <w:r>
        <w:rPr>
          <w:rFonts w:ascii="Courier New" w:hAnsi="Courier New"/>
          <w:sz w:val="18"/>
        </w:rPr>
        <w:t>equivalentMVPA = moderateMinutes + 2 * vigorousMinutes</w:t>
        <w:br/>
        <w:t>MVPA_week = sum(equivalentMVPA over last 28 completed days) /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MVPA min/week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&gt;= 300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r/>
      <w:r>
        <w:rPr>
          <w:b/>
        </w:rPr>
        <w:t>Weight:</w:t>
      </w:r>
      <w:r>
        <w:t xml:space="preserve"> 15%</w:t>
      </w:r>
    </w:p>
    <w:p/>
    <w:p>
      <w:pPr>
        <w:pStyle w:val="Heading2"/>
      </w:pPr>
      <w:r>
        <w:t>6.4 Sleep Timing Regularity</w:t>
      </w:r>
    </w:p>
    <w:p/>
    <w:p>
      <w:r>
        <w:t xml:space="preserve">Use label </w:t>
      </w:r>
      <w:r>
        <w:rPr>
          <w:b/>
        </w:rPr>
        <w:t>Sleep Timing Regularity</w:t>
      </w:r>
      <w:r>
        <w:t>, not SRI unless true SRI is implemented.</w:t>
      </w:r>
    </w:p>
    <w:p/>
    <w:p>
      <w:r>
        <w:t>Midnight-safe conversion:</w:t>
      </w:r>
    </w:p>
    <w:p/>
    <w:p>
      <w:r>
        <w:rPr>
          <w:rFonts w:ascii="Courier New" w:hAnsi="Courier New"/>
          <w:sz w:val="18"/>
        </w:rPr>
        <w:t>relativeMinutes =</w:t>
        <w:br/>
        <w:t xml:space="preserve">    (minutesSinceMidnight - 1080 + 1440) % 1440</w:t>
      </w:r>
    </w:p>
    <w:p/>
    <w:p>
      <w:r>
        <w:t>Examples:</w:t>
      </w:r>
    </w:p>
    <w:p>
      <w:r>
        <w:rPr>
          <w:rFonts w:ascii="Courier New" w:hAnsi="Courier New"/>
          <w:sz w:val="18"/>
        </w:rPr>
        <w:t>23:30 -&gt; 330</w:t>
        <w:br/>
        <w:t>00:30 -&gt; 390</w:t>
      </w:r>
    </w:p>
    <w:p/>
    <w:p>
      <w:r>
        <w:rPr>
          <w:rFonts w:ascii="Courier New" w:hAnsi="Courier New"/>
          <w:sz w:val="18"/>
        </w:rPr>
        <w:t>TimingSD =</w:t>
        <w:br/>
        <w:t xml:space="preserve">    sqrt(</w:t>
        <w:br/>
        <w:t xml:space="preserve">        (SD_bedtime_minutes^2 + SD_waketime_minutes^2) / 2</w:t>
        <w:br/>
        <w:t xml:space="preserve">    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Timing 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30 min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45 min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60 min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90 min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120 min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180 min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&gt;= 240 min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/>
      <w:r>
        <w:rPr>
          <w:b/>
        </w:rPr>
        <w:t>Weight:</w:t>
      </w:r>
      <w:r>
        <w:t xml:space="preserve"> 15%</w:t>
      </w:r>
    </w:p>
    <w:p/>
    <w:p>
      <w:pPr>
        <w:pStyle w:val="Heading2"/>
      </w:pPr>
      <w:r>
        <w:t>6.5 Steps</w:t>
      </w:r>
    </w:p>
    <w:p/>
    <w:p>
      <w:r>
        <w:rPr>
          <w:rFonts w:ascii="Courier New" w:hAnsi="Courier New"/>
          <w:sz w:val="18"/>
        </w:rPr>
        <w:t>Steps = mean(valid daily step totals over last 28 completed days)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Steps/day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1000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2000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4000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5000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6000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7000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8000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&gt;= 10000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r>
        <w:t>Today's incomplete steps are display-only and enter HES after day close.</w:t>
      </w:r>
    </w:p>
    <w:p/>
    <w:p>
      <w:r/>
      <w:r>
        <w:rPr>
          <w:b/>
        </w:rPr>
        <w:t>Weight:</w:t>
      </w:r>
      <w:r>
        <w:t xml:space="preserve"> 12.5%</w:t>
      </w:r>
    </w:p>
    <w:p/>
    <w:p>
      <w:pPr>
        <w:pStyle w:val="Heading2"/>
      </w:pPr>
      <w:r>
        <w:t>6.6 Sleep Duration</w:t>
      </w:r>
    </w:p>
    <w:p/>
    <w:p>
      <w:r>
        <w:rPr>
          <w:rFonts w:ascii="Courier New" w:hAnsi="Courier New"/>
          <w:sz w:val="18"/>
        </w:rPr>
        <w:t>SleepDuration =</w:t>
        <w:br/>
        <w:t xml:space="preserve">    median(total sleep time over last 28 valid completed nights)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Sleep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4.5 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5.0 h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5.5 h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6.0 h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6.5 h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7.0 h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7.5 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8.0 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8.5 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9.0 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9.5 h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10.0 h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11.0 h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&gt;= 12.0 h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</w:tbl>
    <w:p/>
    <w:p>
      <w:r/>
      <w:r>
        <w:rPr>
          <w:b/>
        </w:rPr>
        <w:t>Weight:</w:t>
      </w:r>
      <w:r>
        <w:t xml:space="preserve"> 12.5%</w:t>
      </w:r>
    </w:p>
    <w:p/>
    <w:p>
      <w:pPr>
        <w:pStyle w:val="Heading2"/>
      </w:pPr>
      <w:r>
        <w:t>6.7 HRV</w:t>
      </w:r>
    </w:p>
    <w:p/>
    <w:p>
      <w:r>
        <w:t>Input: `hrvPercentile`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5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&gt;= 95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r>
        <w:t>Rules:</w:t>
      </w:r>
    </w:p>
    <w:p>
      <w:pPr>
        <w:pStyle w:val="ListBullet"/>
      </w:pPr>
      <w:r>
        <w:t>no personal-baseline HRV;</w:t>
      </w:r>
    </w:p>
    <w:p>
      <w:pPr>
        <w:pStyle w:val="ListBullet"/>
      </w:pPr>
      <w:r>
        <w:t>no MAD;</w:t>
      </w:r>
    </w:p>
    <w:p>
      <w:pPr>
        <w:pStyle w:val="ListBullet"/>
      </w:pPr>
      <w:r>
        <w:t>no z-score;</w:t>
      </w:r>
    </w:p>
    <w:p>
      <w:pPr>
        <w:pStyle w:val="ListBullet"/>
      </w:pPr>
      <w:r>
        <w:t>unavailable → missing.</w:t>
      </w:r>
    </w:p>
    <w:p/>
    <w:p>
      <w:r/>
      <w:r>
        <w:rPr>
          <w:b/>
        </w:rPr>
        <w:t>Weight:</w:t>
      </w:r>
      <w:r>
        <w:t xml:space="preserve"> 10%</w:t>
      </w:r>
    </w:p>
    <w:p/>
    <w:p>
      <w:pPr>
        <w:pStyle w:val="Heading2"/>
      </w:pPr>
      <w:r>
        <w:t>6.8 Heart Rate Recovery</w:t>
      </w:r>
    </w:p>
    <w:p/>
    <w:p>
      <w:r>
        <w:t xml:space="preserve">Use only </w:t>
      </w:r>
      <w:r>
        <w:rPr>
          <w:b/>
        </w:rPr>
        <w:t>HRR1</w:t>
      </w:r>
      <w:r>
        <w:t>.</w:t>
      </w:r>
    </w:p>
    <w:p/>
    <w:p>
      <w:r>
        <w:rPr>
          <w:rFonts w:ascii="Courier New" w:hAnsi="Courier New"/>
          <w:sz w:val="18"/>
        </w:rPr>
        <w:t>HRR1 = peakHeartRate - heartRateAt60Seconds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HRR1 bpm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&lt;= 12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&gt;= 50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r>
        <w:t>Rules:</w:t>
      </w:r>
    </w:p>
    <w:p>
      <w:pPr>
        <w:pStyle w:val="ListBullet"/>
      </w:pPr>
      <w:r>
        <w:t>comparable exercise protocol required;</w:t>
      </w:r>
    </w:p>
    <w:p>
      <w:pPr>
        <w:pStyle w:val="ListBullet"/>
      </w:pPr>
      <w:r>
        <w:t>no HRR2/HRR3;</w:t>
      </w:r>
    </w:p>
    <w:p>
      <w:pPr>
        <w:pStyle w:val="ListBullet"/>
      </w:pPr>
      <w:r>
        <w:t>unavailable → missing.</w:t>
      </w:r>
    </w:p>
    <w:p/>
    <w:p>
      <w:r/>
      <w:r>
        <w:rPr>
          <w:b/>
        </w:rPr>
        <w:t>Weight:</w:t>
      </w:r>
      <w:r>
        <w:t xml:space="preserve"> 5%</w:t>
      </w:r>
    </w:p>
    <w:p/>
    <w:p>
      <w:pPr>
        <w:pStyle w:val="Heading1"/>
      </w:pPr>
      <w:r>
        <w:t>7. Data Sufficiency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14 valid days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MVPA</w:t>
            </w:r>
          </w:p>
        </w:tc>
        <w:tc>
          <w:tcPr>
            <w:tcW w:type="dxa" w:w="2880"/>
          </w:tcPr>
          <w:p>
            <w:r>
              <w:t>14 valid days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RHR</w:t>
            </w:r>
          </w:p>
        </w:tc>
        <w:tc>
          <w:tcPr>
            <w:tcW w:type="dxa" w:w="2880"/>
          </w:tcPr>
          <w:p>
            <w:r>
              <w:t>10 valid days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Sleep Duration</w:t>
            </w:r>
          </w:p>
        </w:tc>
        <w:tc>
          <w:tcPr>
            <w:tcW w:type="dxa" w:w="2880"/>
          </w:tcPr>
          <w:p>
            <w:r>
              <w:t>14 valid nights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Sleep Regularity</w:t>
            </w:r>
          </w:p>
        </w:tc>
        <w:tc>
          <w:tcPr>
            <w:tcW w:type="dxa" w:w="2880"/>
          </w:tcPr>
          <w:p>
            <w:r>
              <w:t>14 valid nights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HRV</w:t>
            </w:r>
          </w:p>
        </w:tc>
        <w:tc>
          <w:tcPr>
            <w:tcW w:type="dxa" w:w="2880"/>
          </w:tcPr>
          <w:p>
            <w:r>
              <w:t>7 valid nights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VO₂max</w:t>
            </w:r>
          </w:p>
        </w:tc>
        <w:tc>
          <w:tcPr>
            <w:tcW w:type="dxa" w:w="2880"/>
          </w:tcPr>
          <w:p>
            <w:r>
              <w:t>1 valid estimate / 90d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HRR</w:t>
            </w:r>
          </w:p>
        </w:tc>
        <w:tc>
          <w:tcPr>
            <w:tcW w:type="dxa" w:w="2880"/>
          </w:tcPr>
          <w:p>
            <w:r>
              <w:t>2 valid sessions / 60d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>
        <w:t xml:space="preserve">These thresholds are </w:t>
      </w:r>
      <w:r>
        <w:rPr>
          <w:b/>
        </w:rPr>
        <w:t>PRODUCT ASSUMPTIONS</w:t>
      </w:r>
      <w:r>
        <w:t>.</w:t>
      </w:r>
    </w:p>
    <w:p/>
    <w:p>
      <w:r>
        <w:t>Availability:</w:t>
      </w:r>
    </w:p>
    <w:p/>
    <w:p>
      <w:r>
        <w:rPr>
          <w:rFonts w:ascii="Courier New" w:hAnsi="Courier New"/>
          <w:sz w:val="18"/>
        </w:rPr>
        <w:t>available = validCount &gt;= minimum</w:t>
      </w:r>
    </w:p>
    <w:p/>
    <w:p>
      <w:pPr>
        <w:pStyle w:val="Heading1"/>
      </w:pPr>
      <w:r>
        <w:t>8. Data Confidence</w:t>
      </w:r>
    </w:p>
    <w:p/>
    <w:p>
      <w:r>
        <w:rPr>
          <w:rFonts w:ascii="Courier New" w:hAnsi="Courier New"/>
          <w:sz w:val="18"/>
        </w:rPr>
        <w:t>quality_i = min(validCount / targetCount, 1.0)</w:t>
      </w:r>
    </w:p>
    <w:p/>
    <w:p>
      <w:r>
        <w:rPr>
          <w:rFonts w:ascii="Courier New" w:hAnsi="Courier New"/>
          <w:sz w:val="18"/>
        </w:rPr>
        <w:t>WeightedQuality =</w:t>
        <w:br/>
        <w:t xml:space="preserve">    Σ(w_i * I_i * quality_i)</w:t>
        <w:br/>
        <w:t xml:space="preserve">    ------------------------</w:t>
        <w:br/>
        <w:t xml:space="preserve">         Σ(w_i * I_i)</w:t>
      </w:r>
    </w:p>
    <w:p/>
    <w:p>
      <w:r>
        <w:rPr>
          <w:rFonts w:ascii="Courier New" w:hAnsi="Courier New"/>
          <w:sz w:val="18"/>
        </w:rPr>
        <w:t>CoverageFraction = Coverage / 100</w:t>
        <w:br/>
        <w:t>ConfidenceIndex = CoverageFraction * WeightedQuality</w:t>
      </w:r>
    </w:p>
    <w:p/>
    <w:p>
      <w:r>
        <w:t>Labels:</w:t>
      </w:r>
    </w:p>
    <w:p/>
    <w:p>
      <w:r>
        <w:rPr>
          <w:rFonts w:ascii="Courier New" w:hAnsi="Courier New"/>
          <w:sz w:val="18"/>
        </w:rPr>
        <w:t>High:   ConfidenceIndex &gt;= 0.80</w:t>
        <w:br/>
        <w:t>Medium: 0.60 &lt;= ConfidenceIndex &lt; 0.80</w:t>
        <w:br/>
        <w:t>Low:    ConfidenceIndex &lt; 0.60</w:t>
      </w:r>
    </w:p>
    <w:p/>
    <w:p>
      <w:r>
        <w:t>If Core fails:</w:t>
      </w:r>
    </w:p>
    <w:p>
      <w:r>
        <w:rPr>
          <w:rFonts w:ascii="Courier New" w:hAnsi="Courier New"/>
          <w:sz w:val="18"/>
        </w:rPr>
        <w:t>Confidence = Insufficient data</w:t>
      </w:r>
    </w:p>
    <w:p/>
    <w:p>
      <w:r>
        <w:t xml:space="preserve">Thresholds are </w:t>
      </w:r>
      <w:r>
        <w:rPr>
          <w:b/>
        </w:rPr>
        <w:t>PRODUCT ASSUMPTIONS</w:t>
      </w:r>
      <w:r>
        <w:t>.</w:t>
      </w:r>
    </w:p>
    <w:p/>
    <w:p>
      <w:pPr>
        <w:pStyle w:val="Heading1"/>
      </w:pPr>
      <w:r>
        <w:t>9. Tiering</w:t>
      </w:r>
    </w:p>
    <w:p/>
    <w:p>
      <w:r>
        <w:t>Only if all five Core metrics are available:</w:t>
      </w:r>
    </w:p>
    <w:p/>
    <w:p>
      <w:r>
        <w:rPr>
          <w:rFonts w:ascii="Courier New" w:hAnsi="Courier New"/>
          <w:sz w:val="18"/>
        </w:rPr>
        <w:t>A: HES &gt;= 80</w:t>
        <w:br/>
        <w:t>B: 60 &lt;= HES &lt; 80</w:t>
        <w:br/>
        <w:t>C: HES &lt; 60</w:t>
      </w:r>
    </w:p>
    <w:p/>
    <w:p>
      <w:r>
        <w:t>Else:</w:t>
      </w:r>
    </w:p>
    <w:p/>
    <w:p>
      <w:r>
        <w:rPr>
          <w:rFonts w:ascii="Courier New" w:hAnsi="Courier New"/>
          <w:sz w:val="18"/>
        </w:rPr>
        <w:t>Tier = unavailable</w:t>
        <w:br/>
        <w:t>Status = Insufficient data</w:t>
      </w:r>
    </w:p>
    <w:p/>
    <w:p>
      <w:r>
        <w:t>Recommended labels:</w:t>
      </w:r>
    </w:p>
    <w:p>
      <w:pPr>
        <w:pStyle w:val="ListBullet"/>
      </w:pPr>
      <w:r>
        <w:t>A — strong overall profile</w:t>
      </w:r>
    </w:p>
    <w:p>
      <w:pPr>
        <w:pStyle w:val="ListBullet"/>
      </w:pPr>
      <w:r>
        <w:t>B — moderate overall profile</w:t>
      </w:r>
    </w:p>
    <w:p>
      <w:pPr>
        <w:pStyle w:val="ListBullet"/>
      </w:pPr>
      <w:r>
        <w:t>C — improvement opportunity</w:t>
      </w:r>
    </w:p>
    <w:p/>
    <w:p>
      <w:r>
        <w:t>Do not use medical or insurance-risk labels.</w:t>
      </w:r>
    </w:p>
    <w:p/>
    <w:p>
      <w:pPr>
        <w:pStyle w:val="Heading1"/>
      </w:pPr>
      <w:r>
        <w:t>10. Live WATCH 5 Behavior</w:t>
      </w:r>
    </w:p>
    <w:p/>
    <w:p>
      <w:pPr>
        <w:pStyle w:val="Heading2"/>
      </w:pPr>
      <w:r>
        <w:t>Live heart rate</w:t>
      </w:r>
    </w:p>
    <w:p>
      <w:r>
        <w:rPr>
          <w:rFonts w:ascii="Courier New" w:hAnsi="Courier New"/>
          <w:sz w:val="18"/>
        </w:rPr>
        <w:t>WATCH 5 live HR -&gt; Live HR card</w:t>
      </w:r>
    </w:p>
    <w:p>
      <w:r>
        <w:t xml:space="preserve">Does </w:t>
      </w:r>
      <w:r>
        <w:rPr>
          <w:b/>
        </w:rPr>
        <w:t>not</w:t>
      </w:r>
      <w:r>
        <w:t xml:space="preserve"> update HES immediately.</w:t>
      </w:r>
    </w:p>
    <w:p/>
    <w:p>
      <w:pPr>
        <w:pStyle w:val="Heading2"/>
      </w:pPr>
      <w:r>
        <w:t>Current-day steps</w:t>
      </w:r>
    </w:p>
    <w:p>
      <w:r>
        <w:rPr>
          <w:rFonts w:ascii="Courier New" w:hAnsi="Courier New"/>
          <w:sz w:val="18"/>
        </w:rPr>
        <w:t>WATCH 5 today's steps -&gt; Today card</w:t>
      </w:r>
    </w:p>
    <w:p>
      <w:r>
        <w:t xml:space="preserve">Does </w:t>
      </w:r>
      <w:r>
        <w:rPr>
          <w:b/>
        </w:rPr>
        <w:t>not</w:t>
      </w:r>
      <w:r>
        <w:t xml:space="preserve"> update HES immediately.</w:t>
      </w:r>
    </w:p>
    <w:p/>
    <w:p>
      <w:r>
        <w:t>At day close:</w:t>
      </w:r>
    </w:p>
    <w:p>
      <w:r>
        <w:rPr>
          <w:rFonts w:ascii="Courier New" w:hAnsi="Courier New"/>
          <w:sz w:val="18"/>
        </w:rPr>
        <w:t>completed day -&gt; history -&gt; rolling aggregate -&gt; HES recalculation</w:t>
      </w:r>
    </w:p>
    <w:p/>
    <w:p>
      <w:r>
        <w:t>HES is longitudinal, not minute-by-minute.</w:t>
      </w:r>
    </w:p>
    <w:p/>
    <w:p>
      <w:pPr>
        <w:pStyle w:val="Heading1"/>
      </w:pPr>
      <w:r>
        <w:t>11. Why This Tier</w:t>
      </w:r>
    </w:p>
    <w:p/>
    <w:p>
      <w:r>
        <w:t>Store for each component:</w:t>
      </w:r>
    </w:p>
    <w:p/>
    <w:p>
      <w:r>
        <w:rPr>
          <w:rFonts w:ascii="Courier New" w:hAnsi="Courier New"/>
          <w:sz w:val="18"/>
        </w:rPr>
        <w:t>name</w:t>
        <w:br/>
        <w:t>rawValue</w:t>
        <w:br/>
        <w:t>score</w:t>
        <w:br/>
        <w:t>baseWeight</w:t>
        <w:br/>
        <w:t>effectiveWeight</w:t>
        <w:br/>
        <w:t>available</w:t>
        <w:br/>
        <w:t>quality</w:t>
      </w:r>
    </w:p>
    <w:p/>
    <w:p>
      <w:r>
        <w:rPr>
          <w:rFonts w:ascii="Courier New" w:hAnsi="Courier New"/>
          <w:sz w:val="18"/>
        </w:rPr>
        <w:t>effectiveWeight =</w:t>
        <w:br/>
        <w:t xml:space="preserve">    baseWeight / sum(baseWeight of available components)</w:t>
      </w:r>
    </w:p>
    <w:p/>
    <w:p>
      <w:r>
        <w:t>UI logic:</w:t>
      </w:r>
    </w:p>
    <w:p>
      <w:r>
        <w:t>1. sort available components by score descending;</w:t>
      </w:r>
    </w:p>
    <w:p>
      <w:r>
        <w:t>2. top 2–3 → strongest factors;</w:t>
      </w:r>
    </w:p>
    <w:p>
      <w:r>
        <w:t>3. sort ascending;</w:t>
      </w:r>
    </w:p>
    <w:p>
      <w:r>
        <w:t>4. bottom 2–3 → improvement opportunities;</w:t>
      </w:r>
    </w:p>
    <w:p>
      <w:r>
        <w:t>5. missing advanced metrics → separate list.</w:t>
      </w:r>
    </w:p>
    <w:p/>
    <w:p>
      <w:r>
        <w:t>Missing data must never appear as a negative health factor.</w:t>
      </w:r>
    </w:p>
    <w:p/>
    <w:p>
      <w:pPr>
        <w:pStyle w:val="Heading1"/>
      </w:pPr>
      <w:r>
        <w:t>12. ArkTS-Friendly Data Model</w:t>
      </w:r>
    </w:p>
    <w:p/>
    <w:p>
      <w:r>
        <w:rPr>
          <w:rFonts w:ascii="Courier New" w:hAnsi="Courier New"/>
          <w:sz w:val="18"/>
        </w:rPr>
        <w:t>type ComponentId =</w:t>
        <w:br/>
        <w:t xml:space="preserve">  | 'crf'</w:t>
        <w:br/>
        <w:t xml:space="preserve">  | 'rhr'</w:t>
        <w:br/>
        <w:t xml:space="preserve">  | 'mvpa'</w:t>
        <w:br/>
        <w:t xml:space="preserve">  | 'sleepRegularity'</w:t>
        <w:br/>
        <w:t xml:space="preserve">  | 'steps'</w:t>
        <w:br/>
        <w:t xml:space="preserve">  | 'sleepDuration'</w:t>
        <w:br/>
        <w:t xml:space="preserve">  | 'hrv'</w:t>
        <w:br/>
        <w:t xml:space="preserve">  | 'hrr';</w:t>
        <w:br/>
        <w:br/>
        <w:t>interface Point {</w:t>
        <w:br/>
        <w:t xml:space="preserve">  x: number;</w:t>
        <w:br/>
        <w:t xml:space="preserve">  y: number;</w:t>
        <w:br/>
        <w:t>}</w:t>
        <w:br/>
        <w:br/>
        <w:t>interface ComponentDefinition {</w:t>
        <w:br/>
        <w:t xml:space="preserve">  id: ComponentId;</w:t>
        <w:br/>
        <w:t xml:space="preserve">  label: string;</w:t>
        <w:br/>
        <w:t xml:space="preserve">  weight: number;</w:t>
        <w:br/>
        <w:t xml:space="preserve">  requiredCore: boolean;</w:t>
        <w:br/>
        <w:t xml:space="preserve">  minCount: number;</w:t>
        <w:br/>
        <w:t xml:space="preserve">  targetCount: number;</w:t>
        <w:br/>
        <w:t xml:space="preserve">  curve: Point[];</w:t>
        <w:br/>
        <w:t>}</w:t>
        <w:br/>
        <w:br/>
        <w:t>interface ComponentResult {</w:t>
        <w:br/>
        <w:t xml:space="preserve">  id: ComponentId;</w:t>
        <w:br/>
        <w:t xml:space="preserve">  rawValue?: number;</w:t>
        <w:br/>
        <w:t xml:space="preserve">  score?: number;</w:t>
        <w:br/>
        <w:t xml:space="preserve">  available: boolean;</w:t>
        <w:br/>
        <w:t xml:space="preserve">  validCount: number;</w:t>
        <w:br/>
        <w:t xml:space="preserve">  quality: number;</w:t>
        <w:br/>
        <w:t xml:space="preserve">  baseWeight: number;</w:t>
        <w:br/>
        <w:t xml:space="preserve">  effectiveWeight?: number;</w:t>
        <w:br/>
        <w:t>}</w:t>
        <w:br/>
        <w:br/>
        <w:t>interface HESResult {</w:t>
        <w:br/>
        <w:t xml:space="preserve">  score?: number;</w:t>
        <w:br/>
        <w:t xml:space="preserve">  tier?: 'A' | 'B' | 'C';</w:t>
        <w:br/>
        <w:t xml:space="preserve">  coverage: number;</w:t>
        <w:br/>
        <w:t xml:space="preserve">  confidence: 'High' | 'Medium' | 'Low' | 'Insufficient data';</w:t>
        <w:br/>
        <w:t xml:space="preserve">  status: 'ok' | 'insufficient_data';</w:t>
        <w:br/>
        <w:t xml:space="preserve">  components: ComponentResult[];</w:t>
        <w:br/>
        <w:t>}</w:t>
      </w:r>
    </w:p>
    <w:p/>
    <w:p>
      <w:pPr>
        <w:pStyle w:val="Heading1"/>
      </w:pPr>
      <w:r>
        <w:t>13. Core Functions</w:t>
      </w:r>
    </w:p>
    <w:p/>
    <w:p>
      <w:pPr>
        <w:pStyle w:val="Heading2"/>
      </w:pPr>
      <w:r>
        <w:t>Piecewise</w:t>
      </w:r>
    </w:p>
    <w:p/>
    <w:p>
      <w:r>
        <w:rPr>
          <w:rFonts w:ascii="Courier New" w:hAnsi="Courier New"/>
          <w:sz w:val="18"/>
        </w:rPr>
        <w:t>function piecewiseScore(value: number, points: Point[]): number {</w:t>
        <w:br/>
        <w:t xml:space="preserve">  if (value &lt;= points[0].x) return points[0].y;</w:t>
        <w:br/>
        <w:br/>
        <w:t xml:space="preserve">  const last = points[points.length - 1];</w:t>
        <w:br/>
        <w:t xml:space="preserve">  if (value &gt;= last.x) return last.y;</w:t>
        <w:br/>
        <w:br/>
        <w:t xml:space="preserve">  for (let i = 0; i &lt; points.length - 1; i++) {</w:t>
        <w:br/>
        <w:t xml:space="preserve">    const a = points[i];</w:t>
        <w:br/>
        <w:t xml:space="preserve">    const b = points[i + 1];</w:t>
        <w:br/>
        <w:br/>
        <w:t xml:space="preserve">    if (value &gt;= a.x &amp;&amp; value &lt;= b.x) {</w:t>
        <w:br/>
        <w:t xml:space="preserve">      const t = (value - a.x) / (b.x - a.x);</w:t>
        <w:br/>
        <w:t xml:space="preserve">      return a.y + t * (b.y - a.y);</w:t>
        <w:br/>
        <w:t xml:space="preserve">    }</w:t>
        <w:br/>
        <w:t xml:space="preserve">  }</w:t>
        <w:br/>
        <w:br/>
        <w:t xml:space="preserve">  throw new Error('Invalid scoring curve');</w:t>
        <w:br/>
        <w:t>}</w:t>
      </w:r>
    </w:p>
    <w:p/>
    <w:p>
      <w:pPr>
        <w:pStyle w:val="Heading2"/>
      </w:pPr>
      <w:r>
        <w:t>Quality</w:t>
      </w:r>
    </w:p>
    <w:p/>
    <w:p>
      <w:r>
        <w:rPr>
          <w:rFonts w:ascii="Courier New" w:hAnsi="Courier New"/>
          <w:sz w:val="18"/>
        </w:rPr>
        <w:t>function quality(validCount: number, targetCount: number): number {</w:t>
        <w:br/>
        <w:t xml:space="preserve">  return Math.min(validCount / targetCount, 1);</w:t>
        <w:br/>
        <w:t>}</w:t>
      </w:r>
    </w:p>
    <w:p/>
    <w:p>
      <w:pPr>
        <w:pStyle w:val="Heading2"/>
      </w:pPr>
      <w:r>
        <w:t>Coverage</w:t>
      </w:r>
    </w:p>
    <w:p/>
    <w:p>
      <w:r>
        <w:rPr>
          <w:rFonts w:ascii="Courier New" w:hAnsi="Courier New"/>
          <w:sz w:val="18"/>
        </w:rPr>
        <w:t>function coverage(results: ComponentResult[]): number {</w:t>
        <w:br/>
        <w:t xml:space="preserve">  const availableWeight = results</w:t>
        <w:br/>
        <w:t xml:space="preserve">    .filter(x =&gt; x.available)</w:t>
        <w:br/>
        <w:t xml:space="preserve">    .reduce((sum, x) =&gt; sum + x.baseWeight, 0);</w:t>
        <w:br/>
        <w:br/>
        <w:t xml:space="preserve">  return Math.round(availableWeight * 100);</w:t>
        <w:br/>
        <w:t>}</w:t>
      </w:r>
    </w:p>
    <w:p/>
    <w:p>
      <w:pPr>
        <w:pStyle w:val="Heading2"/>
      </w:pPr>
      <w:r>
        <w:t>HES</w:t>
      </w:r>
    </w:p>
    <w:p/>
    <w:p>
      <w:r>
        <w:rPr>
          <w:rFonts w:ascii="Courier New" w:hAnsi="Courier New"/>
          <w:sz w:val="18"/>
        </w:rPr>
        <w:t>function calculateObservedHES(results: ComponentResult[]): number {</w:t>
        <w:br/>
        <w:t xml:space="preserve">  const available = results.filter(</w:t>
        <w:br/>
        <w:t xml:space="preserve">    x =&gt; x.available &amp;&amp; x.score !== undefined</w:t>
        <w:br/>
        <w:t xml:space="preserve">  );</w:t>
        <w:br/>
        <w:br/>
        <w:t xml:space="preserve">  const denominator = available.reduce(</w:t>
        <w:br/>
        <w:t xml:space="preserve">    (sum, x) =&gt; sum + x.baseWeight,</w:t>
        <w:br/>
        <w:t xml:space="preserve">    0</w:t>
        <w:br/>
        <w:t xml:space="preserve">  );</w:t>
        <w:br/>
        <w:br/>
        <w:t xml:space="preserve">  if (denominator &lt;= 0) {</w:t>
        <w:br/>
        <w:t xml:space="preserve">    throw new Error('No available components');</w:t>
        <w:br/>
        <w:t xml:space="preserve">  }</w:t>
        <w:br/>
        <w:br/>
        <w:t xml:space="preserve">  const numerator = available.reduce(</w:t>
        <w:br/>
        <w:t xml:space="preserve">    (sum, x) =&gt; sum + x.baseWeight * (x.score as number),</w:t>
        <w:br/>
        <w:t xml:space="preserve">    0</w:t>
        <w:br/>
        <w:t xml:space="preserve">  );</w:t>
        <w:br/>
        <w:br/>
        <w:t xml:space="preserve">  return Math.round(numerator / denominator);</w:t>
        <w:br/>
        <w:t>}</w:t>
      </w:r>
    </w:p>
    <w:p/>
    <w:p>
      <w:pPr>
        <w:pStyle w:val="Heading2"/>
      </w:pPr>
      <w:r>
        <w:t>Confidence</w:t>
      </w:r>
    </w:p>
    <w:p/>
    <w:p>
      <w:r>
        <w:rPr>
          <w:rFonts w:ascii="Courier New" w:hAnsi="Courier New"/>
          <w:sz w:val="18"/>
        </w:rPr>
        <w:t>function calculateConfidence(</w:t>
        <w:br/>
        <w:t xml:space="preserve">  results: ComponentResult[],</w:t>
        <w:br/>
        <w:t xml:space="preserve">  coveragePct: number</w:t>
        <w:br/>
        <w:t>): 'High' | 'Medium' | 'Low' {</w:t>
        <w:br/>
        <w:br/>
        <w:t xml:space="preserve">  const available = results.filter(x =&gt; x.available);</w:t>
        <w:br/>
        <w:br/>
        <w:t xml:space="preserve">  const denominator = available.reduce(</w:t>
        <w:br/>
        <w:t xml:space="preserve">    (sum, x) =&gt; sum + x.baseWeight,</w:t>
        <w:br/>
        <w:t xml:space="preserve">    0</w:t>
        <w:br/>
        <w:t xml:space="preserve">  );</w:t>
        <w:br/>
        <w:br/>
        <w:t xml:space="preserve">  const weightedQuality = available.reduce(</w:t>
        <w:br/>
        <w:t xml:space="preserve">    (sum, x) =&gt; sum + x.baseWeight * x.quality,</w:t>
        <w:br/>
        <w:t xml:space="preserve">    0</w:t>
        <w:br/>
        <w:t xml:space="preserve">  ) / denominator;</w:t>
        <w:br/>
        <w:br/>
        <w:t xml:space="preserve">  const index = (coveragePct / 100) * weightedQuality;</w:t>
        <w:br/>
        <w:br/>
        <w:t xml:space="preserve">  if (index &gt;= 0.80) return 'High';</w:t>
        <w:br/>
        <w:t xml:space="preserve">  if (index &gt;= 0.60) return 'Medium';</w:t>
        <w:br/>
        <w:t xml:space="preserve">  return 'Low';</w:t>
        <w:br/>
        <w:t>}</w:t>
      </w:r>
    </w:p>
    <w:p/>
    <w:p>
      <w:pPr>
        <w:pStyle w:val="Heading2"/>
      </w:pPr>
      <w:r>
        <w:t>Tier</w:t>
      </w:r>
    </w:p>
    <w:p/>
    <w:p>
      <w:r>
        <w:rPr>
          <w:rFonts w:ascii="Courier New" w:hAnsi="Courier New"/>
          <w:sz w:val="18"/>
        </w:rPr>
        <w:t>function tierFromHES(score: number): 'A' | 'B' | 'C' {</w:t>
        <w:br/>
        <w:t xml:space="preserve">  if (score &gt;= 80) return 'A';</w:t>
        <w:br/>
        <w:t xml:space="preserve">  if (score &gt;= 60) return 'B';</w:t>
        <w:br/>
        <w:t xml:space="preserve">  return 'C';</w:t>
        <w:br/>
        <w:t>}</w:t>
      </w:r>
    </w:p>
    <w:p/>
    <w:p>
      <w:pPr>
        <w:pStyle w:val="Heading1"/>
      </w:pPr>
      <w:r>
        <w:t>14. Final Calculation Flow</w:t>
      </w:r>
    </w:p>
    <w:p/>
    <w:p>
      <w:r>
        <w:rPr>
          <w:rFonts w:ascii="Courier New" w:hAnsi="Courier New"/>
          <w:sz w:val="18"/>
        </w:rPr>
        <w:t>1. Load persona historical data.</w:t>
        <w:br/>
        <w:t>2. Add completed historical WATCH data if available.</w:t>
        <w:br/>
        <w:t>3. Validate each component.</w:t>
        <w:br/>
        <w:t>4. Compute rolling aggregates.</w:t>
        <w:br/>
        <w:t>5. Convert raw values to component scores.</w:t>
        <w:br/>
        <w:t>6. Verify all five Core metrics.</w:t>
        <w:br/>
        <w:t>7. If Core incomplete -&gt; Insufficient data.</w:t>
        <w:br/>
        <w:t>8. Compute Evidence Coverage.</w:t>
        <w:br/>
        <w:t>9. Compute Observed HES.</w:t>
        <w:br/>
        <w:t>10. Round HES to integer.</w:t>
        <w:br/>
        <w:t>11. Compute Data Confidence.</w:t>
        <w:br/>
        <w:t>12. Assign A/B/C.</w:t>
        <w:br/>
        <w:t>13. Generate Why this tier.</w:t>
        <w:br/>
        <w:t>14. Display missing advanced metrics separately.</w:t>
      </w:r>
    </w:p>
    <w:p/>
    <w:p>
      <w:pPr>
        <w:pStyle w:val="Heading1"/>
      </w:pPr>
      <w:r>
        <w:t>15. Minimum Unit Tests</w:t>
      </w:r>
    </w:p>
    <w:p/>
    <w:p>
      <w:pPr>
        <w:pStyle w:val="Heading2"/>
      </w:pPr>
      <w:r>
        <w:t>Boundaries</w:t>
      </w:r>
    </w:p>
    <w:p>
      <w:r>
        <w:rPr>
          <w:rFonts w:ascii="Courier New" w:hAnsi="Courier New"/>
          <w:sz w:val="18"/>
        </w:rPr>
        <w:t>Steps 1000 -&gt; 0</w:t>
        <w:br/>
        <w:t>Steps 2000 -&gt; 20</w:t>
        <w:br/>
        <w:t>Steps 10000 -&gt; 100</w:t>
        <w:br/>
        <w:t>MVPA 150 -&gt; 80</w:t>
        <w:br/>
        <w:t>RHR 55 -&gt; 100</w:t>
        <w:br/>
        <w:t>RHR 110 -&gt; 5</w:t>
      </w:r>
    </w:p>
    <w:p/>
    <w:p>
      <w:pPr>
        <w:pStyle w:val="Heading2"/>
      </w:pPr>
      <w:r>
        <w:t>Interpolation</w:t>
      </w:r>
    </w:p>
    <w:p>
      <w:r>
        <w:rPr>
          <w:rFonts w:ascii="Courier New" w:hAnsi="Courier New"/>
          <w:sz w:val="18"/>
        </w:rPr>
        <w:t>Steps 3000 -&gt; 35</w:t>
      </w:r>
    </w:p>
    <w:p/>
    <w:p>
      <w:pPr>
        <w:pStyle w:val="Heading2"/>
      </w:pPr>
      <w:r>
        <w:t>Midnight</w:t>
      </w:r>
    </w:p>
    <w:p>
      <w:r>
        <w:rPr>
          <w:rFonts w:ascii="Courier New" w:hAnsi="Courier New"/>
          <w:sz w:val="18"/>
        </w:rPr>
        <w:t>23:30 -&gt; 330</w:t>
        <w:br/>
        <w:t>00:30 -&gt; 390</w:t>
        <w:br/>
        <w:t>difference -&gt; 60 min</w:t>
      </w:r>
    </w:p>
    <w:p/>
    <w:p>
      <w:pPr>
        <w:pStyle w:val="Heading2"/>
      </w:pPr>
      <w:r>
        <w:t>Missing advanced metric</w:t>
      </w:r>
    </w:p>
    <w:p>
      <w:r>
        <w:t>Core valid, HRV missing:</w:t>
      </w:r>
    </w:p>
    <w:p>
      <w:pPr>
        <w:pStyle w:val="ListBullet"/>
      </w:pPr>
      <w:r>
        <w:t>HES calculated</w:t>
      </w:r>
    </w:p>
    <w:p>
      <w:pPr>
        <w:pStyle w:val="ListBullet"/>
      </w:pPr>
      <w:r>
        <w:t>Coverage -10 pp</w:t>
      </w:r>
    </w:p>
    <w:p>
      <w:pPr>
        <w:pStyle w:val="ListBullet"/>
      </w:pPr>
      <w:r>
        <w:t>HRV absent from numerator/denominator</w:t>
      </w:r>
    </w:p>
    <w:p>
      <w:pPr>
        <w:pStyle w:val="ListBullet"/>
      </w:pPr>
      <w:r>
        <w:t>HRV shown as Missing evidence</w:t>
      </w:r>
    </w:p>
    <w:p/>
    <w:p>
      <w:pPr>
        <w:pStyle w:val="Heading2"/>
      </w:pPr>
      <w:r>
        <w:t>Missing Core</w:t>
      </w:r>
    </w:p>
    <w:p>
      <w:r>
        <w:t>Sleep Duration unavailable:</w:t>
      </w:r>
    </w:p>
    <w:p>
      <w:pPr>
        <w:pStyle w:val="ListBullet"/>
      </w:pPr>
      <w:r>
        <w:t>HES unavailable</w:t>
      </w:r>
    </w:p>
    <w:p>
      <w:pPr>
        <w:pStyle w:val="ListBullet"/>
      </w:pPr>
      <w:r>
        <w:t>Tier unavailable</w:t>
      </w:r>
    </w:p>
    <w:p>
      <w:pPr>
        <w:pStyle w:val="ListBullet"/>
      </w:pPr>
      <w:r>
        <w:t>Status = insufficient_data</w:t>
      </w:r>
    </w:p>
    <w:p/>
    <w:p>
      <w:pPr>
        <w:pStyle w:val="Heading2"/>
      </w:pPr>
      <w:r>
        <w:t>Coverage</w:t>
      </w:r>
    </w:p>
    <w:p>
      <w:r>
        <w:rPr>
          <w:rFonts w:ascii="Courier New" w:hAnsi="Courier New"/>
          <w:sz w:val="18"/>
        </w:rPr>
        <w:t>Core only -&gt; 70%</w:t>
        <w:br/>
        <w:t>All metrics -&gt; 100%</w:t>
      </w:r>
    </w:p>
    <w:p/>
    <w:p>
      <w:pPr>
        <w:pStyle w:val="Heading2"/>
      </w:pPr>
      <w:r>
        <w:t>Integer rounding</w:t>
      </w:r>
    </w:p>
    <w:p>
      <w:r>
        <w:rPr>
          <w:rFonts w:ascii="Courier New" w:hAnsi="Courier New"/>
          <w:sz w:val="18"/>
        </w:rPr>
        <w:t>84.49 -&gt; 84</w:t>
        <w:br/>
        <w:t>84.50 -&gt; 85</w:t>
      </w:r>
    </w:p>
    <w:p/>
    <w:p>
      <w:pPr>
        <w:pStyle w:val="Heading2"/>
      </w:pPr>
      <w:r>
        <w:t>No division by zero</w:t>
      </w:r>
    </w:p>
    <w:p>
      <w:r>
        <w:t>No available metrics -&gt; Insufficient data, never NaN/Infinity.</w:t>
      </w:r>
    </w:p>
    <w:p/>
    <w:p>
      <w:pPr>
        <w:pStyle w:val="Heading2"/>
      </w:pPr>
      <w:r>
        <w:t>Live HR</w:t>
      </w:r>
    </w:p>
    <w:p>
      <w:r>
        <w:t>Change 70 -&gt; 145 bpm:</w:t>
      </w:r>
    </w:p>
    <w:p>
      <w:pPr>
        <w:pStyle w:val="ListBullet"/>
      </w:pPr>
      <w:r>
        <w:t>Live card changes</w:t>
      </w:r>
    </w:p>
    <w:p>
      <w:pPr>
        <w:pStyle w:val="ListBullet"/>
      </w:pPr>
      <w:r>
        <w:t>HES unchanged</w:t>
      </w:r>
    </w:p>
    <w:p/>
    <w:p>
      <w:pPr>
        <w:pStyle w:val="Heading2"/>
      </w:pPr>
      <w:r>
        <w:t>Current-day steps</w:t>
      </w:r>
    </w:p>
    <w:p>
      <w:r>
        <w:t>Change 1200 -&gt; 8000:</w:t>
      </w:r>
    </w:p>
    <w:p>
      <w:pPr>
        <w:pStyle w:val="ListBullet"/>
      </w:pPr>
      <w:r>
        <w:t>Today card changes</w:t>
      </w:r>
    </w:p>
    <w:p>
      <w:pPr>
        <w:pStyle w:val="ListBullet"/>
      </w:pPr>
      <w:r>
        <w:t>HES unchanged until day close</w:t>
      </w:r>
    </w:p>
    <w:p/>
    <w:p>
      <w:pPr>
        <w:pStyle w:val="Heading1"/>
      </w:pPr>
      <w:r>
        <w:t>16. Synthetic Persona Requirements</w:t>
      </w:r>
    </w:p>
    <w:p/>
    <w:p>
      <w:r>
        <w:t>Required arrays:</w:t>
      </w:r>
    </w:p>
    <w:p>
      <w:r>
        <w:rPr>
          <w:rFonts w:ascii="Courier New" w:hAnsi="Courier New"/>
          <w:sz w:val="18"/>
        </w:rPr>
        <w:t>dailySteps[]</w:t>
        <w:br/>
        <w:t>dailyRestingHR[]</w:t>
        <w:br/>
        <w:t>dailyModerateMinutes[]</w:t>
        <w:br/>
        <w:t>dailyVigorousMinutes[]</w:t>
        <w:br/>
        <w:t>sleepStart[]</w:t>
        <w:br/>
        <w:t>sleepEnd[]</w:t>
        <w:br/>
        <w:t>sleepDuration[]</w:t>
      </w:r>
    </w:p>
    <w:p/>
    <w:p>
      <w:r>
        <w:t>Optional:</w:t>
      </w:r>
    </w:p>
    <w:p>
      <w:r>
        <w:rPr>
          <w:rFonts w:ascii="Courier New" w:hAnsi="Courier New"/>
          <w:sz w:val="18"/>
        </w:rPr>
        <w:t>vo2max[]</w:t>
        <w:br/>
        <w:t>hrv[]</w:t>
        <w:br/>
        <w:t>hrr1[]</w:t>
      </w:r>
    </w:p>
    <w:p/>
    <w:p>
      <w:r>
        <w:t>Recommended personas:</w:t>
      </w:r>
    </w:p>
    <w:p>
      <w:r>
        <w:t>1. full-data;</w:t>
      </w:r>
    </w:p>
    <w:p>
      <w:r>
        <w:t>2. Core-only;</w:t>
      </w:r>
    </w:p>
    <w:p>
      <w:r>
        <w:t>3. Core + VO₂max;</w:t>
      </w:r>
    </w:p>
    <w:p>
      <w:r>
        <w:t>4. missing one Core -&gt; Insufficient data;</w:t>
      </w:r>
    </w:p>
    <w:p>
      <w:r>
        <w:t>5. near A/B threshold;</w:t>
      </w:r>
    </w:p>
    <w:p>
      <w:r>
        <w:t>6. near B/C threshold.</w:t>
      </w:r>
    </w:p>
    <w:p/>
    <w:p>
      <w:pPr>
        <w:pStyle w:val="Heading1"/>
      </w:pPr>
      <w:r>
        <w:t>17. Pitch Language</w:t>
      </w:r>
    </w:p>
    <w:p/>
    <w:p>
      <w:pPr>
        <w:pStyle w:val="Heading2"/>
      </w:pPr>
      <w:r>
        <w:t>Say</w:t>
      </w:r>
    </w:p>
    <w:p>
      <w:r>
        <w:rPr>
          <w:i/>
        </w:rPr>
        <w:t>HES is an evidence-informed, transparent prototype combining activity, sleep and physiological signals.</w:t>
      </w:r>
    </w:p>
    <w:p/>
    <w:p>
      <w:r>
        <w:rPr>
          <w:i/>
        </w:rPr>
        <w:t>Missing measurements are never guessed; the system explicitly reports Evidence Coverage and Data Confidence.</w:t>
      </w:r>
    </w:p>
    <w:p/>
    <w:p>
      <w:r>
        <w:rPr>
          <w:i/>
        </w:rPr>
        <w:t>We use illustrative prototype weights and scoring curves.</w:t>
      </w:r>
    </w:p>
    <w:p/>
    <w:p>
      <w:r>
        <w:rPr>
          <w:i/>
        </w:rPr>
        <w:t>HES summarizes longitudinal wearable evidence.</w:t>
      </w:r>
    </w:p>
    <w:p/>
    <w:p>
      <w:pPr>
        <w:pStyle w:val="Heading2"/>
      </w:pPr>
      <w:r>
        <w:t>Do not say</w:t>
      </w:r>
    </w:p>
    <w:p>
      <w:r>
        <w:rPr>
          <w:i/>
        </w:rPr>
        <w:t>HES predicts health.</w:t>
      </w:r>
    </w:p>
    <w:p/>
    <w:p>
      <w:r>
        <w:rPr>
          <w:i/>
        </w:rPr>
        <w:t>HES predicts disease.</w:t>
      </w:r>
    </w:p>
    <w:p/>
    <w:p>
      <w:r>
        <w:rPr>
          <w:i/>
        </w:rPr>
        <w:t>HES detects atrial fibrillation.</w:t>
      </w:r>
    </w:p>
    <w:p/>
    <w:p>
      <w:r>
        <w:rPr>
          <w:i/>
        </w:rPr>
        <w:t>HES is clinically validated.</w:t>
      </w:r>
    </w:p>
    <w:p/>
    <w:p>
      <w:r>
        <w:rPr>
          <w:i/>
        </w:rPr>
        <w:t>HES predicts insurance claims.</w:t>
      </w:r>
    </w:p>
    <w:p/>
    <w:p>
      <w:r>
        <w:rPr>
          <w:i/>
        </w:rPr>
        <w:t>Tier A means medically healthy.</w:t>
      </w:r>
    </w:p>
    <w:p/>
    <w:p>
      <w:r>
        <w:rPr>
          <w:i/>
        </w:rPr>
        <w:t>Tier C means unhealthy.</w:t>
      </w:r>
    </w:p>
    <w:p/>
    <w:p>
      <w:pPr>
        <w:pStyle w:val="Heading1"/>
      </w:pPr>
      <w:r>
        <w:t>18. Removed From v0.3</w:t>
      </w:r>
    </w:p>
    <w:p/>
    <w:p>
      <w:r>
        <w:t>Removed:</w:t>
      </w:r>
    </w:p>
    <w:p>
      <w:pPr>
        <w:pStyle w:val="ListBullet"/>
      </w:pPr>
      <w:r>
        <w:t>CRF trend;</w:t>
      </w:r>
    </w:p>
    <w:p>
      <w:pPr>
        <w:pStyle w:val="ListBullet"/>
      </w:pPr>
      <w:r>
        <w:t>RHR trend;</w:t>
      </w:r>
    </w:p>
    <w:p>
      <w:pPr>
        <w:pStyle w:val="ListBullet"/>
      </w:pPr>
      <w:r>
        <w:t>personal HRV baseline;</w:t>
      </w:r>
    </w:p>
    <w:p>
      <w:pPr>
        <w:pStyle w:val="ListBullet"/>
      </w:pPr>
      <w:r>
        <w:t>MAD;</w:t>
      </w:r>
    </w:p>
    <w:p>
      <w:pPr>
        <w:pStyle w:val="ListBullet"/>
      </w:pPr>
      <w:r>
        <w:t>HRV z-score;</w:t>
      </w:r>
    </w:p>
    <w:p>
      <w:pPr>
        <w:pStyle w:val="ListBullet"/>
      </w:pPr>
      <w:r>
        <w:t>HRR2;</w:t>
      </w:r>
    </w:p>
    <w:p>
      <w:pPr>
        <w:pStyle w:val="ListBullet"/>
      </w:pPr>
      <w:r>
        <w:t>HRR3;</w:t>
      </w:r>
    </w:p>
    <w:p>
      <w:pPr>
        <w:pStyle w:val="ListBullet"/>
      </w:pPr>
      <w:r>
        <w:t>Clinical Flags;</w:t>
      </w:r>
    </w:p>
    <w:p>
      <w:pPr>
        <w:pStyle w:val="ListBullet"/>
      </w:pPr>
      <w:r>
        <w:t>arrhythmia/AF detection;</w:t>
      </w:r>
    </w:p>
    <w:p>
      <w:pPr>
        <w:pStyle w:val="ListBullet"/>
      </w:pPr>
      <w:r>
        <w:t>multi-age-group norms;</w:t>
      </w:r>
    </w:p>
    <w:p>
      <w:pPr>
        <w:pStyle w:val="ListBullet"/>
      </w:pPr>
      <w:r>
        <w:t>decimal HES.</w:t>
      </w:r>
    </w:p>
    <w:p/>
    <w:p>
      <w:r>
        <w:t>Retained:</w:t>
      </w:r>
    </w:p>
    <w:p>
      <w:pPr>
        <w:pStyle w:val="ListBullet"/>
      </w:pPr>
      <w:r>
        <w:t>VO₂max;</w:t>
      </w:r>
    </w:p>
    <w:p>
      <w:pPr>
        <w:pStyle w:val="ListBullet"/>
      </w:pPr>
      <w:r>
        <w:t>HRV;</w:t>
      </w:r>
    </w:p>
    <w:p>
      <w:pPr>
        <w:pStyle w:val="ListBullet"/>
      </w:pPr>
      <w:r>
        <w:t>HRR1;</w:t>
      </w:r>
    </w:p>
    <w:p>
      <w:pPr>
        <w:pStyle w:val="ListBullet"/>
      </w:pPr>
      <w:r>
        <w:t>RHR;</w:t>
      </w:r>
    </w:p>
    <w:p>
      <w:pPr>
        <w:pStyle w:val="ListBullet"/>
      </w:pPr>
      <w:r>
        <w:t>MVPA;</w:t>
      </w:r>
    </w:p>
    <w:p>
      <w:pPr>
        <w:pStyle w:val="ListBullet"/>
      </w:pPr>
      <w:r>
        <w:t>Steps;</w:t>
      </w:r>
    </w:p>
    <w:p>
      <w:pPr>
        <w:pStyle w:val="ListBullet"/>
      </w:pPr>
      <w:r>
        <w:t>Sleep Duration;</w:t>
      </w:r>
    </w:p>
    <w:p>
      <w:pPr>
        <w:pStyle w:val="ListBullet"/>
      </w:pPr>
      <w:r>
        <w:t>Sleep Timing Regularity;</w:t>
      </w:r>
    </w:p>
    <w:p>
      <w:pPr>
        <w:pStyle w:val="ListBullet"/>
      </w:pPr>
      <w:r>
        <w:t>explicit missingness;</w:t>
      </w:r>
    </w:p>
    <w:p>
      <w:pPr>
        <w:pStyle w:val="ListBullet"/>
      </w:pPr>
      <w:r>
        <w:t>Coverage;</w:t>
      </w:r>
    </w:p>
    <w:p>
      <w:pPr>
        <w:pStyle w:val="ListBullet"/>
      </w:pPr>
      <w:r>
        <w:t>Confidence.</w:t>
      </w:r>
    </w:p>
    <w:p/>
    <w:p>
      <w:pPr>
        <w:pStyle w:val="Heading1"/>
      </w:pPr>
      <w:r>
        <w:t>19. Final Principle</w:t>
      </w:r>
    </w:p>
    <w:p/>
    <w:p>
      <w:r>
        <w:t>HES-Lite deliberately separates:</w:t>
      </w:r>
    </w:p>
    <w:p/>
    <w:p>
      <w:r>
        <w:rPr>
          <w:rFonts w:ascii="Courier New" w:hAnsi="Courier New"/>
          <w:sz w:val="18"/>
        </w:rPr>
        <w:t>health-related signal</w:t>
        <w:br/>
        <w:t>from</w:t>
        <w:br/>
        <w:t>data availability</w:t>
        <w:br/>
        <w:t>from</w:t>
        <w:br/>
        <w:t>data quality</w:t>
      </w:r>
    </w:p>
    <w:p/>
    <w:p>
      <w:r>
        <w:t xml:space="preserve">A missing metric does </w:t>
      </w:r>
      <w:r>
        <w:rPr>
          <w:b/>
        </w:rPr>
        <w:t>not</w:t>
      </w:r>
      <w:r>
        <w:t xml:space="preserve"> mean poor health. It means </w:t>
      </w:r>
      <w:r>
        <w:rPr>
          <w:b/>
        </w:rPr>
        <w:t>less evidence is available</w:t>
      </w:r>
      <w:r>
        <w:t>.</w:t>
      </w:r>
    </w:p>
    <w:p/>
    <w:p>
      <w:r>
        <w:t>Therefore the user sees:</w:t>
      </w:r>
    </w:p>
    <w:p/>
    <w:p>
      <w:r>
        <w:rPr>
          <w:rFonts w:ascii="Courier New" w:hAnsi="Courier New"/>
          <w:sz w:val="18"/>
        </w:rPr>
        <w:t>HES</w:t>
        <w:br/>
        <w:t>+</w:t>
        <w:br/>
        <w:t>Evidence Coverage</w:t>
        <w:br/>
        <w:t>+</w:t>
        <w:br/>
        <w:t>Data Confidence</w:t>
      </w:r>
    </w:p>
    <w:p/>
    <w:p>
      <w:pPr>
        <w:pStyle w:val="Heading1"/>
      </w:pPr>
      <w:r>
        <w:t>20. Final UI Example</w:t>
      </w:r>
    </w:p>
    <w:p/>
    <w:p>
      <w:r>
        <w:rPr>
          <w:rFonts w:ascii="Courier New" w:hAnsi="Courier New"/>
          <w:sz w:val="18"/>
        </w:rPr>
        <w:t>HES 84</w:t>
        <w:br/>
        <w:t>Tier A</w:t>
        <w:br/>
        <w:br/>
        <w:t>Evidence Coverage 90%</w:t>
        <w:br/>
        <w:t>Data Confidence High</w:t>
        <w:br/>
        <w:br/>
        <w:t>Why this tier</w:t>
        <w:br/>
        <w:br/>
        <w:t>Strongest factors</w:t>
        <w:br/>
        <w:t>Sleep Timing Regularity   92</w:t>
        <w:br/>
        <w:t>VO₂max                    89</w:t>
        <w:br/>
        <w:t>Steps                     86</w:t>
        <w:br/>
        <w:br/>
        <w:t>Improvement opportunities</w:t>
        <w:br/>
        <w:t>Resting HR                63</w:t>
        <w:br/>
        <w:t>Sleep Duration            68</w:t>
        <w:br/>
        <w:br/>
        <w:t>Missing evidence</w:t>
        <w:br/>
        <w:t>HRV                       unavailable</w:t>
        <w:br/>
        <w:br/>
        <w:t>Live</w:t>
        <w:br/>
        <w:t>Heart rate                78 bpm</w:t>
        <w:br/>
        <w:t>Steps today               5,843</w:t>
      </w:r>
    </w:p>
    <w:p/>
    <w:p>
      <w:pPr>
        <w:pStyle w:val="Heading1"/>
      </w:pPr>
      <w:r>
        <w:t>21. Final Definition</w:t>
      </w:r>
    </w:p>
    <w:p/>
    <w:p>
      <w:r>
        <w:rPr>
          <w:i/>
        </w:rPr>
        <w:t>HES-Lite is a transparent, evidence-informed wearable wellness score that combines longitudinal activity, sleep and physiological signals while explicitly representing missing data through Evidence Coverage and Data Confidence.</w:t>
      </w:r>
    </w:p>
    <w:p/>
    <w:p>
      <w:pPr>
        <w:pStyle w:val="Heading1"/>
      </w:pPr>
      <w:r>
        <w:t>22. Prototype Disclaimer</w:t>
      </w:r>
    </w:p>
    <w:p/>
    <w:p>
      <w:r>
        <w:t>All exact:</w:t>
      </w:r>
    </w:p>
    <w:p>
      <w:pPr>
        <w:pStyle w:val="ListBullet"/>
      </w:pPr>
      <w:r>
        <w:t>component weights,</w:t>
      </w:r>
    </w:p>
    <w:p>
      <w:pPr>
        <w:pStyle w:val="ListBullet"/>
      </w:pPr>
      <w:r>
        <w:t>0–100 score mappings,</w:t>
      </w:r>
    </w:p>
    <w:p>
      <w:pPr>
        <w:pStyle w:val="ListBullet"/>
      </w:pPr>
      <w:r>
        <w:t>A/B/C thresholds,</w:t>
      </w:r>
    </w:p>
    <w:p>
      <w:pPr>
        <w:pStyle w:val="ListBullet"/>
      </w:pPr>
      <w:r>
        <w:t>Coverage thresholds,</w:t>
      </w:r>
    </w:p>
    <w:p>
      <w:pPr>
        <w:pStyle w:val="ListBullet"/>
      </w:pPr>
      <w:r>
        <w:t>Confidence thresholds,</w:t>
      </w:r>
    </w:p>
    <w:p>
      <w:pPr>
        <w:pStyle w:val="ListBullet"/>
      </w:pPr>
      <w:r>
        <w:t>minimum observation counts</w:t>
      </w:r>
    </w:p>
    <w:p/>
    <w:p>
      <w:r>
        <w:t xml:space="preserve">are </w:t>
      </w:r>
      <w:r>
        <w:rPr>
          <w:b/>
        </w:rPr>
        <w:t>prototype product assumptions</w:t>
      </w:r>
      <w:r>
        <w:t>.</w:t>
      </w:r>
    </w:p>
    <w:p/>
    <w:p>
      <w:r>
        <w:t>They are intended for a hackathon demonstration and have not been clinically validated.</w:t>
      </w:r>
    </w:p>
    <w:p/>
    <w:p>
      <w:r>
        <w:t>The evidence informs which signals are included and the broad shape/direction of scoring, but it does not validate the exact numerical HES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