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CE0E7" w14:textId="77777777" w:rsidR="00DC511E" w:rsidRPr="00DE3079" w:rsidRDefault="002549BB" w:rsidP="00DE3079">
      <w:pPr>
        <w:pStyle w:val="1"/>
      </w:pPr>
      <w:r w:rsidRPr="00DE3079">
        <w:t>Code Review Checklist</w:t>
      </w:r>
    </w:p>
    <w:p w14:paraId="3D0C9A91" w14:textId="50CC2E5F" w:rsidR="00DC511E" w:rsidRPr="002549BB" w:rsidRDefault="002549BB" w:rsidP="002549BB">
      <w:pPr>
        <w:pStyle w:val="2"/>
      </w:pPr>
      <w:r w:rsidRPr="00DE3079">
        <w:t>Documentation</w:t>
      </w:r>
    </w:p>
    <w:p w14:paraId="27927D60" w14:textId="11927166"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methods are commented in clear language. If it is unclear to the reader, it is unclear to the user.</w:t>
      </w:r>
      <w:r w:rsidR="00C47B80">
        <w:rPr>
          <w:rFonts w:ascii="Arial" w:hAnsi="Arial"/>
          <w:color w:val="333333"/>
          <w:sz w:val="20"/>
          <w:szCs w:val="20"/>
        </w:rPr>
        <w:t xml:space="preserve"> – True, methods are well named;</w:t>
      </w:r>
    </w:p>
    <w:p w14:paraId="39E09767" w14:textId="64BC6BC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source code contains @author for all authors.</w:t>
      </w:r>
      <w:r w:rsidR="00C47B80">
        <w:rPr>
          <w:rFonts w:ascii="Arial" w:hAnsi="Arial"/>
          <w:color w:val="333333"/>
          <w:sz w:val="20"/>
          <w:szCs w:val="20"/>
        </w:rPr>
        <w:t xml:space="preserve"> – No, there is no such property.</w:t>
      </w:r>
    </w:p>
    <w:p w14:paraId="781D27DA" w14:textId="27AEE0AF"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@version should be included as required.</w:t>
      </w:r>
      <w:r w:rsidR="00C47B80">
        <w:rPr>
          <w:rFonts w:ascii="Arial" w:hAnsi="Arial"/>
          <w:color w:val="333333"/>
          <w:sz w:val="20"/>
          <w:szCs w:val="20"/>
        </w:rPr>
        <w:t xml:space="preserve"> – No, it is now</w:t>
      </w:r>
    </w:p>
    <w:p w14:paraId="118EC372" w14:textId="25D5A766"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class, variable, and method modifiers should be examined for correctness.</w:t>
      </w:r>
      <w:r w:rsidR="00C47B80">
        <w:rPr>
          <w:rFonts w:ascii="Arial" w:hAnsi="Arial"/>
          <w:color w:val="333333"/>
          <w:sz w:val="20"/>
          <w:szCs w:val="20"/>
        </w:rPr>
        <w:t xml:space="preserve"> – Yes, they are</w:t>
      </w:r>
    </w:p>
    <w:p w14:paraId="2CEC9999" w14:textId="1A71E42F"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Describe behavior for known input corner-cases.</w:t>
      </w:r>
      <w:r w:rsidR="00C47B80">
        <w:rPr>
          <w:rFonts w:ascii="Arial" w:hAnsi="Arial"/>
          <w:color w:val="333333"/>
          <w:sz w:val="20"/>
          <w:szCs w:val="20"/>
        </w:rPr>
        <w:t xml:space="preserve"> – Yes, somewhat (although years are not covered)</w:t>
      </w:r>
    </w:p>
    <w:p w14:paraId="0BCD4A5E" w14:textId="595FDBC8"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 xml:space="preserve">Complex algorithms should be explained with references. For </w:t>
      </w:r>
      <w:proofErr w:type="gramStart"/>
      <w:r w:rsidRPr="00631352">
        <w:rPr>
          <w:rFonts w:ascii="Arial" w:hAnsi="Arial"/>
          <w:color w:val="333333"/>
          <w:sz w:val="20"/>
          <w:szCs w:val="20"/>
        </w:rPr>
        <w:t>example,  document</w:t>
      </w:r>
      <w:proofErr w:type="gramEnd"/>
      <w:r w:rsidRPr="00631352">
        <w:rPr>
          <w:rFonts w:ascii="Arial" w:hAnsi="Arial"/>
          <w:color w:val="333333"/>
          <w:sz w:val="20"/>
          <w:szCs w:val="20"/>
        </w:rPr>
        <w:t xml:space="preserve"> the reference that identifies the equation, formula, or pattern. In all cases, examine the algorithm and determine if it can be simplified.</w:t>
      </w:r>
      <w:r w:rsidR="00C47B80">
        <w:rPr>
          <w:rFonts w:ascii="Arial" w:hAnsi="Arial"/>
          <w:color w:val="333333"/>
          <w:sz w:val="20"/>
          <w:szCs w:val="20"/>
        </w:rPr>
        <w:t xml:space="preserve"> – Examined, as simple as it can be.</w:t>
      </w:r>
    </w:p>
    <w:p w14:paraId="5DAAAC12" w14:textId="25301983"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Code that depends on non-obvious behavior in external frameworks is documented with reference to external documentation. </w:t>
      </w:r>
      <w:r w:rsidR="00C47B80">
        <w:rPr>
          <w:rFonts w:ascii="Arial" w:hAnsi="Arial"/>
          <w:color w:val="333333"/>
          <w:sz w:val="20"/>
          <w:szCs w:val="20"/>
        </w:rPr>
        <w:t xml:space="preserve"> – Yes, although I do not think there are such frameworks in this project.</w:t>
      </w:r>
    </w:p>
    <w:p w14:paraId="77982A05" w14:textId="127A9012"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Confirm that the code does not depend on a bug in an external framework which may be fixed later, and result in an error condition. If you find a bug in an external library, open an issue, and document it in the code as necessary.</w:t>
      </w:r>
      <w:r w:rsidR="00C47B80">
        <w:rPr>
          <w:rFonts w:ascii="Arial" w:hAnsi="Arial"/>
          <w:color w:val="333333"/>
          <w:sz w:val="20"/>
          <w:szCs w:val="20"/>
        </w:rPr>
        <w:t xml:space="preserve"> – Yes, there are no bugs in the external frameworks.</w:t>
      </w:r>
    </w:p>
    <w:p w14:paraId="2390E8D8" w14:textId="73108511"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Units of measurement are documented for numeric values.</w:t>
      </w:r>
      <w:r w:rsidR="00C47B80">
        <w:rPr>
          <w:rFonts w:ascii="Arial" w:hAnsi="Arial"/>
          <w:color w:val="333333"/>
          <w:sz w:val="20"/>
          <w:szCs w:val="20"/>
        </w:rPr>
        <w:t xml:space="preserve"> – Yes, they are.</w:t>
      </w:r>
    </w:p>
    <w:p w14:paraId="09417705" w14:textId="661CFB10"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Incomplete code is marked with //TODO or //FIXME markers.</w:t>
      </w:r>
      <w:r w:rsidR="00C47B80">
        <w:rPr>
          <w:rFonts w:ascii="Arial" w:hAnsi="Arial"/>
          <w:color w:val="333333"/>
          <w:sz w:val="20"/>
          <w:szCs w:val="20"/>
        </w:rPr>
        <w:t xml:space="preserve"> – Yes, though there is no incomplete code </w:t>
      </w:r>
      <w:r w:rsidR="00C47B80" w:rsidRPr="00C47B80">
        <w:rPr>
          <w:rFonts w:ascii="Arial" w:hAnsi="Arial"/>
          <w:color w:val="333333"/>
          <w:sz w:val="20"/>
          <w:szCs w:val="20"/>
        </w:rPr>
        <w:sym w:font="Wingdings" w:char="F04A"/>
      </w:r>
      <w:r w:rsidR="00C47B80">
        <w:rPr>
          <w:rFonts w:ascii="Arial" w:hAnsi="Arial"/>
          <w:color w:val="333333"/>
          <w:sz w:val="20"/>
          <w:szCs w:val="20"/>
        </w:rPr>
        <w:t>;</w:t>
      </w:r>
    </w:p>
    <w:p w14:paraId="2F7FB869" w14:textId="2C403B05" w:rsidR="00DC511E" w:rsidRPr="00DE3079"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public and private APIs are examined for updates.</w:t>
      </w:r>
      <w:r w:rsidR="00C47B80">
        <w:rPr>
          <w:rFonts w:ascii="Arial" w:hAnsi="Arial"/>
          <w:color w:val="333333"/>
          <w:sz w:val="20"/>
          <w:szCs w:val="20"/>
        </w:rPr>
        <w:t xml:space="preserve"> – No APIs.</w:t>
      </w:r>
    </w:p>
    <w:p w14:paraId="51D25375" w14:textId="77777777" w:rsidR="00DC511E" w:rsidRPr="00DE3079" w:rsidRDefault="002549BB" w:rsidP="00DE3079">
      <w:pPr>
        <w:pStyle w:val="2"/>
      </w:pPr>
      <w:r w:rsidRPr="00DE3079">
        <w:t>Testing</w:t>
      </w:r>
    </w:p>
    <w:p w14:paraId="0CD89C01" w14:textId="7AA0713B"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 are added for each code path, and behavior. This can be facilitated by tools like</w:t>
      </w:r>
      <w:r w:rsidRPr="00DE3079">
        <w:rPr>
          <w:rFonts w:ascii="Arial" w:hAnsi="Arial"/>
          <w:color w:val="000000"/>
          <w:sz w:val="20"/>
          <w:szCs w:val="20"/>
        </w:rPr>
        <w:t> </w:t>
      </w:r>
      <w:hyperlink r:id="rId5" w:history="1">
        <w:r w:rsidRPr="00DE3079">
          <w:rPr>
            <w:rFonts w:ascii="Arial" w:hAnsi="Arial"/>
            <w:color w:val="0000FF"/>
            <w:sz w:val="20"/>
            <w:szCs w:val="20"/>
            <w:u w:val="single"/>
          </w:rPr>
          <w:t>Sonar</w:t>
        </w:r>
      </w:hyperlink>
      <w:r w:rsidRPr="00C10CAD">
        <w:rPr>
          <w:rFonts w:ascii="Arial" w:hAnsi="Arial"/>
          <w:color w:val="000000"/>
          <w:sz w:val="20"/>
          <w:szCs w:val="20"/>
        </w:rPr>
        <w:t>, and</w:t>
      </w:r>
      <w:r w:rsidRPr="00DE3079">
        <w:rPr>
          <w:rFonts w:ascii="Arial" w:hAnsi="Arial"/>
          <w:color w:val="000000"/>
          <w:sz w:val="20"/>
          <w:szCs w:val="20"/>
        </w:rPr>
        <w:t> </w:t>
      </w:r>
      <w:proofErr w:type="spellStart"/>
      <w:r w:rsidR="003366A9">
        <w:fldChar w:fldCharType="begin"/>
      </w:r>
      <w:r w:rsidR="003366A9">
        <w:instrText xml:space="preserve"> HYPERLINK "http://cober</w:instrText>
      </w:r>
      <w:r w:rsidR="003366A9">
        <w:instrText xml:space="preserve">tura.sourceforge.net/" </w:instrText>
      </w:r>
      <w:r w:rsidR="003366A9">
        <w:fldChar w:fldCharType="separate"/>
      </w:r>
      <w:r w:rsidRPr="00DE3079">
        <w:rPr>
          <w:rFonts w:ascii="Arial" w:hAnsi="Arial"/>
          <w:color w:val="0000FF"/>
          <w:sz w:val="20"/>
          <w:szCs w:val="20"/>
          <w:u w:val="single"/>
        </w:rPr>
        <w:t>Cobertura</w:t>
      </w:r>
      <w:proofErr w:type="spellEnd"/>
      <w:r w:rsidR="003366A9">
        <w:rPr>
          <w:rFonts w:ascii="Arial" w:hAnsi="Arial"/>
          <w:color w:val="0000FF"/>
          <w:sz w:val="20"/>
          <w:szCs w:val="20"/>
          <w:u w:val="single"/>
        </w:rPr>
        <w:fldChar w:fldCharType="end"/>
      </w:r>
      <w:r w:rsidRPr="00C10CAD">
        <w:rPr>
          <w:rFonts w:ascii="Arial" w:hAnsi="Arial"/>
          <w:color w:val="000000"/>
          <w:sz w:val="20"/>
          <w:szCs w:val="20"/>
        </w:rPr>
        <w:t>.</w:t>
      </w:r>
      <w:r w:rsidR="00C47B80">
        <w:rPr>
          <w:rFonts w:ascii="Arial" w:hAnsi="Arial"/>
          <w:color w:val="000000"/>
          <w:sz w:val="20"/>
          <w:szCs w:val="20"/>
        </w:rPr>
        <w:t xml:space="preserve"> – No, there are no unit tests.</w:t>
      </w:r>
    </w:p>
    <w:p w14:paraId="6CE58670"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w:t>
      </w:r>
      <w:r w:rsidRPr="00DE3079">
        <w:rPr>
          <w:rFonts w:ascii="Arial" w:hAnsi="Arial"/>
          <w:color w:val="000000"/>
          <w:sz w:val="20"/>
          <w:szCs w:val="20"/>
        </w:rPr>
        <w:t> </w:t>
      </w:r>
      <w:r w:rsidRPr="00C10CAD">
        <w:rPr>
          <w:rFonts w:ascii="Arial" w:hAnsi="Arial"/>
          <w:b/>
          <w:bCs/>
          <w:color w:val="000000"/>
          <w:sz w:val="20"/>
          <w:szCs w:val="20"/>
        </w:rPr>
        <w:t>must</w:t>
      </w:r>
      <w:r w:rsidRPr="00DE3079">
        <w:rPr>
          <w:rFonts w:ascii="Arial" w:hAnsi="Arial"/>
          <w:color w:val="000000"/>
          <w:sz w:val="20"/>
          <w:szCs w:val="20"/>
        </w:rPr>
        <w:t> </w:t>
      </w:r>
      <w:r w:rsidRPr="00C10CAD">
        <w:rPr>
          <w:rFonts w:ascii="Arial" w:hAnsi="Arial"/>
          <w:color w:val="000000"/>
          <w:sz w:val="20"/>
          <w:szCs w:val="20"/>
        </w:rPr>
        <w:t>cover error conditions and invalid parameter cases.</w:t>
      </w:r>
    </w:p>
    <w:p w14:paraId="3C6359BE"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 for standard algorithms should be examined against the standard for expected results.</w:t>
      </w:r>
    </w:p>
    <w:p w14:paraId="4A76ACF5" w14:textId="1D94125B"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 xml:space="preserve">Check for possible null </w:t>
      </w:r>
      <w:r w:rsidRPr="00DE3079">
        <w:rPr>
          <w:rFonts w:ascii="Arial" w:hAnsi="Arial"/>
          <w:color w:val="000000"/>
          <w:sz w:val="20"/>
          <w:szCs w:val="20"/>
        </w:rPr>
        <w:t>pointers are</w:t>
      </w:r>
      <w:r w:rsidRPr="00C10CAD">
        <w:rPr>
          <w:rFonts w:ascii="Arial" w:hAnsi="Arial"/>
          <w:color w:val="000000"/>
          <w:sz w:val="20"/>
          <w:szCs w:val="20"/>
        </w:rPr>
        <w:t xml:space="preserve"> always checked before use.</w:t>
      </w:r>
      <w:r w:rsidR="00C47B80">
        <w:rPr>
          <w:rFonts w:ascii="Arial" w:hAnsi="Arial"/>
          <w:color w:val="000000"/>
          <w:sz w:val="20"/>
          <w:szCs w:val="20"/>
        </w:rPr>
        <w:t xml:space="preserve"> - No</w:t>
      </w:r>
    </w:p>
    <w:p w14:paraId="45D6122A" w14:textId="1793594E"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 xml:space="preserve">Array indices are always checked to avoid </w:t>
      </w:r>
      <w:proofErr w:type="spellStart"/>
      <w:r w:rsidRPr="00C10CAD">
        <w:rPr>
          <w:rFonts w:ascii="Arial" w:hAnsi="Arial"/>
          <w:color w:val="000000"/>
          <w:sz w:val="20"/>
          <w:szCs w:val="20"/>
        </w:rPr>
        <w:t>ArrayIndexOfBounds</w:t>
      </w:r>
      <w:proofErr w:type="spellEnd"/>
      <w:r w:rsidRPr="00C10CAD">
        <w:rPr>
          <w:rFonts w:ascii="Arial" w:hAnsi="Arial"/>
          <w:color w:val="000000"/>
          <w:sz w:val="20"/>
          <w:szCs w:val="20"/>
        </w:rPr>
        <w:t xml:space="preserve"> exceptions.</w:t>
      </w:r>
      <w:r w:rsidR="00C47B80">
        <w:rPr>
          <w:rFonts w:ascii="Arial" w:hAnsi="Arial"/>
          <w:color w:val="000000"/>
          <w:sz w:val="20"/>
          <w:szCs w:val="20"/>
        </w:rPr>
        <w:t xml:space="preserve"> – No arrays in project.</w:t>
      </w:r>
    </w:p>
    <w:p w14:paraId="4083A2F5" w14:textId="5B957DD8"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lastRenderedPageBreak/>
        <w:t>Do not write a new algorithm for code that is already implemented in an existing public framework API, and tested.</w:t>
      </w:r>
      <w:r w:rsidR="00C47B80">
        <w:rPr>
          <w:rFonts w:ascii="Arial" w:hAnsi="Arial"/>
          <w:color w:val="000000"/>
          <w:sz w:val="20"/>
          <w:szCs w:val="20"/>
        </w:rPr>
        <w:t xml:space="preserve"> - Yes</w:t>
      </w:r>
    </w:p>
    <w:p w14:paraId="150F78B5" w14:textId="77777777" w:rsidR="00DC511E" w:rsidRPr="00DE3079"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Ensure that the code fixes the issue, or implements the requirement, and that the unit test confirms it. If the unit test confirms a fix for issue, add the is</w:t>
      </w:r>
      <w:r w:rsidR="00DE3079" w:rsidRPr="00DE3079">
        <w:rPr>
          <w:rFonts w:ascii="Arial" w:hAnsi="Arial"/>
          <w:color w:val="000000"/>
          <w:sz w:val="20"/>
          <w:szCs w:val="20"/>
        </w:rPr>
        <w:t>sue number to the documentation.</w:t>
      </w:r>
    </w:p>
    <w:p w14:paraId="60DB6E3D" w14:textId="1351F658" w:rsidR="00DC511E" w:rsidRPr="002549BB" w:rsidRDefault="002549BB" w:rsidP="002549BB">
      <w:pPr>
        <w:pStyle w:val="2"/>
      </w:pPr>
      <w:r w:rsidRPr="00DE3079">
        <w:t>Error Handling</w:t>
      </w:r>
    </w:p>
    <w:p w14:paraId="5D210754" w14:textId="0B6CB449"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Invalid parameter values are handled properly early in methods (Fast Fail).</w:t>
      </w:r>
      <w:r w:rsidR="00C47B80">
        <w:rPr>
          <w:rFonts w:ascii="Arial" w:hAnsi="Arial"/>
          <w:color w:val="000000"/>
          <w:sz w:val="20"/>
          <w:szCs w:val="20"/>
        </w:rPr>
        <w:t xml:space="preserve"> – Yes, they are.</w:t>
      </w:r>
    </w:p>
    <w:p w14:paraId="5723144E" w14:textId="5AB90372"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proofErr w:type="spellStart"/>
      <w:r w:rsidRPr="00DE3079">
        <w:rPr>
          <w:rFonts w:ascii="Arial" w:hAnsi="Arial" w:cs="Courier"/>
          <w:color w:val="000000"/>
          <w:sz w:val="20"/>
          <w:szCs w:val="20"/>
        </w:rPr>
        <w:t>NullPointerException</w:t>
      </w:r>
      <w:proofErr w:type="spellEnd"/>
      <w:r w:rsidRPr="00DE3079">
        <w:rPr>
          <w:rFonts w:ascii="Arial" w:hAnsi="Arial"/>
          <w:color w:val="000000"/>
          <w:sz w:val="20"/>
          <w:szCs w:val="20"/>
        </w:rPr>
        <w:t> </w:t>
      </w:r>
      <w:r w:rsidRPr="00782C70">
        <w:rPr>
          <w:rFonts w:ascii="Arial" w:hAnsi="Arial"/>
          <w:color w:val="000000"/>
          <w:sz w:val="20"/>
          <w:szCs w:val="20"/>
        </w:rPr>
        <w:t>conditions from method invocations are checked.</w:t>
      </w:r>
      <w:r w:rsidR="00C47B80">
        <w:rPr>
          <w:rFonts w:ascii="Arial" w:hAnsi="Arial"/>
          <w:color w:val="000000"/>
          <w:sz w:val="20"/>
          <w:szCs w:val="20"/>
        </w:rPr>
        <w:t xml:space="preserve"> – No, they are not.</w:t>
      </w:r>
    </w:p>
    <w:p w14:paraId="77CED8A9" w14:textId="21E3C45C"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Consider using a general error handler to handle known error conditions.</w:t>
      </w:r>
      <w:r w:rsidR="00C47B80">
        <w:rPr>
          <w:rFonts w:ascii="Arial" w:hAnsi="Arial"/>
          <w:color w:val="000000"/>
          <w:sz w:val="20"/>
          <w:szCs w:val="20"/>
        </w:rPr>
        <w:t xml:space="preserve"> – Yes, in some cases.</w:t>
      </w:r>
    </w:p>
    <w:p w14:paraId="555AD3EA" w14:textId="6A672326"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An Error handler</w:t>
      </w:r>
      <w:r w:rsidRPr="00DE3079">
        <w:rPr>
          <w:rFonts w:ascii="Arial" w:hAnsi="Arial"/>
          <w:color w:val="000000"/>
          <w:sz w:val="20"/>
          <w:szCs w:val="20"/>
        </w:rPr>
        <w:t> </w:t>
      </w:r>
      <w:r w:rsidRPr="00782C70">
        <w:rPr>
          <w:rFonts w:ascii="Arial" w:hAnsi="Arial"/>
          <w:b/>
          <w:bCs/>
          <w:color w:val="000000"/>
          <w:sz w:val="20"/>
          <w:szCs w:val="20"/>
        </w:rPr>
        <w:t>must</w:t>
      </w:r>
      <w:r w:rsidRPr="00DE3079">
        <w:rPr>
          <w:rFonts w:ascii="Arial" w:hAnsi="Arial"/>
          <w:color w:val="000000"/>
          <w:sz w:val="20"/>
          <w:szCs w:val="20"/>
        </w:rPr>
        <w:t> </w:t>
      </w:r>
      <w:r w:rsidRPr="00782C70">
        <w:rPr>
          <w:rFonts w:ascii="Arial" w:hAnsi="Arial"/>
          <w:color w:val="000000"/>
          <w:sz w:val="20"/>
          <w:szCs w:val="20"/>
        </w:rPr>
        <w:t>clean up state and resources no matter where an error occurs.</w:t>
      </w:r>
      <w:r w:rsidR="00C47B80">
        <w:rPr>
          <w:rFonts w:ascii="Arial" w:hAnsi="Arial"/>
          <w:color w:val="000000"/>
          <w:sz w:val="20"/>
          <w:szCs w:val="20"/>
        </w:rPr>
        <w:t xml:space="preserve"> – There is no such handler.</w:t>
      </w:r>
    </w:p>
    <w:p w14:paraId="1880900D" w14:textId="1A2EA566"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Avoid using</w:t>
      </w:r>
      <w:r w:rsidRPr="00DE3079">
        <w:rPr>
          <w:rFonts w:ascii="Arial" w:hAnsi="Arial"/>
          <w:color w:val="000000"/>
          <w:sz w:val="20"/>
          <w:szCs w:val="20"/>
        </w:rPr>
        <w:t> </w:t>
      </w:r>
      <w:proofErr w:type="spellStart"/>
      <w:r w:rsidRPr="00DE3079">
        <w:rPr>
          <w:rFonts w:ascii="Arial" w:hAnsi="Arial" w:cs="Courier"/>
          <w:color w:val="000000"/>
          <w:sz w:val="20"/>
          <w:szCs w:val="20"/>
        </w:rPr>
        <w:t>RuntimeException</w:t>
      </w:r>
      <w:proofErr w:type="spellEnd"/>
      <w:r w:rsidRPr="00782C70">
        <w:rPr>
          <w:rFonts w:ascii="Arial" w:hAnsi="Arial"/>
          <w:color w:val="000000"/>
          <w:sz w:val="20"/>
          <w:szCs w:val="20"/>
        </w:rPr>
        <w:t>, or sub-classes to avoid making code changes to implement correct error handling.</w:t>
      </w:r>
      <w:r w:rsidR="00C47B80">
        <w:rPr>
          <w:rFonts w:ascii="Arial" w:hAnsi="Arial"/>
          <w:color w:val="000000"/>
          <w:sz w:val="20"/>
          <w:szCs w:val="20"/>
        </w:rPr>
        <w:t xml:space="preserve"> – Yes, no </w:t>
      </w:r>
      <w:proofErr w:type="spellStart"/>
      <w:r w:rsidR="00C47B80">
        <w:rPr>
          <w:rFonts w:ascii="Arial" w:hAnsi="Arial"/>
          <w:color w:val="000000"/>
          <w:sz w:val="20"/>
          <w:szCs w:val="20"/>
        </w:rPr>
        <w:t>RunTimeExceptions</w:t>
      </w:r>
      <w:proofErr w:type="spellEnd"/>
      <w:r w:rsidR="00C47B80">
        <w:rPr>
          <w:rFonts w:ascii="Arial" w:hAnsi="Arial"/>
          <w:color w:val="000000"/>
          <w:sz w:val="20"/>
          <w:szCs w:val="20"/>
        </w:rPr>
        <w:t xml:space="preserve"> here.</w:t>
      </w:r>
    </w:p>
    <w:p w14:paraId="1723069C" w14:textId="7DD099B9"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Define and create custom</w:t>
      </w:r>
      <w:r w:rsidRPr="00DE3079">
        <w:rPr>
          <w:rFonts w:ascii="Arial" w:hAnsi="Arial"/>
          <w:color w:val="000000"/>
          <w:sz w:val="20"/>
          <w:szCs w:val="20"/>
        </w:rPr>
        <w:t> </w:t>
      </w:r>
      <w:r w:rsidRPr="00DE3079">
        <w:rPr>
          <w:rFonts w:ascii="Arial" w:hAnsi="Arial" w:cs="Courier"/>
          <w:color w:val="000000"/>
          <w:sz w:val="20"/>
          <w:szCs w:val="20"/>
        </w:rPr>
        <w:t>Exception</w:t>
      </w:r>
      <w:r w:rsidRPr="00DE3079">
        <w:rPr>
          <w:rFonts w:ascii="Arial" w:hAnsi="Arial"/>
          <w:color w:val="000000"/>
          <w:sz w:val="20"/>
          <w:szCs w:val="20"/>
        </w:rPr>
        <w:t> </w:t>
      </w:r>
      <w:r w:rsidRPr="00782C70">
        <w:rPr>
          <w:rFonts w:ascii="Arial" w:hAnsi="Arial"/>
          <w:color w:val="000000"/>
          <w:sz w:val="20"/>
          <w:szCs w:val="20"/>
        </w:rPr>
        <w:t>sub-classes to match your specific exception conditions. Document the exception in detail with example conditions so the developer understands the conditions for the exception.</w:t>
      </w:r>
      <w:r w:rsidR="00C47B80">
        <w:rPr>
          <w:rFonts w:ascii="Arial" w:hAnsi="Arial"/>
          <w:color w:val="000000"/>
          <w:sz w:val="20"/>
          <w:szCs w:val="20"/>
        </w:rPr>
        <w:t xml:space="preserve"> – No such custom exceptions.</w:t>
      </w:r>
    </w:p>
    <w:p w14:paraId="35C157E1" w14:textId="02E71D6D"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(JDK 7+) Use try-with-resources. (JDK &lt; 7) check to make sure resources are closed.</w:t>
      </w:r>
      <w:r w:rsidR="00C47B80">
        <w:rPr>
          <w:rFonts w:ascii="Arial" w:hAnsi="Arial"/>
          <w:color w:val="000000"/>
          <w:sz w:val="20"/>
          <w:szCs w:val="20"/>
        </w:rPr>
        <w:t xml:space="preserve"> – C# project.</w:t>
      </w:r>
    </w:p>
    <w:p w14:paraId="555517F9" w14:textId="0FCF7455"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b/>
          <w:bCs/>
          <w:color w:val="000000"/>
          <w:sz w:val="20"/>
          <w:szCs w:val="20"/>
        </w:rPr>
        <w:t>Don't pass the buck!</w:t>
      </w:r>
      <w:r w:rsidRPr="00DE3079">
        <w:rPr>
          <w:rFonts w:ascii="Arial" w:hAnsi="Arial"/>
          <w:color w:val="000000"/>
          <w:sz w:val="20"/>
          <w:szCs w:val="20"/>
        </w:rPr>
        <w:t> </w:t>
      </w:r>
      <w:r w:rsidRPr="00782C70">
        <w:rPr>
          <w:rFonts w:ascii="Arial" w:hAnsi="Arial"/>
          <w:color w:val="000000"/>
          <w:sz w:val="20"/>
          <w:szCs w:val="20"/>
        </w:rPr>
        <w:t>Don't create classes which throw</w:t>
      </w:r>
      <w:r w:rsidRPr="00DE3079">
        <w:rPr>
          <w:rFonts w:ascii="Arial" w:hAnsi="Arial"/>
          <w:color w:val="000000"/>
          <w:sz w:val="20"/>
          <w:szCs w:val="20"/>
        </w:rPr>
        <w:t> </w:t>
      </w:r>
      <w:r w:rsidRPr="00DE3079">
        <w:rPr>
          <w:rFonts w:ascii="Arial" w:hAnsi="Arial" w:cs="Courier"/>
          <w:color w:val="000000"/>
          <w:sz w:val="20"/>
          <w:szCs w:val="20"/>
        </w:rPr>
        <w:t>Exception</w:t>
      </w:r>
      <w:r w:rsidRPr="00DE3079">
        <w:rPr>
          <w:rFonts w:ascii="Arial" w:hAnsi="Arial"/>
          <w:color w:val="000000"/>
          <w:sz w:val="20"/>
          <w:szCs w:val="20"/>
        </w:rPr>
        <w:t> </w:t>
      </w:r>
      <w:r w:rsidRPr="00782C70">
        <w:rPr>
          <w:rFonts w:ascii="Arial" w:hAnsi="Arial"/>
          <w:color w:val="000000"/>
          <w:sz w:val="20"/>
          <w:szCs w:val="20"/>
        </w:rPr>
        <w:t>rather than dealing with exception condition.</w:t>
      </w:r>
      <w:r w:rsidR="00C47B80">
        <w:rPr>
          <w:rFonts w:ascii="Arial" w:hAnsi="Arial"/>
          <w:color w:val="000000"/>
          <w:sz w:val="20"/>
          <w:szCs w:val="20"/>
        </w:rPr>
        <w:t xml:space="preserve"> – No exceptions </w:t>
      </w:r>
      <w:proofErr w:type="spellStart"/>
      <w:r w:rsidR="00C47B80">
        <w:rPr>
          <w:rFonts w:ascii="Arial" w:hAnsi="Arial"/>
          <w:color w:val="000000"/>
          <w:sz w:val="20"/>
          <w:szCs w:val="20"/>
        </w:rPr>
        <w:t>rethrown</w:t>
      </w:r>
      <w:proofErr w:type="spellEnd"/>
      <w:r w:rsidR="00C47B80">
        <w:rPr>
          <w:rFonts w:ascii="Arial" w:hAnsi="Arial"/>
          <w:color w:val="000000"/>
          <w:sz w:val="20"/>
          <w:szCs w:val="20"/>
        </w:rPr>
        <w:t>.</w:t>
      </w:r>
    </w:p>
    <w:p w14:paraId="3C857F01" w14:textId="193B4E8C" w:rsidR="00DC511E" w:rsidRPr="00DE3079"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b/>
          <w:bCs/>
          <w:color w:val="000000"/>
          <w:sz w:val="20"/>
          <w:szCs w:val="20"/>
        </w:rPr>
        <w:t>Don't swallow exceptions!</w:t>
      </w:r>
      <w:r w:rsidRPr="00DE3079">
        <w:rPr>
          <w:rFonts w:ascii="Arial" w:hAnsi="Arial"/>
          <w:color w:val="000000"/>
          <w:sz w:val="20"/>
          <w:szCs w:val="20"/>
        </w:rPr>
        <w:t> </w:t>
      </w:r>
      <w:r w:rsidRPr="00782C70">
        <w:rPr>
          <w:rFonts w:ascii="Arial" w:hAnsi="Arial"/>
          <w:color w:val="000000"/>
          <w:sz w:val="20"/>
          <w:szCs w:val="20"/>
        </w:rPr>
        <w:t>For example</w:t>
      </w:r>
      <w:r w:rsidRPr="00DE3079">
        <w:rPr>
          <w:rFonts w:ascii="Arial" w:hAnsi="Arial"/>
          <w:color w:val="000000"/>
          <w:sz w:val="20"/>
          <w:szCs w:val="20"/>
        </w:rPr>
        <w:t> </w:t>
      </w:r>
      <w:r w:rsidR="00C10CAD" w:rsidRPr="00DE3079">
        <w:rPr>
          <w:rFonts w:ascii="Arial" w:hAnsi="Arial" w:cs="Courier"/>
          <w:color w:val="000000"/>
          <w:sz w:val="20"/>
          <w:szCs w:val="20"/>
        </w:rPr>
        <w:t>catch (</w:t>
      </w:r>
      <w:r w:rsidRPr="00DE3079">
        <w:rPr>
          <w:rFonts w:ascii="Arial" w:hAnsi="Arial" w:cs="Courier"/>
          <w:color w:val="000000"/>
          <w:sz w:val="20"/>
          <w:szCs w:val="20"/>
        </w:rPr>
        <w:t>Exception ignored) {}</w:t>
      </w:r>
      <w:r w:rsidRPr="00782C70">
        <w:rPr>
          <w:rFonts w:ascii="Arial" w:hAnsi="Arial"/>
          <w:color w:val="000000"/>
          <w:sz w:val="20"/>
          <w:szCs w:val="20"/>
        </w:rPr>
        <w:t>. It should at least log the exception.</w:t>
      </w:r>
      <w:r w:rsidR="00C47B80">
        <w:rPr>
          <w:rFonts w:ascii="Arial" w:hAnsi="Arial"/>
          <w:color w:val="000000"/>
          <w:sz w:val="20"/>
          <w:szCs w:val="20"/>
        </w:rPr>
        <w:t xml:space="preserve"> – No ignored exceptions.</w:t>
      </w:r>
    </w:p>
    <w:p w14:paraId="68661124" w14:textId="04C7EB08" w:rsidR="00DC511E" w:rsidRPr="00DE3079" w:rsidRDefault="002549BB" w:rsidP="00DE3079">
      <w:pPr>
        <w:pStyle w:val="2"/>
      </w:pPr>
      <w:r w:rsidRPr="00DE3079">
        <w:t>Thread Safety</w:t>
      </w:r>
      <w:r w:rsidR="00C47B80">
        <w:t xml:space="preserve"> – single thread app.</w:t>
      </w:r>
    </w:p>
    <w:p w14:paraId="2EAC92BB"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Global</w:t>
      </w:r>
      <w:r w:rsidR="00631352" w:rsidRPr="00DE3079">
        <w:rPr>
          <w:rFonts w:ascii="Arial" w:hAnsi="Arial"/>
          <w:sz w:val="20"/>
          <w:szCs w:val="20"/>
        </w:rPr>
        <w:t xml:space="preserve"> (static)</w:t>
      </w:r>
      <w:r w:rsidRPr="00DE3079">
        <w:rPr>
          <w:rFonts w:ascii="Arial" w:hAnsi="Arial"/>
          <w:sz w:val="20"/>
          <w:szCs w:val="20"/>
        </w:rPr>
        <w:t xml:space="preserve"> variables are protected by locks, or locking sub-routines.</w:t>
      </w:r>
    </w:p>
    <w:p w14:paraId="2D85E50E"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Objects accessed by multiple threads are accessed only through a lock</w:t>
      </w:r>
      <w:r w:rsidR="00631352" w:rsidRPr="00DE3079">
        <w:rPr>
          <w:rFonts w:ascii="Arial" w:hAnsi="Arial"/>
          <w:sz w:val="20"/>
          <w:szCs w:val="20"/>
        </w:rPr>
        <w:t>, or synchronized methods</w:t>
      </w:r>
      <w:r w:rsidRPr="00DE3079">
        <w:rPr>
          <w:rFonts w:ascii="Arial" w:hAnsi="Arial"/>
          <w:sz w:val="20"/>
          <w:szCs w:val="20"/>
        </w:rPr>
        <w:t>.</w:t>
      </w:r>
    </w:p>
    <w:p w14:paraId="04B10AC1"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Locks must be acquired and released in the right order to prevent deadlocks, even in error handling code.</w:t>
      </w:r>
    </w:p>
    <w:p w14:paraId="16F6383A" w14:textId="77777777" w:rsidR="00DC511E" w:rsidRPr="00DE3079" w:rsidRDefault="002549BB" w:rsidP="00DE3079">
      <w:pPr>
        <w:pStyle w:val="2"/>
      </w:pPr>
      <w:r w:rsidRPr="00DE3079">
        <w:lastRenderedPageBreak/>
        <w:t>Performance</w:t>
      </w:r>
    </w:p>
    <w:p w14:paraId="7ED7BFB1" w14:textId="7C2624A2"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Objects are duplicated only when necessary. If you must duplicate objects, consider implementing</w:t>
      </w:r>
      <w:r w:rsidRPr="00DE3079">
        <w:rPr>
          <w:rFonts w:ascii="Arial" w:hAnsi="Arial"/>
          <w:color w:val="000000"/>
          <w:sz w:val="20"/>
          <w:szCs w:val="20"/>
        </w:rPr>
        <w:t> </w:t>
      </w:r>
      <w:r w:rsidRPr="00DE3079">
        <w:rPr>
          <w:rFonts w:ascii="Arial" w:hAnsi="Arial" w:cs="Courier"/>
          <w:color w:val="000000"/>
          <w:sz w:val="20"/>
          <w:szCs w:val="20"/>
        </w:rPr>
        <w:t>Clone</w:t>
      </w:r>
      <w:r w:rsidRPr="00DE3079">
        <w:rPr>
          <w:rFonts w:ascii="Arial" w:hAnsi="Arial"/>
          <w:color w:val="000000"/>
          <w:sz w:val="20"/>
          <w:szCs w:val="20"/>
        </w:rPr>
        <w:t> </w:t>
      </w:r>
      <w:r w:rsidRPr="00631352">
        <w:rPr>
          <w:rFonts w:ascii="Arial" w:hAnsi="Arial"/>
          <w:color w:val="000000"/>
          <w:sz w:val="20"/>
          <w:szCs w:val="20"/>
        </w:rPr>
        <w:t>and decide if deep cloning is necessary.</w:t>
      </w:r>
      <w:r w:rsidR="00C47B80">
        <w:rPr>
          <w:rFonts w:ascii="Arial" w:hAnsi="Arial"/>
          <w:color w:val="000000"/>
          <w:sz w:val="20"/>
          <w:szCs w:val="20"/>
        </w:rPr>
        <w:t xml:space="preserve"> – Yes, there are no cloned objects in fact.</w:t>
      </w:r>
    </w:p>
    <w:p w14:paraId="35E1D31A" w14:textId="59EB3ACB"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No busy-wait loops instead of proper thread synchronization methods. For example, avoid</w:t>
      </w:r>
      <w:r w:rsidRPr="00DE3079">
        <w:rPr>
          <w:rFonts w:ascii="Arial" w:hAnsi="Arial"/>
          <w:color w:val="000000"/>
          <w:sz w:val="20"/>
          <w:szCs w:val="20"/>
        </w:rPr>
        <w:t> </w:t>
      </w:r>
      <w:r w:rsidRPr="00DE3079">
        <w:rPr>
          <w:rFonts w:ascii="Arial" w:hAnsi="Arial" w:cs="Courier"/>
          <w:color w:val="000000"/>
          <w:sz w:val="20"/>
          <w:szCs w:val="20"/>
        </w:rPr>
        <w:t>while(true){ ... sleep(10);...}</w:t>
      </w:r>
      <w:r w:rsidR="00C47B80">
        <w:rPr>
          <w:rFonts w:ascii="Arial" w:hAnsi="Arial" w:cs="Courier"/>
          <w:color w:val="000000"/>
          <w:sz w:val="20"/>
          <w:szCs w:val="20"/>
        </w:rPr>
        <w:t xml:space="preserve"> – No such </w:t>
      </w:r>
      <w:proofErr w:type="spellStart"/>
      <w:r w:rsidR="00C47B80">
        <w:rPr>
          <w:rFonts w:ascii="Arial" w:hAnsi="Arial" w:cs="Courier"/>
          <w:color w:val="000000"/>
          <w:sz w:val="20"/>
          <w:szCs w:val="20"/>
        </w:rPr>
        <w:t>occurance</w:t>
      </w:r>
      <w:proofErr w:type="spellEnd"/>
    </w:p>
    <w:p w14:paraId="336C5234" w14:textId="7CBDC63B"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Avoid large objects in memory, or using</w:t>
      </w:r>
      <w:r w:rsidRPr="00DE3079">
        <w:rPr>
          <w:rFonts w:ascii="Arial" w:hAnsi="Arial"/>
          <w:color w:val="000000"/>
          <w:sz w:val="20"/>
          <w:szCs w:val="20"/>
        </w:rPr>
        <w:t> </w:t>
      </w:r>
      <w:r w:rsidRPr="00DE3079">
        <w:rPr>
          <w:rFonts w:ascii="Arial" w:hAnsi="Arial" w:cs="Courier"/>
          <w:color w:val="000000"/>
          <w:sz w:val="20"/>
          <w:szCs w:val="20"/>
        </w:rPr>
        <w:t>String</w:t>
      </w:r>
      <w:r w:rsidRPr="00DE3079">
        <w:rPr>
          <w:rFonts w:ascii="Arial" w:hAnsi="Arial"/>
          <w:color w:val="000000"/>
          <w:sz w:val="20"/>
          <w:szCs w:val="20"/>
        </w:rPr>
        <w:t> </w:t>
      </w:r>
      <w:r w:rsidRPr="00631352">
        <w:rPr>
          <w:rFonts w:ascii="Arial" w:hAnsi="Arial"/>
          <w:color w:val="000000"/>
          <w:sz w:val="20"/>
          <w:szCs w:val="20"/>
        </w:rPr>
        <w:t>to hold large documents which should be handled with better tools. For example, don't read a large XML document into a</w:t>
      </w:r>
      <w:r w:rsidRPr="00DE3079">
        <w:rPr>
          <w:rFonts w:ascii="Arial" w:hAnsi="Arial"/>
          <w:color w:val="000000"/>
          <w:sz w:val="20"/>
          <w:szCs w:val="20"/>
        </w:rPr>
        <w:t> </w:t>
      </w:r>
      <w:r w:rsidRPr="00DE3079">
        <w:rPr>
          <w:rFonts w:ascii="Arial" w:hAnsi="Arial" w:cs="Courier"/>
          <w:color w:val="000000"/>
          <w:sz w:val="20"/>
          <w:szCs w:val="20"/>
        </w:rPr>
        <w:t>String</w:t>
      </w:r>
      <w:r w:rsidRPr="00631352">
        <w:rPr>
          <w:rFonts w:ascii="Arial" w:hAnsi="Arial"/>
          <w:color w:val="000000"/>
          <w:sz w:val="20"/>
          <w:szCs w:val="20"/>
        </w:rPr>
        <w:t>, or DOM.</w:t>
      </w:r>
      <w:r w:rsidR="00C47B80">
        <w:rPr>
          <w:rFonts w:ascii="Arial" w:hAnsi="Arial"/>
          <w:color w:val="000000"/>
          <w:sz w:val="20"/>
          <w:szCs w:val="20"/>
        </w:rPr>
        <w:t xml:space="preserve"> – Only very small </w:t>
      </w:r>
      <w:proofErr w:type="spellStart"/>
      <w:r w:rsidR="00C47B80">
        <w:rPr>
          <w:rFonts w:ascii="Arial" w:hAnsi="Arial"/>
          <w:color w:val="000000"/>
          <w:sz w:val="20"/>
          <w:szCs w:val="20"/>
        </w:rPr>
        <w:t>obejcts</w:t>
      </w:r>
      <w:proofErr w:type="spellEnd"/>
      <w:r w:rsidR="00C47B80">
        <w:rPr>
          <w:rFonts w:ascii="Arial" w:hAnsi="Arial"/>
          <w:color w:val="000000"/>
          <w:sz w:val="20"/>
          <w:szCs w:val="20"/>
        </w:rPr>
        <w:t xml:space="preserve"> in this app.</w:t>
      </w:r>
    </w:p>
    <w:p w14:paraId="5D9A72D9" w14:textId="6254F0FC"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Do not leave debugging code in production code.</w:t>
      </w:r>
      <w:r w:rsidR="00C47B80">
        <w:rPr>
          <w:rFonts w:ascii="Arial" w:hAnsi="Arial"/>
          <w:color w:val="000000"/>
          <w:sz w:val="20"/>
          <w:szCs w:val="20"/>
        </w:rPr>
        <w:t xml:space="preserve"> – No such code.</w:t>
      </w:r>
    </w:p>
    <w:p w14:paraId="0934E67F" w14:textId="3B7BFF0D"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Avoid</w:t>
      </w:r>
      <w:r w:rsidRPr="00DE3079">
        <w:rPr>
          <w:rFonts w:ascii="Arial" w:hAnsi="Arial"/>
          <w:color w:val="000000"/>
          <w:sz w:val="20"/>
          <w:szCs w:val="20"/>
        </w:rPr>
        <w:t> </w:t>
      </w:r>
      <w:proofErr w:type="spellStart"/>
      <w:r w:rsidRPr="00DE3079">
        <w:rPr>
          <w:rFonts w:ascii="Arial" w:hAnsi="Arial" w:cs="Courier"/>
          <w:color w:val="000000"/>
          <w:sz w:val="20"/>
          <w:szCs w:val="20"/>
        </w:rPr>
        <w:t>System.out.println</w:t>
      </w:r>
      <w:proofErr w:type="spellEnd"/>
      <w:r w:rsidRPr="00DE3079">
        <w:rPr>
          <w:rFonts w:ascii="Arial" w:hAnsi="Arial" w:cs="Courier"/>
          <w:color w:val="000000"/>
          <w:sz w:val="20"/>
          <w:szCs w:val="20"/>
        </w:rPr>
        <w:t>();</w:t>
      </w:r>
      <w:r w:rsidRPr="00DE3079">
        <w:rPr>
          <w:rFonts w:ascii="Arial" w:hAnsi="Arial"/>
          <w:color w:val="000000"/>
          <w:sz w:val="20"/>
          <w:szCs w:val="20"/>
        </w:rPr>
        <w:t> </w:t>
      </w:r>
      <w:r w:rsidRPr="00631352">
        <w:rPr>
          <w:rFonts w:ascii="Arial" w:hAnsi="Arial"/>
          <w:color w:val="000000"/>
          <w:sz w:val="20"/>
          <w:szCs w:val="20"/>
        </w:rPr>
        <w:t>stateme</w:t>
      </w:r>
      <w:r w:rsidR="00DE3079" w:rsidRPr="00DE3079">
        <w:rPr>
          <w:rFonts w:ascii="Arial" w:hAnsi="Arial"/>
          <w:color w:val="000000"/>
          <w:sz w:val="20"/>
          <w:szCs w:val="20"/>
        </w:rPr>
        <w:t>nts in code, or wrap them in a B</w:t>
      </w:r>
      <w:r w:rsidRPr="00631352">
        <w:rPr>
          <w:rFonts w:ascii="Arial" w:hAnsi="Arial"/>
          <w:color w:val="000000"/>
          <w:sz w:val="20"/>
          <w:szCs w:val="20"/>
        </w:rPr>
        <w:t>oolean condition statement like</w:t>
      </w:r>
      <w:r w:rsidRPr="00DE3079">
        <w:rPr>
          <w:rFonts w:ascii="Arial" w:hAnsi="Arial"/>
          <w:color w:val="000000"/>
          <w:sz w:val="20"/>
          <w:szCs w:val="20"/>
        </w:rPr>
        <w:t> </w:t>
      </w:r>
      <w:r w:rsidRPr="00DE3079">
        <w:rPr>
          <w:rFonts w:ascii="Arial" w:hAnsi="Arial" w:cs="Courier"/>
          <w:color w:val="000000"/>
          <w:sz w:val="20"/>
          <w:szCs w:val="20"/>
        </w:rPr>
        <w:t>if(DEBUG) {...}</w:t>
      </w:r>
      <w:r w:rsidR="00C47B80">
        <w:rPr>
          <w:rFonts w:ascii="Arial" w:hAnsi="Arial" w:cs="Courier"/>
          <w:color w:val="000000"/>
          <w:sz w:val="20"/>
          <w:szCs w:val="20"/>
        </w:rPr>
        <w:t xml:space="preserve"> – As it is a console app, there are several uses of </w:t>
      </w:r>
      <w:proofErr w:type="spellStart"/>
      <w:r w:rsidR="00C47B80">
        <w:rPr>
          <w:rFonts w:ascii="Arial" w:hAnsi="Arial" w:cs="Courier"/>
          <w:color w:val="000000"/>
          <w:sz w:val="20"/>
          <w:szCs w:val="20"/>
        </w:rPr>
        <w:t>Console.WriteLine</w:t>
      </w:r>
      <w:proofErr w:type="spellEnd"/>
      <w:r w:rsidR="00C47B80">
        <w:rPr>
          <w:rFonts w:ascii="Arial" w:hAnsi="Arial" w:cs="Courier"/>
          <w:color w:val="000000"/>
          <w:sz w:val="20"/>
          <w:szCs w:val="20"/>
        </w:rPr>
        <w:t>();</w:t>
      </w:r>
    </w:p>
    <w:p w14:paraId="4D7B4CAF" w14:textId="7E8C08C2"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"Optimization that makes code harder to read should only be implemented if a profiler or other tool has indicated that the routine stands to gain from optimization. These kinds of optimizations should be well documented and code that performs the same task should be preserved." -</w:t>
      </w:r>
      <w:r w:rsidRPr="00DE3079">
        <w:rPr>
          <w:rFonts w:ascii="Arial" w:hAnsi="Arial"/>
          <w:color w:val="000000"/>
          <w:sz w:val="20"/>
          <w:szCs w:val="20"/>
        </w:rPr>
        <w:t> </w:t>
      </w:r>
      <w:r w:rsidRPr="00631352">
        <w:rPr>
          <w:rFonts w:ascii="Arial" w:hAnsi="Arial"/>
          <w:b/>
          <w:bCs/>
          <w:color w:val="000000"/>
          <w:sz w:val="20"/>
          <w:szCs w:val="20"/>
        </w:rPr>
        <w:t>UNK</w:t>
      </w:r>
      <w:r w:rsidR="001D08CE">
        <w:rPr>
          <w:rFonts w:ascii="Arial" w:hAnsi="Arial"/>
          <w:b/>
          <w:bCs/>
          <w:color w:val="000000"/>
          <w:sz w:val="20"/>
          <w:szCs w:val="20"/>
        </w:rPr>
        <w:t>N</w:t>
      </w:r>
      <w:r w:rsidRPr="00631352">
        <w:rPr>
          <w:rFonts w:ascii="Arial" w:hAnsi="Arial"/>
          <w:b/>
          <w:bCs/>
          <w:color w:val="000000"/>
          <w:sz w:val="20"/>
          <w:szCs w:val="20"/>
        </w:rPr>
        <w:t>OWN</w:t>
      </w:r>
      <w:r w:rsidRPr="00631352">
        <w:rPr>
          <w:rFonts w:ascii="Arial" w:hAnsi="Arial"/>
          <w:color w:val="000000"/>
          <w:sz w:val="20"/>
          <w:szCs w:val="20"/>
        </w:rPr>
        <w:t>.</w:t>
      </w:r>
      <w:r w:rsidR="00C47B80">
        <w:rPr>
          <w:rFonts w:ascii="Arial" w:hAnsi="Arial"/>
          <w:color w:val="000000"/>
          <w:sz w:val="20"/>
          <w:szCs w:val="20"/>
        </w:rPr>
        <w:t xml:space="preserve"> – Yes.</w:t>
      </w:r>
    </w:p>
    <w:p w14:paraId="0E39B868" w14:textId="3E1E785D" w:rsidR="00DC511E" w:rsidRPr="00DE3079" w:rsidRDefault="00C47B80" w:rsidP="00631352">
      <w:pPr>
        <w:ind w:left="720"/>
        <w:rPr>
          <w:rFonts w:ascii="Arial" w:hAnsi="Arial"/>
        </w:rPr>
      </w:pPr>
      <w:r>
        <w:rPr>
          <w:rFonts w:ascii="Arial" w:hAnsi="Arial"/>
        </w:rPr>
        <w:t xml:space="preserve">In short, the code of the application is mostly well written. There are no major code duplications, ill-written methods and badly named classes, methods and variables. Magic numbers are non-existent. However, </w:t>
      </w:r>
      <w:r w:rsidR="003366A9">
        <w:rPr>
          <w:rFonts w:ascii="Arial" w:hAnsi="Arial"/>
        </w:rPr>
        <w:t xml:space="preserve">usage of </w:t>
      </w:r>
      <w:proofErr w:type="spellStart"/>
      <w:r w:rsidR="003366A9">
        <w:rPr>
          <w:rFonts w:ascii="Arial" w:hAnsi="Arial"/>
        </w:rPr>
        <w:t>Console.WriteLine</w:t>
      </w:r>
      <w:proofErr w:type="spellEnd"/>
      <w:r w:rsidR="003366A9">
        <w:rPr>
          <w:rFonts w:ascii="Arial" w:hAnsi="Arial"/>
        </w:rPr>
        <w:t>() is to be replaced with a logger, as well as introducing unit tests. Several conditionals can be further simplified and exceptions can be introduced, especially when checking input.</w:t>
      </w:r>
      <w:bookmarkStart w:id="0" w:name="_GoBack"/>
      <w:bookmarkEnd w:id="0"/>
      <w:r w:rsidR="003366A9">
        <w:rPr>
          <w:rFonts w:ascii="Arial" w:hAnsi="Arial"/>
        </w:rPr>
        <w:t xml:space="preserve"> </w:t>
      </w:r>
    </w:p>
    <w:sectPr w:rsidR="00DC511E" w:rsidRPr="00DE3079" w:rsidSect="00DC51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4654"/>
    <w:multiLevelType w:val="hybridMultilevel"/>
    <w:tmpl w:val="9B54910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23923"/>
    <w:multiLevelType w:val="hybridMultilevel"/>
    <w:tmpl w:val="BDF8725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5E625F"/>
    <w:multiLevelType w:val="hybridMultilevel"/>
    <w:tmpl w:val="688062CC"/>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331"/>
    <w:multiLevelType w:val="hybridMultilevel"/>
    <w:tmpl w:val="1BE0A81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6271C"/>
    <w:multiLevelType w:val="hybridMultilevel"/>
    <w:tmpl w:val="173EFB5A"/>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C275F"/>
    <w:multiLevelType w:val="multilevel"/>
    <w:tmpl w:val="2112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026D1"/>
    <w:multiLevelType w:val="multilevel"/>
    <w:tmpl w:val="A324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61DCB"/>
    <w:multiLevelType w:val="hybridMultilevel"/>
    <w:tmpl w:val="656679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FB4653"/>
    <w:multiLevelType w:val="multilevel"/>
    <w:tmpl w:val="C050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1108B"/>
    <w:multiLevelType w:val="hybridMultilevel"/>
    <w:tmpl w:val="8F5A18D4"/>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7544F"/>
    <w:multiLevelType w:val="hybridMultilevel"/>
    <w:tmpl w:val="54D49B6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30949"/>
    <w:multiLevelType w:val="multilevel"/>
    <w:tmpl w:val="656679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040247"/>
    <w:multiLevelType w:val="hybridMultilevel"/>
    <w:tmpl w:val="043CC984"/>
    <w:lvl w:ilvl="0" w:tplc="F0D24948">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E547F4"/>
    <w:multiLevelType w:val="hybridMultilevel"/>
    <w:tmpl w:val="3D7E8C0C"/>
    <w:lvl w:ilvl="0" w:tplc="F0D24948">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EA4BC5"/>
    <w:multiLevelType w:val="multilevel"/>
    <w:tmpl w:val="21120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650C8"/>
    <w:multiLevelType w:val="multilevel"/>
    <w:tmpl w:val="C05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83F61"/>
    <w:multiLevelType w:val="multilevel"/>
    <w:tmpl w:val="4E2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
  </w:num>
  <w:num w:numId="4">
    <w:abstractNumId w:val="3"/>
  </w:num>
  <w:num w:numId="5">
    <w:abstractNumId w:val="0"/>
  </w:num>
  <w:num w:numId="6">
    <w:abstractNumId w:val="6"/>
  </w:num>
  <w:num w:numId="7">
    <w:abstractNumId w:val="5"/>
  </w:num>
  <w:num w:numId="8">
    <w:abstractNumId w:val="15"/>
  </w:num>
  <w:num w:numId="9">
    <w:abstractNumId w:val="16"/>
  </w:num>
  <w:num w:numId="10">
    <w:abstractNumId w:val="14"/>
  </w:num>
  <w:num w:numId="11">
    <w:abstractNumId w:val="4"/>
  </w:num>
  <w:num w:numId="12">
    <w:abstractNumId w:val="11"/>
  </w:num>
  <w:num w:numId="13">
    <w:abstractNumId w:val="13"/>
  </w:num>
  <w:num w:numId="14">
    <w:abstractNumId w:val="8"/>
  </w:num>
  <w:num w:numId="15">
    <w:abstractNumId w:val="2"/>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A6"/>
    <w:rsid w:val="001D08CE"/>
    <w:rsid w:val="002549BB"/>
    <w:rsid w:val="003366A9"/>
    <w:rsid w:val="00631352"/>
    <w:rsid w:val="00782C70"/>
    <w:rsid w:val="00813DAF"/>
    <w:rsid w:val="008F39C6"/>
    <w:rsid w:val="009B72A6"/>
    <w:rsid w:val="00C10CAD"/>
    <w:rsid w:val="00C47B80"/>
    <w:rsid w:val="00D66CAF"/>
    <w:rsid w:val="00DE3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AB82BFB"/>
  <w14:defaultImageDpi w14:val="300"/>
  <w15:docId w15:val="{CC7B777D-91BC-4960-9844-397BF4B8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rsid w:val="00DE307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DE3079"/>
    <w:pPr>
      <w:keepNext/>
      <w:spacing w:before="240" w:after="60"/>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631352"/>
  </w:style>
  <w:style w:type="character" w:styleId="HTML">
    <w:name w:val="HTML Code"/>
    <w:uiPriority w:val="99"/>
    <w:semiHidden/>
    <w:unhideWhenUsed/>
    <w:rsid w:val="00631352"/>
    <w:rPr>
      <w:rFonts w:ascii="Courier" w:eastAsia="Times New Roman" w:hAnsi="Courier" w:cs="Courier"/>
      <w:sz w:val="20"/>
      <w:szCs w:val="20"/>
    </w:rPr>
  </w:style>
  <w:style w:type="character" w:styleId="a3">
    <w:name w:val="Hyperlink"/>
    <w:uiPriority w:val="99"/>
    <w:semiHidden/>
    <w:unhideWhenUsed/>
    <w:rsid w:val="00C10CAD"/>
    <w:rPr>
      <w:color w:val="0000FF"/>
      <w:u w:val="single"/>
    </w:rPr>
  </w:style>
  <w:style w:type="character" w:customStyle="1" w:styleId="10">
    <w:name w:val="Заглавие 1 Знак"/>
    <w:basedOn w:val="a0"/>
    <w:link w:val="1"/>
    <w:uiPriority w:val="9"/>
    <w:rsid w:val="00DE3079"/>
    <w:rPr>
      <w:rFonts w:asciiTheme="majorHAnsi" w:eastAsiaTheme="majorEastAsia" w:hAnsiTheme="majorHAnsi" w:cstheme="majorBidi"/>
      <w:b/>
      <w:bCs/>
      <w:kern w:val="32"/>
      <w:sz w:val="32"/>
      <w:szCs w:val="32"/>
    </w:rPr>
  </w:style>
  <w:style w:type="character" w:customStyle="1" w:styleId="20">
    <w:name w:val="Заглавие 2 Знак"/>
    <w:basedOn w:val="a0"/>
    <w:link w:val="2"/>
    <w:uiPriority w:val="9"/>
    <w:rsid w:val="00DE3079"/>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42351">
      <w:bodyDiv w:val="1"/>
      <w:marLeft w:val="0"/>
      <w:marRight w:val="0"/>
      <w:marTop w:val="0"/>
      <w:marBottom w:val="0"/>
      <w:divBdr>
        <w:top w:val="none" w:sz="0" w:space="0" w:color="auto"/>
        <w:left w:val="none" w:sz="0" w:space="0" w:color="auto"/>
        <w:bottom w:val="none" w:sz="0" w:space="0" w:color="auto"/>
        <w:right w:val="none" w:sz="0" w:space="0" w:color="auto"/>
      </w:divBdr>
    </w:div>
    <w:div w:id="1058355954">
      <w:bodyDiv w:val="1"/>
      <w:marLeft w:val="0"/>
      <w:marRight w:val="0"/>
      <w:marTop w:val="0"/>
      <w:marBottom w:val="0"/>
      <w:divBdr>
        <w:top w:val="none" w:sz="0" w:space="0" w:color="auto"/>
        <w:left w:val="none" w:sz="0" w:space="0" w:color="auto"/>
        <w:bottom w:val="none" w:sz="0" w:space="0" w:color="auto"/>
        <w:right w:val="none" w:sz="0" w:space="0" w:color="auto"/>
      </w:divBdr>
    </w:div>
    <w:div w:id="1224178344">
      <w:bodyDiv w:val="1"/>
      <w:marLeft w:val="0"/>
      <w:marRight w:val="0"/>
      <w:marTop w:val="0"/>
      <w:marBottom w:val="0"/>
      <w:divBdr>
        <w:top w:val="none" w:sz="0" w:space="0" w:color="auto"/>
        <w:left w:val="none" w:sz="0" w:space="0" w:color="auto"/>
        <w:bottom w:val="none" w:sz="0" w:space="0" w:color="auto"/>
        <w:right w:val="none" w:sz="0" w:space="0" w:color="auto"/>
      </w:divBdr>
    </w:div>
    <w:div w:id="1224486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narsour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801</Words>
  <Characters>4566</Characters>
  <Application>Microsoft Office Word</Application>
  <DocSecurity>0</DocSecurity>
  <Lines>38</Lines>
  <Paragraphs>10</Paragraphs>
  <ScaleCrop>false</ScaleCrop>
  <HeadingPairs>
    <vt:vector size="6" baseType="variant">
      <vt:variant>
        <vt:lpstr>Заглавие</vt:lpstr>
      </vt:variant>
      <vt:variant>
        <vt:i4>1</vt:i4>
      </vt:variant>
      <vt:variant>
        <vt:lpstr>Title</vt:lpstr>
      </vt:variant>
      <vt:variant>
        <vt:i4>1</vt:i4>
      </vt:variant>
      <vt:variant>
        <vt:lpstr>Headings</vt:lpstr>
      </vt:variant>
      <vt:variant>
        <vt:i4>6</vt:i4>
      </vt:variant>
    </vt:vector>
  </HeadingPairs>
  <TitlesOfParts>
    <vt:vector size="8" baseType="lpstr">
      <vt:lpstr>Code Review Checklist</vt:lpstr>
      <vt:lpstr>Documentation: All sub-routines are commented in clear language</vt:lpstr>
      <vt:lpstr>Code Review Checklist</vt:lpstr>
      <vt:lpstr>    Documentation</vt:lpstr>
      <vt:lpstr>    Testing</vt:lpstr>
      <vt:lpstr>    Error Handling</vt:lpstr>
      <vt:lpstr>    Thread Safety</vt:lpstr>
      <vt:lpstr>    Performance</vt:lpstr>
    </vt:vector>
  </TitlesOfParts>
  <Manager/>
  <Company>Blue Lotus Holdings LLC</Company>
  <LinksUpToDate>false</LinksUpToDate>
  <CharactersWithSpaces>5357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 Checklist</dc:title>
  <dc:subject>Code Review Checklist</dc:subject>
  <dc:creator>John Yeary</dc:creator>
  <cp:keywords>code review checklist</cp:keywords>
  <dc:description/>
  <cp:lastModifiedBy>Asus</cp:lastModifiedBy>
  <cp:revision>7</cp:revision>
  <dcterms:created xsi:type="dcterms:W3CDTF">2012-07-01T17:33:00Z</dcterms:created>
  <dcterms:modified xsi:type="dcterms:W3CDTF">2022-02-15T17:19:00Z</dcterms:modified>
  <cp:category/>
</cp:coreProperties>
</file>