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3DEDC579" w14:textId="77777777" w:rsidR="00C3008E"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C3008E" w:rsidRPr="007D01AA">
            <w:rPr>
              <w:noProof/>
              <w:lang w:val="en-US"/>
            </w:rPr>
            <w:t>Introduction</w:t>
          </w:r>
          <w:r w:rsidR="00C3008E">
            <w:rPr>
              <w:noProof/>
            </w:rPr>
            <w:tab/>
          </w:r>
          <w:r w:rsidR="00C3008E">
            <w:rPr>
              <w:noProof/>
            </w:rPr>
            <w:fldChar w:fldCharType="begin"/>
          </w:r>
          <w:r w:rsidR="00C3008E">
            <w:rPr>
              <w:noProof/>
            </w:rPr>
            <w:instrText xml:space="preserve"> PAGEREF _Toc310105049 \h </w:instrText>
          </w:r>
          <w:r w:rsidR="00C3008E">
            <w:rPr>
              <w:noProof/>
            </w:rPr>
          </w:r>
          <w:r w:rsidR="00C3008E">
            <w:rPr>
              <w:noProof/>
            </w:rPr>
            <w:fldChar w:fldCharType="separate"/>
          </w:r>
          <w:r w:rsidR="00D032C3">
            <w:rPr>
              <w:noProof/>
            </w:rPr>
            <w:t>2</w:t>
          </w:r>
          <w:r w:rsidR="00C3008E">
            <w:rPr>
              <w:noProof/>
            </w:rPr>
            <w:fldChar w:fldCharType="end"/>
          </w:r>
        </w:p>
        <w:p w14:paraId="65BD8B85"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Functional requirements (use-cases)</w:t>
          </w:r>
          <w:r>
            <w:rPr>
              <w:noProof/>
            </w:rPr>
            <w:tab/>
          </w:r>
          <w:r>
            <w:rPr>
              <w:noProof/>
            </w:rPr>
            <w:fldChar w:fldCharType="begin"/>
          </w:r>
          <w:r>
            <w:rPr>
              <w:noProof/>
            </w:rPr>
            <w:instrText xml:space="preserve"> PAGEREF _Toc310105050 \h </w:instrText>
          </w:r>
          <w:r>
            <w:rPr>
              <w:noProof/>
            </w:rPr>
          </w:r>
          <w:r>
            <w:rPr>
              <w:noProof/>
            </w:rPr>
            <w:fldChar w:fldCharType="separate"/>
          </w:r>
          <w:r w:rsidR="00D032C3">
            <w:rPr>
              <w:noProof/>
            </w:rPr>
            <w:t>3</w:t>
          </w:r>
          <w:r>
            <w:rPr>
              <w:noProof/>
            </w:rPr>
            <w:fldChar w:fldCharType="end"/>
          </w:r>
        </w:p>
        <w:p w14:paraId="339E61FB"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User Interface</w:t>
          </w:r>
          <w:r>
            <w:rPr>
              <w:noProof/>
            </w:rPr>
            <w:tab/>
          </w:r>
          <w:r>
            <w:rPr>
              <w:noProof/>
            </w:rPr>
            <w:fldChar w:fldCharType="begin"/>
          </w:r>
          <w:r>
            <w:rPr>
              <w:noProof/>
            </w:rPr>
            <w:instrText xml:space="preserve"> PAGEREF _Toc310105051 \h </w:instrText>
          </w:r>
          <w:r>
            <w:rPr>
              <w:noProof/>
            </w:rPr>
          </w:r>
          <w:r>
            <w:rPr>
              <w:noProof/>
            </w:rPr>
            <w:fldChar w:fldCharType="separate"/>
          </w:r>
          <w:r w:rsidR="00D032C3">
            <w:rPr>
              <w:noProof/>
            </w:rPr>
            <w:t>7</w:t>
          </w:r>
          <w:r>
            <w:rPr>
              <w:noProof/>
            </w:rPr>
            <w:fldChar w:fldCharType="end"/>
          </w:r>
        </w:p>
        <w:p w14:paraId="5E21ACE7"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Nonfunctional requirements</w:t>
          </w:r>
          <w:r>
            <w:rPr>
              <w:noProof/>
            </w:rPr>
            <w:tab/>
          </w:r>
          <w:r>
            <w:rPr>
              <w:noProof/>
            </w:rPr>
            <w:fldChar w:fldCharType="begin"/>
          </w:r>
          <w:r>
            <w:rPr>
              <w:noProof/>
            </w:rPr>
            <w:instrText xml:space="preserve"> PAGEREF _Toc310105052 \h </w:instrText>
          </w:r>
          <w:r>
            <w:rPr>
              <w:noProof/>
            </w:rPr>
          </w:r>
          <w:r>
            <w:rPr>
              <w:noProof/>
            </w:rPr>
            <w:fldChar w:fldCharType="separate"/>
          </w:r>
          <w:r w:rsidR="00D032C3">
            <w:rPr>
              <w:noProof/>
            </w:rPr>
            <w:t>9</w:t>
          </w:r>
          <w:r>
            <w:rPr>
              <w:noProof/>
            </w:rPr>
            <w:fldChar w:fldCharType="end"/>
          </w:r>
        </w:p>
        <w:p w14:paraId="4CF30823" w14:textId="77777777" w:rsidR="00C3008E" w:rsidRDefault="00C3008E">
          <w:pPr>
            <w:pStyle w:val="TOC1"/>
            <w:tabs>
              <w:tab w:val="right" w:leader="dot" w:pos="9062"/>
            </w:tabs>
            <w:rPr>
              <w:rFonts w:eastAsiaTheme="minorEastAsia"/>
              <w:noProof/>
              <w:sz w:val="24"/>
              <w:szCs w:val="24"/>
              <w:lang w:val="en-US" w:eastAsia="ja-JP"/>
            </w:rPr>
          </w:pPr>
          <w:r w:rsidRPr="007D01AA">
            <w:rPr>
              <w:noProof/>
              <w:lang w:val="en-US"/>
            </w:rPr>
            <w:t>Rules and decisions</w:t>
          </w:r>
          <w:r>
            <w:rPr>
              <w:noProof/>
            </w:rPr>
            <w:tab/>
          </w:r>
          <w:r>
            <w:rPr>
              <w:noProof/>
            </w:rPr>
            <w:fldChar w:fldCharType="begin"/>
          </w:r>
          <w:r>
            <w:rPr>
              <w:noProof/>
            </w:rPr>
            <w:instrText xml:space="preserve"> PAGEREF _Toc310105053 \h </w:instrText>
          </w:r>
          <w:r>
            <w:rPr>
              <w:noProof/>
            </w:rPr>
          </w:r>
          <w:r>
            <w:rPr>
              <w:noProof/>
            </w:rPr>
            <w:fldChar w:fldCharType="separate"/>
          </w:r>
          <w:r w:rsidR="00D032C3">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310105049"/>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1" w:name="_Toc310105050"/>
      <w:r>
        <w:rPr>
          <w:lang w:val="en-US"/>
        </w:rPr>
        <w:lastRenderedPageBreak/>
        <w:t>Functional requirements (use-cases)</w:t>
      </w:r>
      <w:bookmarkEnd w:id="1"/>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77777777" w:rsidR="002B36AD" w:rsidRPr="002B36AD" w:rsidRDefault="002B36AD" w:rsidP="002B36AD">
      <w:pPr>
        <w:rPr>
          <w:lang w:val="en-US"/>
        </w:rPr>
      </w:pP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11285E99"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w:t>
      </w:r>
      <w:r w:rsidR="00A27AD5">
        <w:rPr>
          <w:lang w:val="en-US"/>
        </w:rPr>
        <w:t>‘</w:t>
      </w:r>
      <w:r w:rsidR="00504A5E">
        <w:rPr>
          <w:lang w:val="en-US"/>
        </w:rPr>
        <w:t>Adjust percentage</w:t>
      </w:r>
      <w:r w:rsidR="00A27AD5">
        <w:rPr>
          <w:lang w:val="en-US"/>
        </w:rPr>
        <w:t>’</w:t>
      </w:r>
      <w:r w:rsidR="00504A5E">
        <w:rPr>
          <w:lang w:val="en-US"/>
        </w:rPr>
        <w:t xml:space="preserv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bookmarkStart w:id="2" w:name="_GoBack"/>
      <w:bookmarkEnd w:id="2"/>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0176759" w:rsidR="003D3BB7" w:rsidRPr="00BE7B89" w:rsidRDefault="00765991" w:rsidP="003D3BB7">
      <w:pPr>
        <w:pStyle w:val="ListParagraph"/>
        <w:numPr>
          <w:ilvl w:val="0"/>
          <w:numId w:val="9"/>
        </w:numPr>
        <w:rPr>
          <w:lang w:val="en-US"/>
        </w:rPr>
      </w:pPr>
      <w:r w:rsidRPr="00BE7B89">
        <w:rPr>
          <w:lang w:val="en-US"/>
        </w:rPr>
        <w:t xml:space="preserve">He </w:t>
      </w:r>
      <w:r w:rsidR="001137BA">
        <w:rPr>
          <w:lang w:val="en-US"/>
        </w:rPr>
        <w:t>is returned to</w:t>
      </w:r>
      <w:r w:rsidR="00504A5E" w:rsidRPr="00BE7B89">
        <w:rPr>
          <w:lang w:val="en-US"/>
        </w:rPr>
        <w:t xml:space="preserve">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660D6EC4"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-&gt; continue with save as use case</w:t>
      </w:r>
      <w:r w:rsidR="001137BA">
        <w:rPr>
          <w:lang w:val="en-US"/>
        </w:rPr>
        <w:t>, step 2</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2CE27E3D" w:rsidR="008151A1" w:rsidRDefault="008151A1" w:rsidP="008151A1">
      <w:pPr>
        <w:pStyle w:val="ListParagraph"/>
        <w:rPr>
          <w:lang w:val="en-US"/>
        </w:rPr>
      </w:pPr>
      <w:r>
        <w:rPr>
          <w:lang w:val="en-US"/>
        </w:rPr>
        <w:t>3.a) The element is not a pipeline, then the system also deletes the pipelines 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51FAEB3B" w14:textId="456F63E1" w:rsidR="008B2168" w:rsidRPr="008B2168" w:rsidRDefault="001365BC" w:rsidP="008B2168">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calculates and registers the new output or input and draws it on the screen</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3" w:name="_Toc310105051"/>
      <w:r>
        <w:rPr>
          <w:lang w:val="en-US"/>
        </w:rPr>
        <w:t>User Interface</w:t>
      </w:r>
      <w:bookmarkEnd w:id="3"/>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24E9326C"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val="en-US"/>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bookmarkStart w:id="4" w:name="_Toc310105052"/>
    </w:p>
    <w:p w14:paraId="1311D175" w14:textId="77777777" w:rsidR="008C0DD1" w:rsidRDefault="008C0DD1" w:rsidP="008C0DD1">
      <w:pPr>
        <w:pStyle w:val="Heading1"/>
        <w:jc w:val="center"/>
        <w:rPr>
          <w:lang w:val="en-US"/>
        </w:rPr>
      </w:pPr>
      <w:r>
        <w:rPr>
          <w:lang w:val="en-US"/>
        </w:rPr>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proofErr w:type="gramStart"/>
      <w:r w:rsidR="00A86FBB">
        <w:rPr>
          <w:lang w:val="en-US"/>
        </w:rPr>
        <w:t>Also c</w:t>
      </w:r>
      <w:r w:rsidR="00AB1AB5">
        <w:rPr>
          <w:lang w:val="en-US"/>
        </w:rPr>
        <w:t>apacity by adding as many elements as wanted and reliability by assuring the user that the application will not crash at unexpected times.</w:t>
      </w:r>
      <w:proofErr w:type="gramEnd"/>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5" w:name="_Toc310105053"/>
      <w:r w:rsidRPr="00C3008E">
        <w:rPr>
          <w:lang w:val="en-US"/>
        </w:rPr>
        <w:lastRenderedPageBreak/>
        <w:t>Rules and decisions</w:t>
      </w:r>
      <w:bookmarkEnd w:id="5"/>
    </w:p>
    <w:p w14:paraId="641CBB61" w14:textId="77777777" w:rsidR="00C3008E" w:rsidRDefault="00C3008E" w:rsidP="00C3008E"/>
    <w:p w14:paraId="11481079" w14:textId="7971AFC8" w:rsidR="00C3008E" w:rsidRDefault="00C3008E" w:rsidP="00C3008E">
      <w:r>
        <w:tab/>
        <w:t>First of all, we decided that the user will have a limited working space. This working space will be designated by a non-resizable pannel. When an element has to be drawn on the scree, the user selects the point and the system will ca</w:t>
      </w:r>
      <w:r w:rsidR="00D032C3">
        <w:t>l</w:t>
      </w:r>
      <w:r>
        <w:t xml:space="preserve">culcate the center of the element (picture) and draw it on the place selected by the user. The elements will be represented by pictures while the piepline will be drawn as a line. </w:t>
      </w:r>
    </w:p>
    <w:p w14:paraId="3D4D7332" w14:textId="14ACA510" w:rsidR="00C3008E" w:rsidRDefault="00C3008E" w:rsidP="00C3008E">
      <w:pPr>
        <w:ind w:firstLine="708"/>
      </w:pPr>
      <w:r>
        <w:t xml:space="preserve">Both adjustable and normal splitter will have a default value of 50% on both outputs. </w:t>
      </w:r>
    </w:p>
    <w:p w14:paraId="1CCA9DC2" w14:textId="340C68E0" w:rsidR="00C3008E" w:rsidRDefault="00C3008E" w:rsidP="00C3008E">
      <w:pPr>
        <w:ind w:firstLine="708"/>
      </w:pPr>
      <w:r>
        <w:t>The current and the maximum flow cannot be negative numbers and the current flow must be a lowe</w:t>
      </w:r>
      <w:r w:rsidR="00D032C3">
        <w:t>r or equal number to the maximum</w:t>
      </w:r>
      <w:r>
        <w:t xml:space="preserve"> flow.</w:t>
      </w: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EE99" w14:textId="77777777" w:rsidR="008B2168" w:rsidRDefault="008B2168" w:rsidP="00761F9F">
      <w:pPr>
        <w:spacing w:after="0" w:line="240" w:lineRule="auto"/>
      </w:pPr>
      <w:r>
        <w:separator/>
      </w:r>
    </w:p>
  </w:endnote>
  <w:endnote w:type="continuationSeparator" w:id="0">
    <w:p w14:paraId="572467FB" w14:textId="77777777" w:rsidR="008B2168" w:rsidRDefault="008B2168"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31AB" w:rsidRPr="007331AB">
          <w:rPr>
            <w:b/>
            <w:bCs/>
            <w:noProof/>
          </w:rPr>
          <w:t>10</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F7BE" w14:textId="77777777" w:rsidR="008B2168" w:rsidRDefault="008B2168" w:rsidP="00761F9F">
      <w:pPr>
        <w:spacing w:after="0" w:line="240" w:lineRule="auto"/>
      </w:pPr>
      <w:r>
        <w:separator/>
      </w:r>
    </w:p>
  </w:footnote>
  <w:footnote w:type="continuationSeparator" w:id="0">
    <w:p w14:paraId="58192556" w14:textId="77777777" w:rsidR="008B2168" w:rsidRDefault="008B2168" w:rsidP="00761F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41166"/>
    <w:rsid w:val="00445BD0"/>
    <w:rsid w:val="00446674"/>
    <w:rsid w:val="0045258B"/>
    <w:rsid w:val="00457A54"/>
    <w:rsid w:val="00472A58"/>
    <w:rsid w:val="004874CA"/>
    <w:rsid w:val="00491A21"/>
    <w:rsid w:val="00496656"/>
    <w:rsid w:val="004A7032"/>
    <w:rsid w:val="004B0880"/>
    <w:rsid w:val="004B72D0"/>
    <w:rsid w:val="004D5F4D"/>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F9B21-40D7-104B-B338-B29FD02F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1179</Words>
  <Characters>6725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ISH Student</cp:lastModifiedBy>
  <cp:revision>52</cp:revision>
  <dcterms:created xsi:type="dcterms:W3CDTF">2015-11-20T21:32:00Z</dcterms:created>
  <dcterms:modified xsi:type="dcterms:W3CDTF">2015-12-02T20:32:00Z</dcterms:modified>
</cp:coreProperties>
</file>