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3AE66" w14:textId="084888B9" w:rsidR="002E1F07" w:rsidRDefault="002A55D7" w:rsidP="002A55D7">
      <w:pPr>
        <w:pStyle w:val="Heading1"/>
      </w:pPr>
      <w:r>
        <w:t>Chapter 1</w:t>
      </w:r>
    </w:p>
    <w:p w14:paraId="1EF41600" w14:textId="4AA9E5AA" w:rsidR="002A55D7" w:rsidRPr="002A55D7" w:rsidRDefault="002A55D7" w:rsidP="002A55D7">
      <w:pPr>
        <w:rPr>
          <w:lang w:val="fr-FR"/>
        </w:rPr>
      </w:pPr>
      <w:r w:rsidRPr="002A55D7">
        <w:t xml:space="preserve">Lorem ipsum </w:t>
      </w:r>
      <w:hyperlink r:id="rId7" w:history="1">
        <w:r w:rsidRPr="002A55D7">
          <w:rPr>
            <w:rStyle w:val="Hyperlink"/>
          </w:rPr>
          <w:t>do</w:t>
        </w:r>
        <w:r w:rsidRPr="002A55D7">
          <w:rPr>
            <w:rStyle w:val="Hyperlink"/>
          </w:rPr>
          <w:t>l</w:t>
        </w:r>
        <w:r w:rsidRPr="002A55D7">
          <w:rPr>
            <w:rStyle w:val="Hyperlink"/>
          </w:rPr>
          <w:t>or</w:t>
        </w:r>
      </w:hyperlink>
      <w:r w:rsidRPr="002A55D7">
        <w:t xml:space="preserve"> sit </w:t>
      </w:r>
      <w:proofErr w:type="spellStart"/>
      <w:r w:rsidRPr="002A55D7">
        <w:t>amet</w:t>
      </w:r>
      <w:proofErr w:type="spellEnd"/>
      <w:r w:rsidRPr="002A55D7">
        <w:t xml:space="preserve">, </w:t>
      </w:r>
      <w:proofErr w:type="spellStart"/>
      <w:r w:rsidRPr="002A55D7">
        <w:t>consectetur</w:t>
      </w:r>
      <w:proofErr w:type="spellEnd"/>
      <w:r w:rsidRPr="002A55D7">
        <w:t xml:space="preserve"> </w:t>
      </w:r>
      <w:proofErr w:type="spellStart"/>
      <w:r w:rsidRPr="002A55D7">
        <w:t>adipiscing</w:t>
      </w:r>
      <w:proofErr w:type="spellEnd"/>
      <w:r w:rsidRPr="002A55D7">
        <w:t xml:space="preserve"> </w:t>
      </w:r>
      <w:proofErr w:type="spellStart"/>
      <w:r w:rsidRPr="002A55D7">
        <w:t>elit</w:t>
      </w:r>
      <w:proofErr w:type="spellEnd"/>
      <w:r w:rsidRPr="002A55D7">
        <w:t xml:space="preserve">, sed do </w:t>
      </w:r>
      <w:proofErr w:type="spellStart"/>
      <w:r w:rsidRPr="002A55D7">
        <w:t>eiusmod</w:t>
      </w:r>
      <w:proofErr w:type="spellEnd"/>
      <w:r w:rsidRPr="002A55D7">
        <w:t xml:space="preserve"> </w:t>
      </w:r>
      <w:proofErr w:type="spellStart"/>
      <w:r w:rsidRPr="002A55D7">
        <w:t>tempor</w:t>
      </w:r>
      <w:proofErr w:type="spellEnd"/>
      <w:r w:rsidRPr="002A55D7">
        <w:t xml:space="preserve"> </w:t>
      </w:r>
      <w:proofErr w:type="spellStart"/>
      <w:r w:rsidRPr="002A55D7">
        <w:t>incididunt</w:t>
      </w:r>
      <w:proofErr w:type="spellEnd"/>
      <w:r w:rsidRPr="002A55D7">
        <w:t xml:space="preserve"> </w:t>
      </w:r>
      <w:proofErr w:type="spellStart"/>
      <w:r w:rsidRPr="002A55D7">
        <w:t>ut</w:t>
      </w:r>
      <w:proofErr w:type="spellEnd"/>
      <w:r w:rsidRPr="002A55D7">
        <w:t xml:space="preserve"> </w:t>
      </w:r>
      <w:proofErr w:type="spellStart"/>
      <w:r w:rsidRPr="002A55D7">
        <w:t>labore</w:t>
      </w:r>
      <w:proofErr w:type="spellEnd"/>
      <w:r w:rsidRPr="002A55D7">
        <w:t xml:space="preserve"> et dolore magna </w:t>
      </w:r>
      <w:proofErr w:type="spellStart"/>
      <w:r w:rsidRPr="002A55D7">
        <w:t>aliqua</w:t>
      </w:r>
      <w:proofErr w:type="spellEnd"/>
      <w:r w:rsidRPr="002A55D7">
        <w:t xml:space="preserve">. </w:t>
      </w:r>
      <w:proofErr w:type="spellStart"/>
      <w:r w:rsidRPr="002A55D7">
        <w:t>Scelerisque</w:t>
      </w:r>
      <w:proofErr w:type="spellEnd"/>
      <w:r w:rsidRPr="002A55D7">
        <w:t xml:space="preserve"> </w:t>
      </w:r>
      <w:proofErr w:type="spellStart"/>
      <w:r w:rsidRPr="002A55D7">
        <w:t>varius</w:t>
      </w:r>
      <w:proofErr w:type="spellEnd"/>
      <w:r w:rsidRPr="002A55D7">
        <w:t xml:space="preserve"> </w:t>
      </w:r>
      <w:proofErr w:type="spellStart"/>
      <w:r w:rsidRPr="002A55D7">
        <w:t>morbi</w:t>
      </w:r>
      <w:proofErr w:type="spellEnd"/>
      <w:r w:rsidRPr="002A55D7">
        <w:t xml:space="preserve"> </w:t>
      </w:r>
      <w:proofErr w:type="spellStart"/>
      <w:r w:rsidRPr="002A55D7">
        <w:t>enim</w:t>
      </w:r>
      <w:proofErr w:type="spellEnd"/>
      <w:r w:rsidRPr="002A55D7">
        <w:t xml:space="preserve"> </w:t>
      </w:r>
      <w:proofErr w:type="spellStart"/>
      <w:r w:rsidRPr="002A55D7">
        <w:t>nunc</w:t>
      </w:r>
      <w:proofErr w:type="spellEnd"/>
      <w:r w:rsidRPr="002A55D7">
        <w:t xml:space="preserve"> </w:t>
      </w:r>
      <w:proofErr w:type="spellStart"/>
      <w:r w:rsidRPr="002A55D7">
        <w:t>faucibus</w:t>
      </w:r>
      <w:proofErr w:type="spellEnd"/>
      <w:r w:rsidRPr="002A55D7">
        <w:t xml:space="preserve">. </w:t>
      </w:r>
      <w:r w:rsidRPr="002A55D7">
        <w:rPr>
          <w:lang w:val="fr-FR"/>
        </w:rPr>
        <w:t xml:space="preserve">Id </w:t>
      </w:r>
      <w:proofErr w:type="spellStart"/>
      <w:r w:rsidRPr="002A55D7">
        <w:rPr>
          <w:lang w:val="fr-FR"/>
        </w:rPr>
        <w:t>aliquet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lectus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proin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nibh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nisl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condimentum</w:t>
      </w:r>
      <w:proofErr w:type="spellEnd"/>
      <w:r w:rsidRPr="002A55D7">
        <w:rPr>
          <w:lang w:val="fr-FR"/>
        </w:rPr>
        <w:t xml:space="preserve"> id. </w:t>
      </w:r>
      <w:proofErr w:type="spellStart"/>
      <w:r w:rsidRPr="002A55D7">
        <w:rPr>
          <w:lang w:val="fr-FR"/>
        </w:rPr>
        <w:t>Blandit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volutpat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maecenas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volutpat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blandit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aliquam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etiam</w:t>
      </w:r>
      <w:proofErr w:type="spellEnd"/>
      <w:r w:rsidRPr="002A55D7">
        <w:rPr>
          <w:lang w:val="fr-FR"/>
        </w:rPr>
        <w:t xml:space="preserve"> erat </w:t>
      </w:r>
      <w:proofErr w:type="spellStart"/>
      <w:r w:rsidRPr="002A55D7">
        <w:rPr>
          <w:lang w:val="fr-FR"/>
        </w:rPr>
        <w:t>velit</w:t>
      </w:r>
      <w:proofErr w:type="spellEnd"/>
      <w:r w:rsidRPr="002A55D7">
        <w:rPr>
          <w:lang w:val="fr-FR"/>
        </w:rPr>
        <w:t xml:space="preserve">. </w:t>
      </w:r>
      <w:r w:rsidRPr="002A55D7">
        <w:t xml:space="preserve">Dictum </w:t>
      </w:r>
      <w:proofErr w:type="spellStart"/>
      <w:r w:rsidRPr="002A55D7">
        <w:t>varius</w:t>
      </w:r>
      <w:proofErr w:type="spellEnd"/>
      <w:r w:rsidRPr="002A55D7">
        <w:t xml:space="preserve"> </w:t>
      </w:r>
      <w:proofErr w:type="spellStart"/>
      <w:r w:rsidRPr="002A55D7">
        <w:t>duis</w:t>
      </w:r>
      <w:proofErr w:type="spellEnd"/>
      <w:r w:rsidRPr="002A55D7">
        <w:t xml:space="preserve"> at </w:t>
      </w:r>
      <w:proofErr w:type="spellStart"/>
      <w:r w:rsidRPr="002A55D7">
        <w:t>consectetur</w:t>
      </w:r>
      <w:proofErr w:type="spellEnd"/>
      <w:r w:rsidRPr="002A55D7">
        <w:t xml:space="preserve">. Lorem ipsum dolor sit </w:t>
      </w:r>
      <w:proofErr w:type="spellStart"/>
      <w:r w:rsidRPr="002A55D7">
        <w:t>amet</w:t>
      </w:r>
      <w:proofErr w:type="spellEnd"/>
      <w:r w:rsidRPr="002A55D7">
        <w:t xml:space="preserve"> </w:t>
      </w:r>
      <w:proofErr w:type="spellStart"/>
      <w:r w:rsidRPr="002A55D7">
        <w:t>consectetur</w:t>
      </w:r>
      <w:proofErr w:type="spellEnd"/>
      <w:r w:rsidRPr="002A55D7">
        <w:t xml:space="preserve"> </w:t>
      </w:r>
      <w:proofErr w:type="spellStart"/>
      <w:r w:rsidRPr="002A55D7">
        <w:t>adipiscing</w:t>
      </w:r>
      <w:proofErr w:type="spellEnd"/>
      <w:r w:rsidRPr="002A55D7">
        <w:t xml:space="preserve"> </w:t>
      </w:r>
      <w:proofErr w:type="spellStart"/>
      <w:r w:rsidRPr="002A55D7">
        <w:t>elit</w:t>
      </w:r>
      <w:proofErr w:type="spellEnd"/>
      <w:r w:rsidRPr="002A55D7">
        <w:t xml:space="preserve"> </w:t>
      </w:r>
      <w:proofErr w:type="spellStart"/>
      <w:r w:rsidRPr="002A55D7">
        <w:t>ut</w:t>
      </w:r>
      <w:proofErr w:type="spellEnd"/>
      <w:r w:rsidRPr="002A55D7">
        <w:t xml:space="preserve"> </w:t>
      </w:r>
      <w:proofErr w:type="spellStart"/>
      <w:r w:rsidRPr="002A55D7">
        <w:t>aliquam</w:t>
      </w:r>
      <w:proofErr w:type="spellEnd"/>
      <w:r w:rsidRPr="002A55D7">
        <w:t xml:space="preserve">. </w:t>
      </w:r>
      <w:proofErr w:type="spellStart"/>
      <w:r w:rsidRPr="002A55D7">
        <w:rPr>
          <w:lang w:val="fr-FR"/>
        </w:rPr>
        <w:t>Nibh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tortor</w:t>
      </w:r>
      <w:proofErr w:type="spellEnd"/>
      <w:r w:rsidRPr="002A55D7">
        <w:rPr>
          <w:lang w:val="fr-FR"/>
        </w:rPr>
        <w:t xml:space="preserve"> id </w:t>
      </w:r>
      <w:proofErr w:type="spellStart"/>
      <w:r w:rsidRPr="002A55D7">
        <w:rPr>
          <w:lang w:val="fr-FR"/>
        </w:rPr>
        <w:t>aliquet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lectus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proin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nibh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nisl</w:t>
      </w:r>
      <w:proofErr w:type="spellEnd"/>
      <w:r w:rsidRPr="002A55D7">
        <w:rPr>
          <w:lang w:val="fr-FR"/>
        </w:rPr>
        <w:t xml:space="preserve">. </w:t>
      </w:r>
      <w:proofErr w:type="spellStart"/>
      <w:r w:rsidRPr="002A55D7">
        <w:rPr>
          <w:lang w:val="fr-FR"/>
        </w:rPr>
        <w:t>Pellentesque</w:t>
      </w:r>
      <w:proofErr w:type="spellEnd"/>
      <w:r w:rsidRPr="002A55D7">
        <w:rPr>
          <w:lang w:val="fr-FR"/>
        </w:rPr>
        <w:t xml:space="preserve"> habitant </w:t>
      </w:r>
      <w:proofErr w:type="spellStart"/>
      <w:r w:rsidRPr="002A55D7">
        <w:rPr>
          <w:lang w:val="fr-FR"/>
        </w:rPr>
        <w:t>morbi</w:t>
      </w:r>
      <w:proofErr w:type="spellEnd"/>
      <w:r w:rsidRPr="002A55D7">
        <w:rPr>
          <w:lang w:val="fr-FR"/>
        </w:rPr>
        <w:t xml:space="preserve"> tristique </w:t>
      </w:r>
      <w:proofErr w:type="spellStart"/>
      <w:r w:rsidRPr="002A55D7">
        <w:rPr>
          <w:lang w:val="fr-FR"/>
        </w:rPr>
        <w:t>senectus</w:t>
      </w:r>
      <w:proofErr w:type="spellEnd"/>
      <w:r w:rsidRPr="002A55D7">
        <w:rPr>
          <w:lang w:val="fr-FR"/>
        </w:rPr>
        <w:t xml:space="preserve"> et. </w:t>
      </w:r>
      <w:proofErr w:type="spellStart"/>
      <w:r w:rsidRPr="002A55D7">
        <w:rPr>
          <w:lang w:val="fr-FR"/>
        </w:rPr>
        <w:t>Fringilla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urna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porttitor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rhoncus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dolor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purus</w:t>
      </w:r>
      <w:proofErr w:type="spellEnd"/>
      <w:r w:rsidRPr="002A55D7">
        <w:rPr>
          <w:lang w:val="fr-FR"/>
        </w:rPr>
        <w:t xml:space="preserve"> non </w:t>
      </w:r>
      <w:proofErr w:type="spellStart"/>
      <w:r w:rsidRPr="002A55D7">
        <w:rPr>
          <w:lang w:val="fr-FR"/>
        </w:rPr>
        <w:t>enim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praesent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elementum</w:t>
      </w:r>
      <w:proofErr w:type="spellEnd"/>
      <w:r w:rsidRPr="002A55D7">
        <w:rPr>
          <w:lang w:val="fr-FR"/>
        </w:rPr>
        <w:t xml:space="preserve">. </w:t>
      </w:r>
      <w:proofErr w:type="spellStart"/>
      <w:r w:rsidRPr="002A55D7">
        <w:rPr>
          <w:lang w:val="fr-FR"/>
        </w:rPr>
        <w:t>Nibh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tellus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molestie</w:t>
      </w:r>
      <w:proofErr w:type="spellEnd"/>
      <w:r w:rsidRPr="002A55D7">
        <w:rPr>
          <w:lang w:val="fr-FR"/>
        </w:rPr>
        <w:t xml:space="preserve"> nunc non </w:t>
      </w:r>
      <w:proofErr w:type="spellStart"/>
      <w:r w:rsidRPr="002A55D7">
        <w:rPr>
          <w:lang w:val="fr-FR"/>
        </w:rPr>
        <w:t>blandit</w:t>
      </w:r>
      <w:proofErr w:type="spellEnd"/>
      <w:r w:rsidRPr="002A55D7">
        <w:rPr>
          <w:lang w:val="fr-FR"/>
        </w:rPr>
        <w:t xml:space="preserve"> massa. Massa </w:t>
      </w:r>
      <w:proofErr w:type="spellStart"/>
      <w:r w:rsidRPr="002A55D7">
        <w:rPr>
          <w:lang w:val="fr-FR"/>
        </w:rPr>
        <w:t>eget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egestas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purus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viverra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accumsan</w:t>
      </w:r>
      <w:proofErr w:type="spellEnd"/>
      <w:r w:rsidRPr="002A55D7">
        <w:rPr>
          <w:lang w:val="fr-FR"/>
        </w:rPr>
        <w:t xml:space="preserve"> in </w:t>
      </w:r>
      <w:proofErr w:type="spellStart"/>
      <w:r w:rsidRPr="002A55D7">
        <w:rPr>
          <w:lang w:val="fr-FR"/>
        </w:rPr>
        <w:t>nisl</w:t>
      </w:r>
      <w:proofErr w:type="spellEnd"/>
      <w:r w:rsidRPr="002A55D7">
        <w:rPr>
          <w:lang w:val="fr-FR"/>
        </w:rPr>
        <w:t xml:space="preserve">. </w:t>
      </w:r>
      <w:proofErr w:type="spellStart"/>
      <w:r w:rsidRPr="002A55D7">
        <w:rPr>
          <w:lang w:val="fr-FR"/>
        </w:rPr>
        <w:t>Ornare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arcu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odio</w:t>
      </w:r>
      <w:proofErr w:type="spellEnd"/>
      <w:r w:rsidRPr="002A55D7">
        <w:rPr>
          <w:lang w:val="fr-FR"/>
        </w:rPr>
        <w:t xml:space="preserve"> ut sem. </w:t>
      </w:r>
      <w:proofErr w:type="spellStart"/>
      <w:r w:rsidRPr="002A55D7">
        <w:rPr>
          <w:lang w:val="fr-FR"/>
        </w:rPr>
        <w:t>Egestas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quis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ipsum</w:t>
      </w:r>
      <w:proofErr w:type="spellEnd"/>
      <w:r w:rsidRPr="002A55D7">
        <w:rPr>
          <w:lang w:val="fr-FR"/>
        </w:rPr>
        <w:t xml:space="preserve"> suspendisse </w:t>
      </w:r>
      <w:proofErr w:type="spellStart"/>
      <w:r w:rsidRPr="002A55D7">
        <w:rPr>
          <w:lang w:val="fr-FR"/>
        </w:rPr>
        <w:t>ultrices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gravida</w:t>
      </w:r>
      <w:proofErr w:type="spellEnd"/>
      <w:r w:rsidRPr="002A55D7">
        <w:rPr>
          <w:lang w:val="fr-FR"/>
        </w:rPr>
        <w:t xml:space="preserve">. </w:t>
      </w:r>
      <w:proofErr w:type="spellStart"/>
      <w:r w:rsidRPr="002A55D7">
        <w:rPr>
          <w:lang w:val="fr-FR"/>
        </w:rPr>
        <w:t>Blandit</w:t>
      </w:r>
      <w:proofErr w:type="spellEnd"/>
      <w:r w:rsidRPr="002A55D7">
        <w:rPr>
          <w:lang w:val="fr-FR"/>
        </w:rPr>
        <w:t xml:space="preserve"> cursus </w:t>
      </w:r>
      <w:proofErr w:type="spellStart"/>
      <w:r w:rsidRPr="002A55D7">
        <w:rPr>
          <w:lang w:val="fr-FR"/>
        </w:rPr>
        <w:t>risus</w:t>
      </w:r>
      <w:proofErr w:type="spellEnd"/>
      <w:r w:rsidRPr="002A55D7">
        <w:rPr>
          <w:lang w:val="fr-FR"/>
        </w:rPr>
        <w:t xml:space="preserve"> at </w:t>
      </w:r>
      <w:proofErr w:type="spellStart"/>
      <w:r w:rsidRPr="002A55D7">
        <w:rPr>
          <w:lang w:val="fr-FR"/>
        </w:rPr>
        <w:t>ultrices</w:t>
      </w:r>
      <w:proofErr w:type="spellEnd"/>
      <w:r w:rsidRPr="002A55D7">
        <w:rPr>
          <w:lang w:val="fr-FR"/>
        </w:rPr>
        <w:t xml:space="preserve">. </w:t>
      </w:r>
      <w:proofErr w:type="spellStart"/>
      <w:r w:rsidRPr="002A55D7">
        <w:rPr>
          <w:lang w:val="fr-FR"/>
        </w:rPr>
        <w:t>Turpis</w:t>
      </w:r>
      <w:proofErr w:type="spellEnd"/>
      <w:r w:rsidRPr="002A55D7">
        <w:rPr>
          <w:lang w:val="fr-FR"/>
        </w:rPr>
        <w:t xml:space="preserve"> in eu mi bibendum </w:t>
      </w:r>
      <w:proofErr w:type="spellStart"/>
      <w:r w:rsidRPr="002A55D7">
        <w:rPr>
          <w:lang w:val="fr-FR"/>
        </w:rPr>
        <w:t>neque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egestas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congue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quisque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egestas</w:t>
      </w:r>
      <w:proofErr w:type="spellEnd"/>
      <w:r w:rsidRPr="002A55D7">
        <w:rPr>
          <w:lang w:val="fr-FR"/>
        </w:rPr>
        <w:t xml:space="preserve">. Et </w:t>
      </w:r>
      <w:proofErr w:type="spellStart"/>
      <w:r w:rsidRPr="002A55D7">
        <w:rPr>
          <w:lang w:val="fr-FR"/>
        </w:rPr>
        <w:t>netus</w:t>
      </w:r>
      <w:proofErr w:type="spellEnd"/>
      <w:r w:rsidRPr="002A55D7">
        <w:rPr>
          <w:lang w:val="fr-FR"/>
        </w:rPr>
        <w:t xml:space="preserve"> et </w:t>
      </w:r>
      <w:proofErr w:type="spellStart"/>
      <w:r w:rsidRPr="002A55D7">
        <w:rPr>
          <w:lang w:val="fr-FR"/>
        </w:rPr>
        <w:t>malesuada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fames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ac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turpis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egestas</w:t>
      </w:r>
      <w:proofErr w:type="spellEnd"/>
      <w:r w:rsidRPr="002A55D7">
        <w:rPr>
          <w:lang w:val="fr-FR"/>
        </w:rPr>
        <w:t xml:space="preserve">. Sed </w:t>
      </w:r>
      <w:proofErr w:type="spellStart"/>
      <w:r w:rsidRPr="002A55D7">
        <w:rPr>
          <w:lang w:val="fr-FR"/>
        </w:rPr>
        <w:t>nisi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lacus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sed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viverra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tellus</w:t>
      </w:r>
      <w:proofErr w:type="spellEnd"/>
      <w:r w:rsidRPr="002A55D7">
        <w:rPr>
          <w:lang w:val="fr-FR"/>
        </w:rPr>
        <w:t xml:space="preserve"> in </w:t>
      </w:r>
      <w:proofErr w:type="spellStart"/>
      <w:r w:rsidRPr="002A55D7">
        <w:rPr>
          <w:lang w:val="fr-FR"/>
        </w:rPr>
        <w:t>hac</w:t>
      </w:r>
      <w:proofErr w:type="spellEnd"/>
      <w:r w:rsidRPr="002A55D7">
        <w:rPr>
          <w:lang w:val="fr-FR"/>
        </w:rPr>
        <w:t xml:space="preserve"> habitasse </w:t>
      </w:r>
      <w:proofErr w:type="spellStart"/>
      <w:r w:rsidRPr="002A55D7">
        <w:rPr>
          <w:lang w:val="fr-FR"/>
        </w:rPr>
        <w:t>platea</w:t>
      </w:r>
      <w:proofErr w:type="spellEnd"/>
      <w:r w:rsidRPr="002A55D7">
        <w:rPr>
          <w:lang w:val="fr-FR"/>
        </w:rPr>
        <w:t xml:space="preserve">. </w:t>
      </w:r>
      <w:proofErr w:type="spellStart"/>
      <w:r w:rsidRPr="002A55D7">
        <w:rPr>
          <w:lang w:val="fr-FR"/>
        </w:rPr>
        <w:t>Enim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neque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volutpat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ac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tincidunt</w:t>
      </w:r>
      <w:proofErr w:type="spellEnd"/>
      <w:r w:rsidRPr="002A55D7">
        <w:rPr>
          <w:lang w:val="fr-FR"/>
        </w:rPr>
        <w:t xml:space="preserve"> vitae semper</w:t>
      </w:r>
      <w:r>
        <w:rPr>
          <w:rStyle w:val="FootnoteReference"/>
        </w:rPr>
        <w:footnoteReference w:id="1"/>
      </w:r>
      <w:r w:rsidRPr="002A55D7">
        <w:rPr>
          <w:lang w:val="fr-FR"/>
        </w:rPr>
        <w:t>.</w:t>
      </w:r>
    </w:p>
    <w:p w14:paraId="61B1D26F" w14:textId="761051F6" w:rsidR="002A55D7" w:rsidRDefault="002A55D7" w:rsidP="002A55D7">
      <w:pPr>
        <w:pStyle w:val="Heading1"/>
        <w:rPr>
          <w:lang w:val="fr-FR"/>
        </w:rPr>
      </w:pPr>
      <w:proofErr w:type="spellStart"/>
      <w:r>
        <w:rPr>
          <w:lang w:val="fr-FR"/>
        </w:rPr>
        <w:t>Chapter</w:t>
      </w:r>
      <w:proofErr w:type="spellEnd"/>
      <w:r>
        <w:rPr>
          <w:lang w:val="fr-FR"/>
        </w:rPr>
        <w:t xml:space="preserve"> 2</w:t>
      </w:r>
    </w:p>
    <w:p w14:paraId="1420063B" w14:textId="76466A3C" w:rsidR="002A55D7" w:rsidRPr="002A55D7" w:rsidRDefault="002A55D7" w:rsidP="002A55D7">
      <w:pPr>
        <w:rPr>
          <w:lang w:val="fr-FR"/>
        </w:rPr>
      </w:pPr>
      <w:r w:rsidRPr="002A55D7">
        <w:rPr>
          <w:lang w:val="fr-FR"/>
        </w:rPr>
        <w:t xml:space="preserve">Ut </w:t>
      </w:r>
      <w:proofErr w:type="spellStart"/>
      <w:r w:rsidRPr="002A55D7">
        <w:rPr>
          <w:lang w:val="fr-FR"/>
        </w:rPr>
        <w:t>tellus</w:t>
      </w:r>
      <w:proofErr w:type="spellEnd"/>
      <w:r w:rsidRPr="002A55D7">
        <w:rPr>
          <w:lang w:val="fr-FR"/>
        </w:rPr>
        <w:t xml:space="preserve"> </w:t>
      </w:r>
      <w:hyperlink r:id="rId8" w:history="1">
        <w:proofErr w:type="spellStart"/>
        <w:r w:rsidRPr="002A55D7">
          <w:rPr>
            <w:rStyle w:val="Hyperlink"/>
            <w:lang w:val="fr-FR"/>
          </w:rPr>
          <w:t>elementum</w:t>
        </w:r>
        <w:proofErr w:type="spellEnd"/>
      </w:hyperlink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sagittis</w:t>
      </w:r>
      <w:proofErr w:type="spellEnd"/>
      <w:r w:rsidRPr="002A55D7">
        <w:rPr>
          <w:lang w:val="fr-FR"/>
        </w:rPr>
        <w:t xml:space="preserve"> vitae et </w:t>
      </w:r>
      <w:proofErr w:type="spellStart"/>
      <w:r w:rsidRPr="002A55D7">
        <w:rPr>
          <w:lang w:val="fr-FR"/>
        </w:rPr>
        <w:t>leo</w:t>
      </w:r>
      <w:proofErr w:type="spellEnd"/>
      <w:r w:rsidRPr="002A55D7">
        <w:rPr>
          <w:lang w:val="fr-FR"/>
        </w:rPr>
        <w:t xml:space="preserve"> duis. Amet </w:t>
      </w:r>
      <w:proofErr w:type="spellStart"/>
      <w:r w:rsidRPr="002A55D7">
        <w:rPr>
          <w:lang w:val="fr-FR"/>
        </w:rPr>
        <w:t>nisl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suscipit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adipiscing</w:t>
      </w:r>
      <w:proofErr w:type="spellEnd"/>
      <w:r w:rsidRPr="002A55D7">
        <w:rPr>
          <w:lang w:val="fr-FR"/>
        </w:rPr>
        <w:t xml:space="preserve"> bibendum est </w:t>
      </w:r>
      <w:proofErr w:type="spellStart"/>
      <w:r w:rsidRPr="002A55D7">
        <w:rPr>
          <w:lang w:val="fr-FR"/>
        </w:rPr>
        <w:t>ultricies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integer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quis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auctor</w:t>
      </w:r>
      <w:proofErr w:type="spellEnd"/>
      <w:r w:rsidRPr="002A55D7">
        <w:rPr>
          <w:lang w:val="fr-FR"/>
        </w:rPr>
        <w:t xml:space="preserve">. Ut </w:t>
      </w:r>
      <w:proofErr w:type="spellStart"/>
      <w:r w:rsidRPr="002A55D7">
        <w:rPr>
          <w:lang w:val="fr-FR"/>
        </w:rPr>
        <w:t>ornare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lectus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sit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amet</w:t>
      </w:r>
      <w:proofErr w:type="spellEnd"/>
      <w:r w:rsidRPr="002A55D7">
        <w:rPr>
          <w:lang w:val="fr-FR"/>
        </w:rPr>
        <w:t xml:space="preserve"> est </w:t>
      </w:r>
      <w:proofErr w:type="spellStart"/>
      <w:r w:rsidRPr="002A55D7">
        <w:rPr>
          <w:lang w:val="fr-FR"/>
        </w:rPr>
        <w:t>placerat</w:t>
      </w:r>
      <w:proofErr w:type="spellEnd"/>
      <w:r w:rsidRPr="002A55D7">
        <w:rPr>
          <w:lang w:val="fr-FR"/>
        </w:rPr>
        <w:t xml:space="preserve"> in </w:t>
      </w:r>
      <w:proofErr w:type="spellStart"/>
      <w:r w:rsidRPr="002A55D7">
        <w:rPr>
          <w:lang w:val="fr-FR"/>
        </w:rPr>
        <w:t>egestas</w:t>
      </w:r>
      <w:proofErr w:type="spellEnd"/>
      <w:r w:rsidRPr="002A55D7">
        <w:rPr>
          <w:lang w:val="fr-FR"/>
        </w:rPr>
        <w:t xml:space="preserve"> erat. </w:t>
      </w:r>
      <w:proofErr w:type="spellStart"/>
      <w:r w:rsidRPr="002A55D7">
        <w:rPr>
          <w:lang w:val="fr-FR"/>
        </w:rPr>
        <w:t>Neque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aliquam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vestibulum</w:t>
      </w:r>
      <w:proofErr w:type="spellEnd"/>
      <w:r>
        <w:rPr>
          <w:rStyle w:val="EndnoteReference"/>
          <w:lang w:val="fr-FR"/>
        </w:rPr>
        <w:endnoteReference w:id="1"/>
      </w:r>
      <w:r>
        <w:rPr>
          <w:lang w:val="fr-FR"/>
        </w:rPr>
        <w:t xml:space="preserve"> </w:t>
      </w:r>
      <w:proofErr w:type="spellStart"/>
      <w:r w:rsidRPr="002A55D7">
        <w:rPr>
          <w:lang w:val="fr-FR"/>
        </w:rPr>
        <w:t>morbi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blandit</w:t>
      </w:r>
      <w:proofErr w:type="spellEnd"/>
      <w:r w:rsidRPr="002A55D7">
        <w:rPr>
          <w:lang w:val="fr-FR"/>
        </w:rPr>
        <w:t xml:space="preserve">. </w:t>
      </w:r>
      <w:proofErr w:type="spellStart"/>
      <w:r w:rsidRPr="002A55D7">
        <w:rPr>
          <w:lang w:val="fr-FR"/>
        </w:rPr>
        <w:t>Iaculis</w:t>
      </w:r>
      <w:proofErr w:type="spellEnd"/>
      <w:r w:rsidRPr="002A55D7">
        <w:rPr>
          <w:lang w:val="fr-FR"/>
        </w:rPr>
        <w:t xml:space="preserve"> nunc </w:t>
      </w:r>
      <w:proofErr w:type="spellStart"/>
      <w:r w:rsidRPr="002A55D7">
        <w:rPr>
          <w:lang w:val="fr-FR"/>
        </w:rPr>
        <w:t>sed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augue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lacus</w:t>
      </w:r>
      <w:proofErr w:type="spellEnd"/>
      <w:r w:rsidRPr="002A55D7">
        <w:rPr>
          <w:lang w:val="fr-FR"/>
        </w:rPr>
        <w:t xml:space="preserve">. </w:t>
      </w:r>
      <w:proofErr w:type="spellStart"/>
      <w:r w:rsidRPr="002A55D7">
        <w:rPr>
          <w:lang w:val="fr-FR"/>
        </w:rPr>
        <w:t>Aliquam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nulla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facilisi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cras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fermentum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odio</w:t>
      </w:r>
      <w:proofErr w:type="spellEnd"/>
      <w:r w:rsidRPr="002A55D7">
        <w:rPr>
          <w:lang w:val="fr-FR"/>
        </w:rPr>
        <w:t xml:space="preserve"> eu. </w:t>
      </w:r>
      <w:proofErr w:type="spellStart"/>
      <w:r w:rsidRPr="002A55D7">
        <w:rPr>
          <w:lang w:val="fr-FR"/>
        </w:rPr>
        <w:t>Quis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viverra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nibh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cras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pulvinar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mattis</w:t>
      </w:r>
      <w:proofErr w:type="spellEnd"/>
      <w:r w:rsidRPr="002A55D7">
        <w:rPr>
          <w:lang w:val="fr-FR"/>
        </w:rPr>
        <w:t xml:space="preserve">. In </w:t>
      </w:r>
      <w:proofErr w:type="spellStart"/>
      <w:r w:rsidRPr="002A55D7">
        <w:rPr>
          <w:lang w:val="fr-FR"/>
        </w:rPr>
        <w:t>egestas</w:t>
      </w:r>
      <w:proofErr w:type="spellEnd"/>
      <w:r w:rsidRPr="002A55D7">
        <w:rPr>
          <w:lang w:val="fr-FR"/>
        </w:rPr>
        <w:t xml:space="preserve"> erat </w:t>
      </w:r>
      <w:proofErr w:type="spellStart"/>
      <w:r w:rsidRPr="002A55D7">
        <w:rPr>
          <w:lang w:val="fr-FR"/>
        </w:rPr>
        <w:t>imperdiet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sed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euismod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nisi</w:t>
      </w:r>
      <w:proofErr w:type="spellEnd"/>
      <w:r w:rsidRPr="002A55D7">
        <w:rPr>
          <w:lang w:val="fr-FR"/>
        </w:rPr>
        <w:t xml:space="preserve">. </w:t>
      </w:r>
      <w:proofErr w:type="spellStart"/>
      <w:r w:rsidRPr="002A55D7">
        <w:rPr>
          <w:lang w:val="fr-FR"/>
        </w:rPr>
        <w:t>Donec</w:t>
      </w:r>
      <w:proofErr w:type="spellEnd"/>
      <w:r w:rsidRPr="002A55D7">
        <w:rPr>
          <w:lang w:val="fr-FR"/>
        </w:rPr>
        <w:t xml:space="preserve"> pretium </w:t>
      </w:r>
      <w:proofErr w:type="spellStart"/>
      <w:r w:rsidRPr="002A55D7">
        <w:rPr>
          <w:lang w:val="fr-FR"/>
        </w:rPr>
        <w:t>vulputate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sapien</w:t>
      </w:r>
      <w:proofErr w:type="spellEnd"/>
      <w:r w:rsidRPr="002A55D7">
        <w:rPr>
          <w:lang w:val="fr-FR"/>
        </w:rPr>
        <w:t xml:space="preserve"> nec </w:t>
      </w:r>
      <w:proofErr w:type="spellStart"/>
      <w:r w:rsidRPr="002A55D7">
        <w:rPr>
          <w:lang w:val="fr-FR"/>
        </w:rPr>
        <w:t>sagittis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aliquam</w:t>
      </w:r>
      <w:proofErr w:type="spellEnd"/>
      <w:r w:rsidRPr="002A55D7">
        <w:rPr>
          <w:lang w:val="fr-FR"/>
        </w:rPr>
        <w:t xml:space="preserve">. </w:t>
      </w:r>
      <w:proofErr w:type="spellStart"/>
      <w:r w:rsidRPr="002A55D7">
        <w:rPr>
          <w:lang w:val="fr-FR"/>
        </w:rPr>
        <w:t>Aliquet</w:t>
      </w:r>
      <w:proofErr w:type="spellEnd"/>
      <w:r w:rsidRPr="002A55D7">
        <w:rPr>
          <w:lang w:val="fr-FR"/>
        </w:rPr>
        <w:t xml:space="preserve"> bibendum </w:t>
      </w:r>
      <w:proofErr w:type="spellStart"/>
      <w:r w:rsidRPr="002A55D7">
        <w:rPr>
          <w:lang w:val="fr-FR"/>
        </w:rPr>
        <w:t>enim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facilisis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gravida</w:t>
      </w:r>
      <w:proofErr w:type="spellEnd"/>
      <w:r w:rsidRPr="002A55D7">
        <w:rPr>
          <w:lang w:val="fr-FR"/>
        </w:rPr>
        <w:t xml:space="preserve"> </w:t>
      </w:r>
      <w:r>
        <w:rPr>
          <w:rStyle w:val="EndnoteReference"/>
          <w:lang w:val="fr-FR"/>
        </w:rPr>
        <w:endnoteReference w:id="2"/>
      </w:r>
      <w:proofErr w:type="spellStart"/>
      <w:r w:rsidRPr="002A55D7">
        <w:rPr>
          <w:lang w:val="fr-FR"/>
        </w:rPr>
        <w:t>neque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convallis</w:t>
      </w:r>
      <w:proofErr w:type="spellEnd"/>
      <w:r w:rsidRPr="002A55D7">
        <w:rPr>
          <w:lang w:val="fr-FR"/>
        </w:rPr>
        <w:t xml:space="preserve"> a </w:t>
      </w:r>
      <w:proofErr w:type="spellStart"/>
      <w:r w:rsidRPr="002A55D7">
        <w:rPr>
          <w:lang w:val="fr-FR"/>
        </w:rPr>
        <w:t>cras</w:t>
      </w:r>
      <w:proofErr w:type="spellEnd"/>
      <w:r w:rsidRPr="002A55D7">
        <w:rPr>
          <w:lang w:val="fr-FR"/>
        </w:rPr>
        <w:t xml:space="preserve">. </w:t>
      </w:r>
      <w:proofErr w:type="spellStart"/>
      <w:r w:rsidRPr="002A55D7">
        <w:rPr>
          <w:lang w:val="fr-FR"/>
        </w:rPr>
        <w:t>Vestibulum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mattis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ullamcorper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velit</w:t>
      </w:r>
      <w:proofErr w:type="spellEnd"/>
      <w:r w:rsidRPr="002A55D7">
        <w:rPr>
          <w:lang w:val="fr-FR"/>
        </w:rPr>
        <w:t xml:space="preserve"> </w:t>
      </w:r>
      <w:proofErr w:type="spellStart"/>
      <w:r w:rsidRPr="002A55D7">
        <w:rPr>
          <w:lang w:val="fr-FR"/>
        </w:rPr>
        <w:t>sed</w:t>
      </w:r>
      <w:proofErr w:type="spellEnd"/>
      <w:r>
        <w:rPr>
          <w:rStyle w:val="FootnoteReference"/>
        </w:rPr>
        <w:footnoteReference w:id="2"/>
      </w:r>
      <w:r w:rsidRPr="002A55D7">
        <w:rPr>
          <w:lang w:val="fr-FR"/>
        </w:rPr>
        <w:t>.</w:t>
      </w:r>
    </w:p>
    <w:p w14:paraId="6B25392F" w14:textId="77777777" w:rsidR="002A55D7" w:rsidRPr="002A55D7" w:rsidRDefault="002A55D7" w:rsidP="002A55D7">
      <w:pPr>
        <w:rPr>
          <w:lang w:val="fr-FR"/>
        </w:rPr>
      </w:pPr>
    </w:p>
    <w:sectPr w:rsidR="002A55D7" w:rsidRPr="002A55D7" w:rsidSect="00AB3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01F5A" w14:textId="77777777" w:rsidR="006A2954" w:rsidRDefault="006A2954" w:rsidP="002A55D7">
      <w:r>
        <w:separator/>
      </w:r>
    </w:p>
  </w:endnote>
  <w:endnote w:type="continuationSeparator" w:id="0">
    <w:p w14:paraId="00CA4DBE" w14:textId="77777777" w:rsidR="006A2954" w:rsidRDefault="006A2954" w:rsidP="002A55D7">
      <w:r>
        <w:continuationSeparator/>
      </w:r>
    </w:p>
  </w:endnote>
  <w:endnote w:id="1">
    <w:p w14:paraId="7E63FC61" w14:textId="2C839433" w:rsidR="002A55D7" w:rsidRDefault="002A55D7">
      <w:pPr>
        <w:pStyle w:val="EndnoteText"/>
      </w:pPr>
      <w:r>
        <w:rPr>
          <w:rStyle w:val="EndnoteReference"/>
        </w:rPr>
        <w:endnoteRef/>
      </w:r>
      <w:r>
        <w:t xml:space="preserve"> Endnote 1</w:t>
      </w:r>
    </w:p>
  </w:endnote>
  <w:endnote w:id="2">
    <w:p w14:paraId="38B5A0AC" w14:textId="5D43D3DD" w:rsidR="002A55D7" w:rsidRDefault="002A55D7">
      <w:pPr>
        <w:pStyle w:val="EndnoteText"/>
      </w:pPr>
      <w:r>
        <w:rPr>
          <w:rStyle w:val="EndnoteReference"/>
        </w:rPr>
        <w:endnoteRef/>
      </w:r>
      <w:r>
        <w:t xml:space="preserve"> Endnote 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F66C4" w14:textId="77777777" w:rsidR="006A2954" w:rsidRDefault="006A2954" w:rsidP="002A55D7">
      <w:r>
        <w:separator/>
      </w:r>
    </w:p>
  </w:footnote>
  <w:footnote w:type="continuationSeparator" w:id="0">
    <w:p w14:paraId="3FDC1305" w14:textId="77777777" w:rsidR="006A2954" w:rsidRDefault="006A2954" w:rsidP="002A55D7">
      <w:r>
        <w:continuationSeparator/>
      </w:r>
    </w:p>
  </w:footnote>
  <w:footnote w:id="1">
    <w:p w14:paraId="185AA5AB" w14:textId="384BBB2C" w:rsidR="002A55D7" w:rsidRDefault="002A55D7">
      <w:pPr>
        <w:pStyle w:val="FootnoteText"/>
      </w:pPr>
      <w:r>
        <w:rPr>
          <w:rStyle w:val="FootnoteReference"/>
        </w:rPr>
        <w:footnoteRef/>
      </w:r>
      <w:r>
        <w:t xml:space="preserve"> Footnote 1</w:t>
      </w:r>
    </w:p>
  </w:footnote>
  <w:footnote w:id="2">
    <w:p w14:paraId="71E9B9F7" w14:textId="033BCFB5" w:rsidR="002A55D7" w:rsidRDefault="002A55D7">
      <w:pPr>
        <w:pStyle w:val="FootnoteText"/>
      </w:pPr>
      <w:r>
        <w:rPr>
          <w:rStyle w:val="FootnoteReference"/>
        </w:rPr>
        <w:footnoteRef/>
      </w:r>
      <w:r>
        <w:t xml:space="preserve"> Footnote 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D7"/>
    <w:rsid w:val="002A55D7"/>
    <w:rsid w:val="006A2954"/>
    <w:rsid w:val="006B293A"/>
    <w:rsid w:val="00AB3671"/>
    <w:rsid w:val="00E9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E2881"/>
  <w15:chartTrackingRefBased/>
  <w15:docId w15:val="{7052608F-6261-B640-BC96-91CC6727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5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5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A55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A5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5D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55D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55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55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55D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55D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55D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A55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1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50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ample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9E8F56-DFC1-8B41-8DE6-94F3FF64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Payne</dc:creator>
  <cp:keywords/>
  <dc:description/>
  <cp:lastModifiedBy>Brad Payne</cp:lastModifiedBy>
  <cp:revision>1</cp:revision>
  <dcterms:created xsi:type="dcterms:W3CDTF">2020-04-18T15:16:00Z</dcterms:created>
  <dcterms:modified xsi:type="dcterms:W3CDTF">2020-04-18T15:27:00Z</dcterms:modified>
</cp:coreProperties>
</file>