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968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AAEAB4" wp14:editId="33FAD38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2F7D87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DBBD4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90ED15" wp14:editId="33BAE3A6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3F54D5" w14:textId="72FC2D4A" w:rsidR="00D077E9" w:rsidRPr="00D86945" w:rsidRDefault="002872D0" w:rsidP="002872D0">
                                  <w:pPr>
                                    <w:pStyle w:val="Title"/>
                                  </w:pPr>
                                  <w:r>
                                    <w:t>Computer Tools Finals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890ED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" filled="f" stroked="f" strokeweight=".5pt">
                      <v:textbox>
                        <w:txbxContent>
                          <w:p w14:paraId="503F54D5" w14:textId="72FC2D4A" w:rsidR="00D077E9" w:rsidRPr="00D86945" w:rsidRDefault="002872D0" w:rsidP="002872D0">
                            <w:pPr>
                              <w:pStyle w:val="Title"/>
                            </w:pPr>
                            <w:r>
                              <w:t>Computer Tools Finals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1F9B093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6F4918" wp14:editId="3053C76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9DF4C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&#13;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D8C520E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36FCC8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31F757DB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0CDD549D18218419CA1036FAF013612"/>
              </w:placeholder>
              <w15:appearance w15:val="hidden"/>
            </w:sdtPr>
            <w:sdtContent>
              <w:p w14:paraId="3B34D547" w14:textId="6C507738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872D0">
                  <w:rPr>
                    <w:rStyle w:val="SubtitleChar"/>
                    <w:b w:val="0"/>
                    <w:noProof/>
                  </w:rPr>
                  <w:t>December 19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4E6D7B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914ADC8" wp14:editId="495B877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F4FB0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&#13;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6EF4A6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506E62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4B7521C" w14:textId="015C94DC" w:rsidR="00D077E9" w:rsidRDefault="00000000" w:rsidP="00D077E9">
            <w:sdt>
              <w:sdtPr>
                <w:id w:val="-1740469667"/>
                <w:placeholder>
                  <w:docPart w:val="6416C723A1EBEC4B9FED550AB242D7B6"/>
                </w:placeholder>
                <w15:appearance w15:val="hidden"/>
              </w:sdtPr>
              <w:sdtContent>
                <w:r w:rsidR="002872D0">
                  <w:t>LaSalle College</w:t>
                </w:r>
              </w:sdtContent>
            </w:sdt>
          </w:p>
          <w:p w14:paraId="67D5D902" w14:textId="165F5008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FD359FBD5500D4ABC1F1B4072A7FC4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2872D0">
                  <w:t xml:space="preserve">Samuel </w:t>
                </w:r>
                <w:proofErr w:type="spellStart"/>
                <w:r w:rsidR="002872D0">
                  <w:t>Berko</w:t>
                </w:r>
                <w:proofErr w:type="spellEnd"/>
                <w:r w:rsidR="002872D0">
                  <w:br/>
                  <w:t>Computer Tools</w:t>
                </w:r>
                <w:r w:rsidR="002872D0">
                  <w:br/>
                  <w:t xml:space="preserve">Professor: </w:t>
                </w:r>
                <w:proofErr w:type="spellStart"/>
                <w:r w:rsidR="002872D0">
                  <w:t>Zohreh</w:t>
                </w:r>
                <w:proofErr w:type="spellEnd"/>
                <w:r w:rsidR="002872D0">
                  <w:t xml:space="preserve"> </w:t>
                </w:r>
                <w:proofErr w:type="spellStart"/>
                <w:r w:rsidR="002872D0">
                  <w:t>Moeini</w:t>
                </w:r>
                <w:proofErr w:type="spellEnd"/>
              </w:sdtContent>
            </w:sdt>
          </w:p>
          <w:p w14:paraId="11F2FD97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8F249C4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57685703" wp14:editId="6B50A545">
            <wp:simplePos x="0" y="0"/>
            <wp:positionH relativeFrom="column">
              <wp:posOffset>5186680</wp:posOffset>
            </wp:positionH>
            <wp:positionV relativeFrom="paragraph">
              <wp:posOffset>7065010</wp:posOffset>
            </wp:positionV>
            <wp:extent cx="1460500" cy="1155700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3D1B8C" wp14:editId="0956C1E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2BE0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&#13;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594794" wp14:editId="5C1BED5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A2DD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&#13;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204E2E9" w14:textId="45851EA3" w:rsidR="00D077E9" w:rsidRDefault="002872D0" w:rsidP="00D077E9">
      <w:pPr>
        <w:pStyle w:val="Heading1"/>
      </w:pPr>
      <w:bookmarkStart w:id="0" w:name="_Toc153872234"/>
      <w:r>
        <w:lastRenderedPageBreak/>
        <w:t xml:space="preserve">Section </w:t>
      </w:r>
      <w:r w:rsidRPr="002872D0">
        <w:rPr>
          <w:bCs/>
        </w:rPr>
        <w:t>1: Overview of IT Specialist Jobs</w:t>
      </w:r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1354FF0" w14:textId="77777777" w:rsidTr="00DF027C">
        <w:trPr>
          <w:trHeight w:val="3546"/>
        </w:trPr>
        <w:tc>
          <w:tcPr>
            <w:tcW w:w="9999" w:type="dxa"/>
          </w:tcPr>
          <w:bookmarkStart w:id="1" w:name="_Toc153872235" w:displacedByCustomXml="next"/>
          <w:sdt>
            <w:sdtPr>
              <w:id w:val="1660650702"/>
              <w:placeholder>
                <w:docPart w:val="58BB73A7923AD649961788EF172D344D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1081BE1E" w14:textId="15F5A809" w:rsidR="00D077E9" w:rsidRDefault="002872D0" w:rsidP="00DF027C">
                <w:pPr>
                  <w:pStyle w:val="Heading2"/>
                </w:pPr>
                <w:r w:rsidRPr="002872D0">
                  <w:rPr>
                    <w:b/>
                    <w:i/>
                    <w:iCs/>
                  </w:rPr>
                  <w:t>Evolution of IT Roles</w:t>
                </w:r>
              </w:p>
            </w:sdtContent>
          </w:sdt>
          <w:bookmarkEnd w:id="1" w:displacedByCustomXml="prev"/>
          <w:p w14:paraId="5C674497" w14:textId="77777777" w:rsidR="00DF027C" w:rsidRDefault="00DF027C" w:rsidP="00DF027C"/>
          <w:p w14:paraId="669BDD91" w14:textId="28731194" w:rsidR="002872D0" w:rsidRPr="00F26446" w:rsidRDefault="002872D0" w:rsidP="002872D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eastAsia="Times New Roman" w:cstheme="minorHAnsi"/>
                <w:b w:val="0"/>
                <w:i/>
                <w:iCs/>
                <w:sz w:val="24"/>
                <w:szCs w:val="24"/>
              </w:rPr>
            </w:pPr>
            <w:r w:rsidRPr="00F26446">
              <w:rPr>
                <w:rFonts w:cstheme="minorHAnsi"/>
                <w:i/>
                <w:iCs/>
              </w:rPr>
              <w:t>Historical perspective: tracing the evolution of IT from its early stages to the present.</w:t>
            </w:r>
          </w:p>
          <w:p w14:paraId="048FF3C6" w14:textId="77777777" w:rsidR="002872D0" w:rsidRPr="00F26446" w:rsidRDefault="002872D0" w:rsidP="002872D0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cstheme="minorHAnsi"/>
                <w:i/>
                <w:iCs/>
              </w:rPr>
            </w:pPr>
            <w:r w:rsidRPr="00F26446">
              <w:rPr>
                <w:rFonts w:cstheme="minorHAnsi"/>
                <w:i/>
                <w:iCs/>
              </w:rPr>
              <w:t>Transformation of job roles: showcasing how traditional IT roles have expanded and diversified.</w:t>
            </w:r>
          </w:p>
          <w:p w14:paraId="0693B342" w14:textId="77777777" w:rsidR="002872D0" w:rsidRPr="00F26446" w:rsidRDefault="002872D0" w:rsidP="00DF027C">
            <w:pPr>
              <w:pStyle w:val="Content"/>
              <w:rPr>
                <w:b/>
                <w:i/>
                <w:iCs/>
                <w:sz w:val="36"/>
                <w:szCs w:val="36"/>
              </w:rPr>
            </w:pPr>
          </w:p>
          <w:p w14:paraId="00BF2E79" w14:textId="3EACCF26" w:rsidR="00DF027C" w:rsidRPr="002872D0" w:rsidRDefault="002872D0" w:rsidP="00DF027C">
            <w:pPr>
              <w:pStyle w:val="Content"/>
              <w:rPr>
                <w:sz w:val="36"/>
                <w:szCs w:val="36"/>
              </w:rPr>
            </w:pPr>
            <w:r w:rsidRPr="002872D0">
              <w:rPr>
                <w:b/>
                <w:i/>
                <w:iCs/>
                <w:sz w:val="36"/>
                <w:szCs w:val="36"/>
              </w:rPr>
              <w:t>Role of IT Specialists</w:t>
            </w:r>
          </w:p>
          <w:p w14:paraId="416694B9" w14:textId="77777777" w:rsidR="00DF027C" w:rsidRDefault="00DF027C" w:rsidP="00DF027C"/>
          <w:p w14:paraId="250C4CD8" w14:textId="1FD22449" w:rsidR="00F26446" w:rsidRPr="00F26446" w:rsidRDefault="00F26446" w:rsidP="00F26446">
            <w:pPr>
              <w:pStyle w:val="Content"/>
              <w:numPr>
                <w:ilvl w:val="0"/>
                <w:numId w:val="2"/>
              </w:numPr>
              <w:rPr>
                <w:lang w:val="en-GH"/>
              </w:rPr>
            </w:pPr>
            <w:r w:rsidRPr="00F26446">
              <w:rPr>
                <w:lang w:val="en-GH"/>
              </w:rPr>
              <w:t>Driving Digital Transformation: how IT specialists serve as catalysts for organizational change and innovation.</w:t>
            </w:r>
          </w:p>
          <w:p w14:paraId="63ECCF36" w14:textId="77777777" w:rsidR="00F26446" w:rsidRPr="00F26446" w:rsidRDefault="00F26446" w:rsidP="00F26446">
            <w:pPr>
              <w:pStyle w:val="Content"/>
              <w:numPr>
                <w:ilvl w:val="0"/>
                <w:numId w:val="2"/>
              </w:numPr>
              <w:rPr>
                <w:lang w:val="en-GH"/>
              </w:rPr>
            </w:pPr>
            <w:r w:rsidRPr="00F26446">
              <w:rPr>
                <w:lang w:val="en-GH"/>
              </w:rPr>
              <w:t>Problem Solvers and Innovators: highlighting their role in solving complex technological challenges and fostering innovation.</w:t>
            </w:r>
          </w:p>
          <w:p w14:paraId="176462F7" w14:textId="292C33F6" w:rsidR="00DF027C" w:rsidRDefault="00DF027C" w:rsidP="00DF027C">
            <w:pPr>
              <w:pStyle w:val="Content"/>
            </w:pPr>
          </w:p>
        </w:tc>
      </w:tr>
      <w:tr w:rsidR="00DF027C" w14:paraId="72836858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548521F" w14:textId="0483B33E" w:rsidR="00DF027C" w:rsidRPr="00DF027C" w:rsidRDefault="00DF027C" w:rsidP="00F26446">
            <w:pPr>
              <w:pStyle w:val="EmphasisText"/>
            </w:pPr>
          </w:p>
        </w:tc>
      </w:tr>
      <w:tr w:rsidR="00DF027C" w14:paraId="10AEBA2C" w14:textId="77777777" w:rsidTr="00DF027C">
        <w:trPr>
          <w:trHeight w:val="5931"/>
        </w:trPr>
        <w:tc>
          <w:tcPr>
            <w:tcW w:w="9999" w:type="dxa"/>
          </w:tcPr>
          <w:p w14:paraId="3646F1BA" w14:textId="715D7CF0" w:rsidR="00DF027C" w:rsidRDefault="00F26446" w:rsidP="001A77D5">
            <w:pPr>
              <w:pStyle w:val="Heading2"/>
            </w:pPr>
            <w:bookmarkStart w:id="2" w:name="_Toc153872236"/>
            <w:r w:rsidRPr="00F26446">
              <w:lastRenderedPageBreak/>
              <w:t>Section 2: Job Descriptions for Three IT Specialist Roles</w:t>
            </w:r>
            <w:bookmarkEnd w:id="2"/>
          </w:p>
          <w:p w14:paraId="67836E10" w14:textId="77777777" w:rsidR="00F26446" w:rsidRPr="00F26446" w:rsidRDefault="00F26446" w:rsidP="00DF027C">
            <w:pPr>
              <w:pStyle w:val="EmphasisText"/>
              <w:rPr>
                <w:rFonts w:cstheme="minorHAnsi"/>
                <w:i/>
                <w:sz w:val="36"/>
                <w:szCs w:val="36"/>
              </w:rPr>
            </w:pPr>
          </w:p>
          <w:p w14:paraId="02E29518" w14:textId="032420B4" w:rsidR="00DF027C" w:rsidRDefault="00F26446" w:rsidP="00DF027C">
            <w:pPr>
              <w:pStyle w:val="Content"/>
              <w:rPr>
                <w:b/>
                <w:i/>
                <w:iCs/>
                <w:sz w:val="36"/>
              </w:rPr>
            </w:pPr>
            <w:r w:rsidRPr="00F26446">
              <w:rPr>
                <w:b/>
                <w:i/>
                <w:iCs/>
                <w:sz w:val="36"/>
              </w:rPr>
              <w:t>Role 1: Software Developer/Engineer</w:t>
            </w:r>
          </w:p>
          <w:p w14:paraId="154BC0D0" w14:textId="77777777" w:rsidR="00F26446" w:rsidRDefault="00F26446" w:rsidP="00DF027C">
            <w:pPr>
              <w:pStyle w:val="Content"/>
              <w:rPr>
                <w:i/>
                <w:sz w:val="36"/>
              </w:rPr>
            </w:pPr>
          </w:p>
          <w:p w14:paraId="1A049BF0" w14:textId="77777777" w:rsidR="00F26446" w:rsidRPr="00F26446" w:rsidRDefault="00F26446" w:rsidP="00F26446">
            <w:pPr>
              <w:pStyle w:val="Content"/>
              <w:numPr>
                <w:ilvl w:val="0"/>
                <w:numId w:val="3"/>
              </w:numPr>
              <w:rPr>
                <w:i/>
                <w:szCs w:val="28"/>
                <w:lang w:val="en-GH"/>
              </w:rPr>
            </w:pPr>
            <w:r w:rsidRPr="00F26446">
              <w:rPr>
                <w:i/>
                <w:szCs w:val="28"/>
                <w:lang w:val="en-GH"/>
              </w:rPr>
              <w:t>Responsibilities and Scope: detailing the day-to-day tasks involved in software development/engineering.</w:t>
            </w:r>
          </w:p>
          <w:p w14:paraId="3DDF13D0" w14:textId="77777777" w:rsidR="00F26446" w:rsidRPr="00F26446" w:rsidRDefault="00F26446" w:rsidP="00F26446">
            <w:pPr>
              <w:pStyle w:val="Content"/>
              <w:numPr>
                <w:ilvl w:val="0"/>
                <w:numId w:val="3"/>
              </w:numPr>
              <w:rPr>
                <w:i/>
                <w:szCs w:val="28"/>
                <w:lang w:val="en-GH"/>
              </w:rPr>
            </w:pPr>
            <w:r w:rsidRPr="00F26446">
              <w:rPr>
                <w:i/>
                <w:szCs w:val="28"/>
                <w:lang w:val="en-GH"/>
              </w:rPr>
              <w:t>Essential Skills: outlining the necessary programming languages, development methodologies, and tools.</w:t>
            </w:r>
          </w:p>
          <w:p w14:paraId="06226FF9" w14:textId="77777777" w:rsidR="00F26446" w:rsidRDefault="00F26446" w:rsidP="00DF027C">
            <w:pPr>
              <w:pStyle w:val="Content"/>
              <w:rPr>
                <w:b/>
                <w:i/>
                <w:iCs/>
                <w:sz w:val="36"/>
                <w:szCs w:val="36"/>
              </w:rPr>
            </w:pPr>
          </w:p>
          <w:p w14:paraId="775F59C5" w14:textId="77777777" w:rsidR="00DF027C" w:rsidRDefault="00F26446" w:rsidP="00DF027C">
            <w:pPr>
              <w:pStyle w:val="Content"/>
              <w:rPr>
                <w:b/>
                <w:i/>
                <w:iCs/>
                <w:sz w:val="36"/>
                <w:szCs w:val="36"/>
              </w:rPr>
            </w:pPr>
            <w:r w:rsidRPr="00F26446">
              <w:rPr>
                <w:b/>
                <w:i/>
                <w:iCs/>
                <w:sz w:val="36"/>
                <w:szCs w:val="36"/>
              </w:rPr>
              <w:t>Role 2: Cybersecurity Analyst</w:t>
            </w:r>
          </w:p>
          <w:p w14:paraId="4B7CF0E3" w14:textId="77777777" w:rsidR="00F26446" w:rsidRDefault="00F26446" w:rsidP="00DF027C">
            <w:pPr>
              <w:pStyle w:val="Content"/>
              <w:rPr>
                <w:b/>
                <w:i/>
                <w:iCs/>
                <w:sz w:val="36"/>
                <w:szCs w:val="36"/>
              </w:rPr>
            </w:pPr>
          </w:p>
          <w:p w14:paraId="2AD540E7" w14:textId="77777777" w:rsidR="00F26446" w:rsidRPr="00F26446" w:rsidRDefault="00F26446" w:rsidP="00F26446">
            <w:pPr>
              <w:pStyle w:val="Content"/>
              <w:numPr>
                <w:ilvl w:val="0"/>
                <w:numId w:val="4"/>
              </w:numPr>
              <w:rPr>
                <w:i/>
                <w:szCs w:val="28"/>
                <w:lang w:val="en-GH"/>
              </w:rPr>
            </w:pPr>
            <w:r w:rsidRPr="00F26446">
              <w:rPr>
                <w:i/>
                <w:szCs w:val="28"/>
                <w:lang w:val="en-GH"/>
              </w:rPr>
              <w:t>Protecting Against Threats: discussing the critical responsibilities in identifying and mitigating cyber threats.</w:t>
            </w:r>
          </w:p>
          <w:p w14:paraId="5227A40D" w14:textId="77777777" w:rsidR="00F26446" w:rsidRPr="00F26446" w:rsidRDefault="00F26446" w:rsidP="00F26446">
            <w:pPr>
              <w:pStyle w:val="Content"/>
              <w:numPr>
                <w:ilvl w:val="0"/>
                <w:numId w:val="4"/>
              </w:numPr>
              <w:rPr>
                <w:i/>
                <w:szCs w:val="28"/>
                <w:lang w:val="en-GH"/>
              </w:rPr>
            </w:pPr>
            <w:r w:rsidRPr="00F26446">
              <w:rPr>
                <w:i/>
                <w:szCs w:val="28"/>
                <w:lang w:val="en-GH"/>
              </w:rPr>
              <w:t>Skillset and Tools: listing the required skills, certifications, and tools for effective cybersecurity analysis.</w:t>
            </w:r>
          </w:p>
          <w:p w14:paraId="0FA4593E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790B80B1" w14:textId="77777777" w:rsidR="00F26446" w:rsidRDefault="00F26446" w:rsidP="00DF027C">
            <w:pPr>
              <w:pStyle w:val="Content"/>
              <w:rPr>
                <w:b/>
                <w:i/>
                <w:iCs/>
                <w:sz w:val="36"/>
                <w:szCs w:val="36"/>
              </w:rPr>
            </w:pPr>
            <w:r w:rsidRPr="00F26446">
              <w:rPr>
                <w:b/>
                <w:i/>
                <w:iCs/>
                <w:sz w:val="36"/>
                <w:szCs w:val="36"/>
              </w:rPr>
              <w:t>Role 3: Data Scientist</w:t>
            </w:r>
          </w:p>
          <w:p w14:paraId="5F62C38A" w14:textId="77777777" w:rsidR="00F26446" w:rsidRDefault="00F26446" w:rsidP="00DF027C">
            <w:pPr>
              <w:pStyle w:val="Content"/>
              <w:rPr>
                <w:b/>
                <w:i/>
                <w:iCs/>
                <w:sz w:val="36"/>
                <w:szCs w:val="36"/>
              </w:rPr>
            </w:pPr>
          </w:p>
          <w:p w14:paraId="1808F65D" w14:textId="77777777" w:rsidR="00F26446" w:rsidRPr="00F26446" w:rsidRDefault="00F26446" w:rsidP="00F26446">
            <w:pPr>
              <w:pStyle w:val="Content"/>
              <w:numPr>
                <w:ilvl w:val="0"/>
                <w:numId w:val="5"/>
              </w:numPr>
              <w:rPr>
                <w:i/>
                <w:szCs w:val="28"/>
                <w:lang w:val="en-GH"/>
              </w:rPr>
            </w:pPr>
            <w:r w:rsidRPr="00F26446">
              <w:rPr>
                <w:i/>
                <w:szCs w:val="28"/>
                <w:lang w:val="en-GH"/>
              </w:rPr>
              <w:t>Extracting Insights from Data: explaining the responsibilities of data scientists in extracting actionable insights.</w:t>
            </w:r>
          </w:p>
          <w:p w14:paraId="2ADFFB7E" w14:textId="77777777" w:rsidR="00F26446" w:rsidRPr="00F26446" w:rsidRDefault="00F26446" w:rsidP="00F26446">
            <w:pPr>
              <w:pStyle w:val="Content"/>
              <w:numPr>
                <w:ilvl w:val="0"/>
                <w:numId w:val="5"/>
              </w:numPr>
              <w:rPr>
                <w:i/>
                <w:szCs w:val="28"/>
                <w:lang w:val="en-GH"/>
              </w:rPr>
            </w:pPr>
            <w:r w:rsidRPr="00F26446">
              <w:rPr>
                <w:i/>
                <w:szCs w:val="28"/>
                <w:lang w:val="en-GH"/>
              </w:rPr>
              <w:t>Key Skills and Techniques: highlighting essential skills in data analysis, machine learning, and statistical modeling.</w:t>
            </w:r>
          </w:p>
          <w:p w14:paraId="101869D1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05C91D97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5CC6626A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24A0A53B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1D6B548F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0A2AD2D7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328241B3" w14:textId="77777777" w:rsidR="00F26446" w:rsidRDefault="00F26446" w:rsidP="00DF027C">
            <w:pPr>
              <w:pStyle w:val="Content"/>
              <w:rPr>
                <w:i/>
                <w:szCs w:val="28"/>
              </w:rPr>
            </w:pPr>
          </w:p>
          <w:p w14:paraId="7FD4E294" w14:textId="77777777" w:rsidR="001A77D5" w:rsidRDefault="001A77D5" w:rsidP="001A77D5">
            <w:pPr>
              <w:pStyle w:val="Heading3"/>
            </w:pPr>
          </w:p>
          <w:p w14:paraId="56170D4E" w14:textId="77777777" w:rsidR="001A77D5" w:rsidRDefault="001A77D5" w:rsidP="001A77D5">
            <w:pPr>
              <w:pStyle w:val="Heading3"/>
            </w:pPr>
          </w:p>
          <w:p w14:paraId="11A8BFD6" w14:textId="25054439" w:rsidR="00F26446" w:rsidRDefault="00F26446" w:rsidP="001A77D5">
            <w:pPr>
              <w:pStyle w:val="Heading2"/>
            </w:pPr>
            <w:bookmarkStart w:id="3" w:name="_Toc153872237"/>
            <w:r w:rsidRPr="00F26446">
              <w:lastRenderedPageBreak/>
              <w:t>Section 3: Job Market Trends and Opportunities</w:t>
            </w:r>
            <w:bookmarkEnd w:id="3"/>
          </w:p>
          <w:p w14:paraId="118DEFBD" w14:textId="77777777" w:rsidR="00F26446" w:rsidRDefault="00F26446" w:rsidP="00DF027C">
            <w:pPr>
              <w:pStyle w:val="Content"/>
              <w:rPr>
                <w:rFonts w:cstheme="minorHAnsi"/>
                <w:b/>
                <w:bCs/>
                <w:i/>
                <w:sz w:val="36"/>
                <w:szCs w:val="36"/>
              </w:rPr>
            </w:pPr>
          </w:p>
          <w:p w14:paraId="4486CA68" w14:textId="77777777" w:rsidR="00F26446" w:rsidRDefault="00F26446" w:rsidP="00DF027C">
            <w:pPr>
              <w:pStyle w:val="Content"/>
              <w:rPr>
                <w:rFonts w:cstheme="minorHAnsi"/>
                <w:b/>
                <w:i/>
                <w:iCs/>
                <w:sz w:val="36"/>
                <w:szCs w:val="36"/>
              </w:rPr>
            </w:pPr>
            <w:r w:rsidRPr="00F26446">
              <w:rPr>
                <w:rFonts w:cstheme="minorHAnsi"/>
                <w:b/>
                <w:i/>
                <w:iCs/>
                <w:sz w:val="36"/>
                <w:szCs w:val="36"/>
              </w:rPr>
              <w:t>Trends in IT Employment</w:t>
            </w:r>
          </w:p>
          <w:p w14:paraId="340C10E2" w14:textId="77777777" w:rsidR="00F26446" w:rsidRDefault="00F26446" w:rsidP="00DF027C">
            <w:pPr>
              <w:pStyle w:val="Content"/>
              <w:rPr>
                <w:rFonts w:cstheme="minorHAnsi"/>
                <w:b/>
                <w:i/>
                <w:iCs/>
                <w:szCs w:val="28"/>
              </w:rPr>
            </w:pPr>
          </w:p>
          <w:p w14:paraId="2433D27A" w14:textId="77777777" w:rsidR="00F26446" w:rsidRPr="00F26446" w:rsidRDefault="00F26446" w:rsidP="00F26446">
            <w:pPr>
              <w:pStyle w:val="Content"/>
              <w:numPr>
                <w:ilvl w:val="0"/>
                <w:numId w:val="6"/>
              </w:numPr>
              <w:rPr>
                <w:rFonts w:cstheme="minorHAnsi"/>
                <w:i/>
                <w:szCs w:val="28"/>
                <w:lang w:val="en-GH"/>
              </w:rPr>
            </w:pPr>
            <w:r w:rsidRPr="00F26446">
              <w:rPr>
                <w:rFonts w:cstheme="minorHAnsi"/>
                <w:i/>
                <w:szCs w:val="28"/>
                <w:lang w:val="en-GH"/>
              </w:rPr>
              <w:t>Remote Work Impact: examining the influence of remote work on IT job opportunities and hiring practices.</w:t>
            </w:r>
          </w:p>
          <w:p w14:paraId="731E64D0" w14:textId="77777777" w:rsidR="00F26446" w:rsidRPr="00F26446" w:rsidRDefault="00F26446" w:rsidP="00F26446">
            <w:pPr>
              <w:pStyle w:val="Content"/>
              <w:numPr>
                <w:ilvl w:val="0"/>
                <w:numId w:val="6"/>
              </w:numPr>
              <w:rPr>
                <w:rFonts w:cstheme="minorHAnsi"/>
                <w:i/>
                <w:szCs w:val="28"/>
                <w:lang w:val="en-GH"/>
              </w:rPr>
            </w:pPr>
            <w:r w:rsidRPr="00F26446">
              <w:rPr>
                <w:rFonts w:cstheme="minorHAnsi"/>
                <w:i/>
                <w:szCs w:val="28"/>
                <w:lang w:val="en-GH"/>
              </w:rPr>
              <w:t>Emerging Technologies: discussing the impact of AI, IoT, and blockchain on job prospects for IT specialists.</w:t>
            </w:r>
          </w:p>
          <w:p w14:paraId="0C7B35B2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41709A72" w14:textId="77777777" w:rsidR="00F26446" w:rsidRDefault="00F26446" w:rsidP="00DF027C">
            <w:pPr>
              <w:pStyle w:val="Content"/>
              <w:rPr>
                <w:rFonts w:cstheme="minorHAnsi"/>
                <w:b/>
                <w:i/>
                <w:iCs/>
                <w:sz w:val="36"/>
                <w:szCs w:val="36"/>
              </w:rPr>
            </w:pPr>
            <w:r w:rsidRPr="00F26446">
              <w:rPr>
                <w:rFonts w:cstheme="minorHAnsi"/>
                <w:b/>
                <w:i/>
                <w:iCs/>
                <w:sz w:val="36"/>
                <w:szCs w:val="36"/>
              </w:rPr>
              <w:t>Job Market Insights</w:t>
            </w:r>
          </w:p>
          <w:p w14:paraId="50EFBC3F" w14:textId="77777777" w:rsidR="00F26446" w:rsidRDefault="00F26446" w:rsidP="00DF027C">
            <w:pPr>
              <w:pStyle w:val="Content"/>
              <w:rPr>
                <w:rFonts w:cstheme="minorHAnsi"/>
                <w:b/>
                <w:i/>
                <w:iCs/>
                <w:szCs w:val="28"/>
              </w:rPr>
            </w:pPr>
          </w:p>
          <w:p w14:paraId="0BEB464B" w14:textId="77777777" w:rsidR="00F26446" w:rsidRPr="00F26446" w:rsidRDefault="00F26446" w:rsidP="00F26446">
            <w:pPr>
              <w:pStyle w:val="Content"/>
              <w:numPr>
                <w:ilvl w:val="0"/>
                <w:numId w:val="7"/>
              </w:numPr>
              <w:rPr>
                <w:rFonts w:cstheme="minorHAnsi"/>
                <w:i/>
                <w:szCs w:val="28"/>
                <w:lang w:val="en-GH"/>
              </w:rPr>
            </w:pPr>
            <w:r w:rsidRPr="00F26446">
              <w:rPr>
                <w:rFonts w:cstheme="minorHAnsi"/>
                <w:i/>
                <w:szCs w:val="28"/>
                <w:lang w:val="en-GH"/>
              </w:rPr>
              <w:t>Growth Statistics: presenting statistics on the growth of IT jobs across industries and geographical regions.</w:t>
            </w:r>
          </w:p>
          <w:p w14:paraId="5BF4591A" w14:textId="77777777" w:rsidR="00F26446" w:rsidRPr="00F26446" w:rsidRDefault="00F26446" w:rsidP="00F26446">
            <w:pPr>
              <w:pStyle w:val="Content"/>
              <w:numPr>
                <w:ilvl w:val="0"/>
                <w:numId w:val="7"/>
              </w:numPr>
              <w:rPr>
                <w:rFonts w:cstheme="minorHAnsi"/>
                <w:i/>
                <w:szCs w:val="28"/>
                <w:lang w:val="en-GH"/>
              </w:rPr>
            </w:pPr>
            <w:r w:rsidRPr="00F26446">
              <w:rPr>
                <w:rFonts w:cstheme="minorHAnsi"/>
                <w:i/>
                <w:szCs w:val="28"/>
                <w:lang w:val="en-GH"/>
              </w:rPr>
              <w:t>Salary Trends: exploring the trends in salaries for different IT roles and levels of experience.</w:t>
            </w:r>
          </w:p>
          <w:p w14:paraId="3C32FFB0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7724C4D7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1BF7F501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27286115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399BA17D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6243BAE2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58DDC832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3148182A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1C62B36B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71426F05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446ECF91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110C20B1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02BD452F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3A7BE383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4F03DB0C" w14:textId="77777777" w:rsid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  <w:p w14:paraId="481101E3" w14:textId="77777777" w:rsidR="001A77D5" w:rsidRDefault="001A77D5" w:rsidP="00DF027C">
            <w:pPr>
              <w:pStyle w:val="Content"/>
              <w:rPr>
                <w:rFonts w:asciiTheme="majorHAnsi" w:hAnsiTheme="majorHAnsi" w:cstheme="majorHAnsi"/>
                <w:b/>
                <w:bCs/>
                <w:i/>
                <w:sz w:val="52"/>
                <w:szCs w:val="52"/>
              </w:rPr>
            </w:pPr>
          </w:p>
          <w:p w14:paraId="02DF4F45" w14:textId="77777777" w:rsidR="001A77D5" w:rsidRDefault="001A77D5" w:rsidP="001A77D5">
            <w:pPr>
              <w:pStyle w:val="Header"/>
            </w:pPr>
          </w:p>
          <w:p w14:paraId="74C13AAB" w14:textId="050DF0E6" w:rsidR="00F26446" w:rsidRDefault="00F26446" w:rsidP="001A77D5">
            <w:pPr>
              <w:pStyle w:val="Heading2"/>
            </w:pPr>
            <w:bookmarkStart w:id="4" w:name="_Toc153872238"/>
            <w:r w:rsidRPr="00F26446">
              <w:t>Section 4: Conclusion</w:t>
            </w:r>
            <w:bookmarkEnd w:id="4"/>
          </w:p>
          <w:p w14:paraId="4BBD9F18" w14:textId="77777777" w:rsidR="00F26446" w:rsidRDefault="00F26446" w:rsidP="00DF027C">
            <w:pPr>
              <w:pStyle w:val="Content"/>
              <w:rPr>
                <w:rFonts w:asciiTheme="majorHAnsi" w:hAnsiTheme="majorHAnsi" w:cstheme="majorHAnsi"/>
                <w:b/>
                <w:bCs/>
                <w:i/>
                <w:sz w:val="52"/>
                <w:szCs w:val="52"/>
              </w:rPr>
            </w:pPr>
          </w:p>
          <w:p w14:paraId="663BDA56" w14:textId="77777777" w:rsidR="00F26446" w:rsidRDefault="00F26446" w:rsidP="00DF027C">
            <w:pPr>
              <w:pStyle w:val="Content"/>
              <w:rPr>
                <w:rFonts w:cstheme="minorHAnsi"/>
                <w:b/>
                <w:i/>
                <w:iCs/>
                <w:sz w:val="36"/>
                <w:szCs w:val="36"/>
              </w:rPr>
            </w:pPr>
            <w:r w:rsidRPr="00F26446">
              <w:rPr>
                <w:rFonts w:cstheme="minorHAnsi"/>
                <w:b/>
                <w:i/>
                <w:iCs/>
                <w:sz w:val="36"/>
                <w:szCs w:val="36"/>
              </w:rPr>
              <w:t>Summary of Key Findings</w:t>
            </w:r>
          </w:p>
          <w:p w14:paraId="62255641" w14:textId="77777777" w:rsidR="00F26446" w:rsidRDefault="00F26446" w:rsidP="00DF027C">
            <w:pPr>
              <w:pStyle w:val="Content"/>
              <w:rPr>
                <w:rFonts w:cstheme="minorHAnsi"/>
                <w:b/>
                <w:i/>
                <w:iCs/>
                <w:sz w:val="36"/>
                <w:szCs w:val="36"/>
              </w:rPr>
            </w:pPr>
          </w:p>
          <w:p w14:paraId="70C40BB7" w14:textId="77777777" w:rsidR="00F26446" w:rsidRPr="00F26446" w:rsidRDefault="00F26446" w:rsidP="00F26446">
            <w:pPr>
              <w:pStyle w:val="Content"/>
              <w:numPr>
                <w:ilvl w:val="0"/>
                <w:numId w:val="8"/>
              </w:numPr>
              <w:rPr>
                <w:rFonts w:cstheme="minorHAnsi"/>
                <w:i/>
                <w:szCs w:val="28"/>
                <w:lang w:val="en-GH"/>
              </w:rPr>
            </w:pPr>
            <w:r w:rsidRPr="00F26446">
              <w:rPr>
                <w:rFonts w:cstheme="minorHAnsi"/>
                <w:i/>
                <w:szCs w:val="28"/>
                <w:lang w:val="en-GH"/>
              </w:rPr>
              <w:t>Recap of major points discussed throughout the report, emphasizing the significance of IT specialists.</w:t>
            </w:r>
          </w:p>
          <w:p w14:paraId="2C025881" w14:textId="77777777" w:rsidR="00F26446" w:rsidRPr="00F26446" w:rsidRDefault="00F26446" w:rsidP="00F26446">
            <w:pPr>
              <w:pStyle w:val="Content"/>
              <w:numPr>
                <w:ilvl w:val="0"/>
                <w:numId w:val="8"/>
              </w:numPr>
              <w:rPr>
                <w:rFonts w:cstheme="minorHAnsi"/>
                <w:i/>
                <w:szCs w:val="28"/>
                <w:lang w:val="en-GH"/>
              </w:rPr>
            </w:pPr>
            <w:r w:rsidRPr="00F26446">
              <w:rPr>
                <w:rFonts w:cstheme="minorHAnsi"/>
                <w:i/>
                <w:szCs w:val="28"/>
                <w:lang w:val="en-GH"/>
              </w:rPr>
              <w:t>Encouragement for Continuous Learning: advocating for continuous skill development to stay competitive in the dynamic IT job market.</w:t>
            </w:r>
          </w:p>
          <w:p w14:paraId="28775175" w14:textId="77777777" w:rsidR="00F26446" w:rsidRPr="00F26446" w:rsidRDefault="00F26446" w:rsidP="00F26446">
            <w:pPr>
              <w:pStyle w:val="Content"/>
              <w:rPr>
                <w:rFonts w:cstheme="minorHAnsi"/>
                <w:i/>
                <w:szCs w:val="28"/>
                <w:lang w:val="en-GH"/>
              </w:rPr>
            </w:pPr>
            <w:r w:rsidRPr="00F26446">
              <w:rPr>
                <w:rFonts w:cstheme="minorHAnsi"/>
                <w:i/>
                <w:szCs w:val="28"/>
                <w:lang w:val="en-GH"/>
              </w:rPr>
              <w:t>By breaking down the report into these structured sections and subsections, you'll provide a clear and organized overview of the IT job market, various specialist roles, market trends, and concluding insights.</w:t>
            </w:r>
          </w:p>
          <w:p w14:paraId="047CAC6E" w14:textId="77777777" w:rsidR="00F26446" w:rsidRPr="00F26446" w:rsidRDefault="00F26446" w:rsidP="00F26446">
            <w:pPr>
              <w:pStyle w:val="Content"/>
              <w:rPr>
                <w:rFonts w:cstheme="minorHAnsi"/>
                <w:i/>
                <w:vanish/>
                <w:szCs w:val="28"/>
                <w:lang w:val="en-GH"/>
              </w:rPr>
            </w:pPr>
            <w:r w:rsidRPr="00F26446">
              <w:rPr>
                <w:rFonts w:cstheme="minorHAnsi"/>
                <w:i/>
                <w:vanish/>
                <w:szCs w:val="28"/>
                <w:lang w:val="en-GH"/>
              </w:rPr>
              <w:t>Top of Form</w:t>
            </w:r>
          </w:p>
          <w:p w14:paraId="3DEFB0E8" w14:textId="77777777" w:rsidR="00F26446" w:rsidRPr="00F26446" w:rsidRDefault="00F26446" w:rsidP="00F26446">
            <w:pPr>
              <w:pStyle w:val="Content"/>
              <w:rPr>
                <w:rFonts w:cstheme="minorHAnsi"/>
                <w:i/>
                <w:szCs w:val="28"/>
                <w:lang w:val="en-GH"/>
              </w:rPr>
            </w:pPr>
          </w:p>
          <w:p w14:paraId="2F628FEB" w14:textId="77777777" w:rsidR="00F26446" w:rsidRPr="00F26446" w:rsidRDefault="00F26446" w:rsidP="00F26446">
            <w:pPr>
              <w:pStyle w:val="Content"/>
              <w:rPr>
                <w:rFonts w:cstheme="minorHAnsi"/>
                <w:i/>
                <w:vanish/>
                <w:szCs w:val="28"/>
                <w:lang w:val="en-GH"/>
              </w:rPr>
            </w:pPr>
            <w:r w:rsidRPr="00F26446">
              <w:rPr>
                <w:rFonts w:cstheme="minorHAnsi"/>
                <w:i/>
                <w:vanish/>
                <w:szCs w:val="28"/>
                <w:lang w:val="en-GH"/>
              </w:rPr>
              <w:t>Bottom of Form</w:t>
            </w:r>
          </w:p>
          <w:p w14:paraId="528DDB99" w14:textId="77777777" w:rsidR="001A77D5" w:rsidRP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  <w:sdt>
              <w:sdtPr>
                <w:rPr>
                  <w:rFonts w:cstheme="minorHAnsi"/>
                  <w:i/>
                  <w:szCs w:val="28"/>
                </w:rPr>
                <w:id w:val="1688330111"/>
                <w:citation/>
              </w:sdtPr>
              <w:sdtContent>
                <w:r>
                  <w:rPr>
                    <w:rFonts w:cstheme="minorHAnsi"/>
                    <w:i/>
                    <w:szCs w:val="28"/>
                  </w:rPr>
                  <w:fldChar w:fldCharType="begin"/>
                </w:r>
                <w:r>
                  <w:rPr>
                    <w:rFonts w:cstheme="minorHAnsi"/>
                    <w:i/>
                    <w:szCs w:val="28"/>
                  </w:rPr>
                  <w:instrText xml:space="preserve"> CITATION Goo23 \l 1033 </w:instrText>
                </w:r>
                <w:r>
                  <w:rPr>
                    <w:rFonts w:cstheme="minorHAnsi"/>
                    <w:i/>
                    <w:szCs w:val="28"/>
                  </w:rPr>
                  <w:fldChar w:fldCharType="separate"/>
                </w:r>
                <w:r w:rsidRPr="00F26446">
                  <w:rPr>
                    <w:rFonts w:cstheme="minorHAnsi"/>
                    <w:noProof/>
                    <w:szCs w:val="28"/>
                  </w:rPr>
                  <w:t>(Google, 2023)</w:t>
                </w:r>
                <w:r>
                  <w:rPr>
                    <w:rFonts w:cstheme="minorHAnsi"/>
                    <w:i/>
                    <w:szCs w:val="28"/>
                  </w:rPr>
                  <w:fldChar w:fldCharType="end"/>
                </w:r>
              </w:sdtContent>
            </w:sdt>
          </w:p>
          <w:sdt>
            <w:sdtPr>
              <w:id w:val="-1333979106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 w:val="0"/>
                <w:noProof/>
                <w:color w:val="082A75" w:themeColor="text2"/>
                <w:szCs w:val="22"/>
              </w:rPr>
            </w:sdtEndPr>
            <w:sdtContent>
              <w:p w14:paraId="272E4E55" w14:textId="755BA7BF" w:rsidR="001A77D5" w:rsidRDefault="001A77D5">
                <w:pPr>
                  <w:pStyle w:val="TOCHeading"/>
                </w:pPr>
                <w:r>
                  <w:t>Table of Contents</w:t>
                </w:r>
              </w:p>
              <w:p w14:paraId="465944BB" w14:textId="119B9787" w:rsidR="001A77D5" w:rsidRDefault="001A77D5">
                <w:pPr>
                  <w:pStyle w:val="TOC1"/>
                  <w:tabs>
                    <w:tab w:val="right" w:leader="dot" w:pos="9926"/>
                  </w:tabs>
                  <w:rPr>
                    <w:rFonts w:cstheme="minorBidi"/>
                    <w:b w:val="0"/>
                    <w:bCs w:val="0"/>
                    <w:i w:val="0"/>
                    <w:iCs w:val="0"/>
                    <w:noProof/>
                    <w:color w:val="auto"/>
                    <w:kern w:val="2"/>
                    <w:lang w:val="en-GH" w:eastAsia="en-GB"/>
                    <w14:ligatures w14:val="standardContextual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153872234" w:history="1">
                  <w:r w:rsidRPr="00123F57">
                    <w:rPr>
                      <w:rStyle w:val="Hyperlink"/>
                      <w:noProof/>
                    </w:rPr>
                    <w:t>Section 1: Overview of IT Specialist Jobs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_Toc153872234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AEA288" w14:textId="75793AC5" w:rsidR="001A77D5" w:rsidRDefault="001A77D5">
                <w:pPr>
                  <w:pStyle w:val="TOC2"/>
                  <w:tabs>
                    <w:tab w:val="right" w:leader="dot" w:pos="9926"/>
                  </w:tabs>
                  <w:rPr>
                    <w:rFonts w:cstheme="minorBidi"/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en-GH" w:eastAsia="en-GB"/>
                    <w14:ligatures w14:val="standardContextual"/>
                  </w:rPr>
                </w:pPr>
                <w:hyperlink w:anchor="_Toc153872235" w:history="1">
                  <w:r w:rsidRPr="00123F57">
                    <w:rPr>
                      <w:rStyle w:val="Hyperlink"/>
                      <w:i/>
                      <w:iCs/>
                      <w:noProof/>
                    </w:rPr>
                    <w:t>Evolution of IT Roles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_Toc153872235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9E2B1F" w14:textId="327293D6" w:rsidR="001A77D5" w:rsidRDefault="001A77D5">
                <w:pPr>
                  <w:pStyle w:val="TOC2"/>
                  <w:tabs>
                    <w:tab w:val="right" w:leader="dot" w:pos="9926"/>
                  </w:tabs>
                  <w:rPr>
                    <w:rFonts w:cstheme="minorBidi"/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en-GH" w:eastAsia="en-GB"/>
                    <w14:ligatures w14:val="standardContextual"/>
                  </w:rPr>
                </w:pPr>
                <w:hyperlink w:anchor="_Toc153872236" w:history="1">
                  <w:r w:rsidRPr="00123F57">
                    <w:rPr>
                      <w:rStyle w:val="Hyperlink"/>
                      <w:noProof/>
                    </w:rPr>
                    <w:t>Section 2: Job Descriptions for Three IT Specialist Roles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_Toc153872236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E93DCC" w14:textId="722CBD4C" w:rsidR="001A77D5" w:rsidRDefault="001A77D5">
                <w:pPr>
                  <w:pStyle w:val="TOC2"/>
                  <w:tabs>
                    <w:tab w:val="right" w:leader="dot" w:pos="9926"/>
                  </w:tabs>
                  <w:rPr>
                    <w:rFonts w:cstheme="minorBidi"/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en-GH" w:eastAsia="en-GB"/>
                    <w14:ligatures w14:val="standardContextual"/>
                  </w:rPr>
                </w:pPr>
                <w:hyperlink w:anchor="_Toc153872237" w:history="1">
                  <w:r w:rsidRPr="00123F57">
                    <w:rPr>
                      <w:rStyle w:val="Hyperlink"/>
                      <w:noProof/>
                    </w:rPr>
                    <w:t>Section 3: Job Market Trends and Opportunities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_Toc153872237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F48669" w14:textId="3940C952" w:rsidR="001A77D5" w:rsidRDefault="001A77D5">
                <w:pPr>
                  <w:pStyle w:val="TOC2"/>
                  <w:tabs>
                    <w:tab w:val="right" w:leader="dot" w:pos="9926"/>
                  </w:tabs>
                  <w:rPr>
                    <w:rFonts w:cstheme="minorBidi"/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val="en-GH" w:eastAsia="en-GB"/>
                    <w14:ligatures w14:val="standardContextual"/>
                  </w:rPr>
                </w:pPr>
                <w:hyperlink w:anchor="_Toc153872238" w:history="1">
                  <w:r w:rsidRPr="00123F57">
                    <w:rPr>
                      <w:rStyle w:val="Hyperlink"/>
                      <w:noProof/>
                    </w:rPr>
                    <w:t>Section 4: Conclusion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_Toc153872238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7FCCE0" w14:textId="2AD5590A" w:rsidR="001A77D5" w:rsidRDefault="001A77D5">
                <w:r>
                  <w:rPr>
                    <w:b w:val="0"/>
                    <w:bCs/>
                    <w:noProof/>
                  </w:rPr>
                  <w:fldChar w:fldCharType="end"/>
                </w:r>
              </w:p>
            </w:sdtContent>
          </w:sdt>
          <w:p w14:paraId="497E6327" w14:textId="6E7D28A9" w:rsidR="00F26446" w:rsidRPr="00F26446" w:rsidRDefault="00F26446" w:rsidP="00DF027C">
            <w:pPr>
              <w:pStyle w:val="Content"/>
              <w:rPr>
                <w:rFonts w:cstheme="minorHAnsi"/>
                <w:i/>
                <w:szCs w:val="28"/>
              </w:rPr>
            </w:pPr>
          </w:p>
        </w:tc>
      </w:tr>
    </w:tbl>
    <w:p w14:paraId="1A28DCCA" w14:textId="77777777" w:rsidR="0087605E" w:rsidRPr="00D70D02" w:rsidRDefault="0087605E" w:rsidP="00DF027C"/>
    <w:sectPr w:rsidR="0087605E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4A5B" w14:textId="77777777" w:rsidR="002B77CC" w:rsidRDefault="002B77CC">
      <w:r>
        <w:separator/>
      </w:r>
    </w:p>
    <w:p w14:paraId="01483F95" w14:textId="77777777" w:rsidR="002B77CC" w:rsidRDefault="002B77CC"/>
  </w:endnote>
  <w:endnote w:type="continuationSeparator" w:id="0">
    <w:p w14:paraId="0257F72B" w14:textId="77777777" w:rsidR="002B77CC" w:rsidRDefault="002B77CC">
      <w:r>
        <w:continuationSeparator/>
      </w:r>
    </w:p>
    <w:p w14:paraId="03B1DCCE" w14:textId="77777777" w:rsidR="002B77CC" w:rsidRDefault="002B7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5256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1851B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417F" w14:textId="77777777" w:rsidR="002B77CC" w:rsidRDefault="002B77CC">
      <w:r>
        <w:separator/>
      </w:r>
    </w:p>
    <w:p w14:paraId="723C589C" w14:textId="77777777" w:rsidR="002B77CC" w:rsidRDefault="002B77CC"/>
  </w:footnote>
  <w:footnote w:type="continuationSeparator" w:id="0">
    <w:p w14:paraId="42C50925" w14:textId="77777777" w:rsidR="002B77CC" w:rsidRDefault="002B77CC">
      <w:r>
        <w:continuationSeparator/>
      </w:r>
    </w:p>
    <w:p w14:paraId="1BFC9EAB" w14:textId="77777777" w:rsidR="002B77CC" w:rsidRDefault="002B77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7D721B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59F3593" w14:textId="45F004BA" w:rsidR="00D077E9" w:rsidRDefault="002872D0">
          <w:pPr>
            <w:pStyle w:val="Header"/>
          </w:pPr>
          <w:r>
            <w:t>Computer Tools Final Exam</w:t>
          </w:r>
        </w:p>
      </w:tc>
    </w:tr>
  </w:tbl>
  <w:p w14:paraId="5335571A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529"/>
    <w:multiLevelType w:val="multilevel"/>
    <w:tmpl w:val="275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F2167"/>
    <w:multiLevelType w:val="multilevel"/>
    <w:tmpl w:val="23E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D1BDF"/>
    <w:multiLevelType w:val="multilevel"/>
    <w:tmpl w:val="E37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1197F"/>
    <w:multiLevelType w:val="multilevel"/>
    <w:tmpl w:val="A838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765FB"/>
    <w:multiLevelType w:val="multilevel"/>
    <w:tmpl w:val="486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70830"/>
    <w:multiLevelType w:val="multilevel"/>
    <w:tmpl w:val="A07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21DC0"/>
    <w:multiLevelType w:val="multilevel"/>
    <w:tmpl w:val="26E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7C48C3"/>
    <w:multiLevelType w:val="multilevel"/>
    <w:tmpl w:val="3B5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587331">
    <w:abstractNumId w:val="2"/>
  </w:num>
  <w:num w:numId="2" w16cid:durableId="1394161477">
    <w:abstractNumId w:val="6"/>
  </w:num>
  <w:num w:numId="3" w16cid:durableId="794757367">
    <w:abstractNumId w:val="3"/>
  </w:num>
  <w:num w:numId="4" w16cid:durableId="627666489">
    <w:abstractNumId w:val="0"/>
  </w:num>
  <w:num w:numId="5" w16cid:durableId="1004090750">
    <w:abstractNumId w:val="7"/>
  </w:num>
  <w:num w:numId="6" w16cid:durableId="260796941">
    <w:abstractNumId w:val="1"/>
  </w:num>
  <w:num w:numId="7" w16cid:durableId="2040661792">
    <w:abstractNumId w:val="5"/>
  </w:num>
  <w:num w:numId="8" w16cid:durableId="1177427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D0"/>
    <w:rsid w:val="0002482E"/>
    <w:rsid w:val="00050324"/>
    <w:rsid w:val="000A0150"/>
    <w:rsid w:val="000E63C9"/>
    <w:rsid w:val="00130E9D"/>
    <w:rsid w:val="00150A6D"/>
    <w:rsid w:val="00185B35"/>
    <w:rsid w:val="001A77D5"/>
    <w:rsid w:val="001F2BC8"/>
    <w:rsid w:val="001F5F6B"/>
    <w:rsid w:val="00243EBC"/>
    <w:rsid w:val="00246A35"/>
    <w:rsid w:val="00284348"/>
    <w:rsid w:val="002872D0"/>
    <w:rsid w:val="002B77CC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26446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65258"/>
  <w15:docId w15:val="{E0725FFB-F704-2E45-AE7E-032BC083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1A7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A77D5"/>
    <w:pPr>
      <w:keepLines/>
      <w:spacing w:before="480" w:after="0"/>
      <w:outlineLvl w:val="9"/>
    </w:pPr>
    <w:rPr>
      <w:bCs/>
      <w:color w:val="013A57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A77D5"/>
    <w:pPr>
      <w:spacing w:before="120"/>
    </w:pPr>
    <w:rPr>
      <w:rFonts w:cstheme="minorHAnsi"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77D5"/>
    <w:pPr>
      <w:spacing w:before="120"/>
      <w:ind w:left="280"/>
    </w:pPr>
    <w:rPr>
      <w:rFonts w:cstheme="minorHAnsi"/>
      <w:bCs/>
      <w:sz w:val="22"/>
    </w:rPr>
  </w:style>
  <w:style w:type="character" w:styleId="Hyperlink">
    <w:name w:val="Hyperlink"/>
    <w:basedOn w:val="DefaultParagraphFont"/>
    <w:uiPriority w:val="99"/>
    <w:unhideWhenUsed/>
    <w:rsid w:val="001A77D5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1A77D5"/>
    <w:pPr>
      <w:ind w:left="560"/>
    </w:pPr>
    <w:rPr>
      <w:rFonts w:cstheme="minorHAnsi"/>
      <w:b w:val="0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1A77D5"/>
    <w:pPr>
      <w:ind w:left="840"/>
    </w:pPr>
    <w:rPr>
      <w:rFonts w:cstheme="minorHAnsi"/>
      <w:b w:val="0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1A77D5"/>
    <w:pPr>
      <w:ind w:left="1120"/>
    </w:pPr>
    <w:rPr>
      <w:rFonts w:cstheme="minorHAnsi"/>
      <w:b w:val="0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1A77D5"/>
    <w:pPr>
      <w:ind w:left="1400"/>
    </w:pPr>
    <w:rPr>
      <w:rFonts w:cstheme="minorHAnsi"/>
      <w:b w:val="0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1A77D5"/>
    <w:pPr>
      <w:ind w:left="1680"/>
    </w:pPr>
    <w:rPr>
      <w:rFonts w:cstheme="minorHAnsi"/>
      <w:b w:val="0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1A77D5"/>
    <w:pPr>
      <w:ind w:left="1960"/>
    </w:pPr>
    <w:rPr>
      <w:rFonts w:cstheme="minorHAnsi"/>
      <w:b w:val="0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1A77D5"/>
    <w:pPr>
      <w:ind w:left="2240"/>
    </w:pPr>
    <w:rPr>
      <w:rFonts w:cstheme="minorHAnsi"/>
      <w:b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A77D5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638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137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43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21307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2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68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508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042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76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251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9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98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14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22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889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7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4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83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07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37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967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426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646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57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1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785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1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kberko/Library/Containers/com.microsoft.Word/Data/Library/Application%20Support/Microsoft/Office/16.0/DTS/Search/%7bE8C51733-E2B6-8B4A-B38F-62A7365E9CC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DD549D18218419CA1036FAF013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53121-00DC-F541-914D-934ECF52FB6F}"/>
      </w:docPartPr>
      <w:docPartBody>
        <w:p w:rsidR="00000000" w:rsidRDefault="00000000">
          <w:pPr>
            <w:pStyle w:val="40CDD549D18218419CA1036FAF01361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416C723A1EBEC4B9FED550AB242D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0943-1A86-3D46-B62E-E4B515E0D0DC}"/>
      </w:docPartPr>
      <w:docPartBody>
        <w:p w:rsidR="00000000" w:rsidRDefault="00000000">
          <w:pPr>
            <w:pStyle w:val="6416C723A1EBEC4B9FED550AB242D7B6"/>
          </w:pPr>
          <w:r>
            <w:t>COMPANY NAME</w:t>
          </w:r>
        </w:p>
      </w:docPartBody>
    </w:docPart>
    <w:docPart>
      <w:docPartPr>
        <w:name w:val="0FD359FBD5500D4ABC1F1B4072A7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61D04-A819-0540-AB3D-5AF813C7BC1A}"/>
      </w:docPartPr>
      <w:docPartBody>
        <w:p w:rsidR="00000000" w:rsidRDefault="00000000">
          <w:pPr>
            <w:pStyle w:val="0FD359FBD5500D4ABC1F1B4072A7FC4B"/>
          </w:pPr>
          <w:r>
            <w:t>Your Name</w:t>
          </w:r>
        </w:p>
      </w:docPartBody>
    </w:docPart>
    <w:docPart>
      <w:docPartPr>
        <w:name w:val="58BB73A7923AD649961788EF172D3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DF4B1-A061-AE49-A2C1-E9B6E0918178}"/>
      </w:docPartPr>
      <w:docPartBody>
        <w:p w:rsidR="00000000" w:rsidRDefault="00000000">
          <w:pPr>
            <w:pStyle w:val="58BB73A7923AD649961788EF172D344D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3C"/>
    <w:rsid w:val="00A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kern w:val="0"/>
      <w:sz w:val="32"/>
      <w:szCs w:val="2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szCs w:val="22"/>
      <w:lang w:val="en-US" w:eastAsia="en-US"/>
      <w14:ligatures w14:val="none"/>
    </w:rPr>
  </w:style>
  <w:style w:type="paragraph" w:customStyle="1" w:styleId="40CDD549D18218419CA1036FAF013612">
    <w:name w:val="40CDD549D18218419CA1036FAF013612"/>
  </w:style>
  <w:style w:type="paragraph" w:customStyle="1" w:styleId="6416C723A1EBEC4B9FED550AB242D7B6">
    <w:name w:val="6416C723A1EBEC4B9FED550AB242D7B6"/>
  </w:style>
  <w:style w:type="paragraph" w:customStyle="1" w:styleId="0FD359FBD5500D4ABC1F1B4072A7FC4B">
    <w:name w:val="0FD359FBD5500D4ABC1F1B4072A7FC4B"/>
  </w:style>
  <w:style w:type="paragraph" w:customStyle="1" w:styleId="58BB73A7923AD649961788EF172D344D">
    <w:name w:val="58BB73A7923AD649961788EF172D344D"/>
  </w:style>
  <w:style w:type="paragraph" w:customStyle="1" w:styleId="75ED81DB96765844AF57C5F9801025B6">
    <w:name w:val="75ED81DB96765844AF57C5F9801025B6"/>
  </w:style>
  <w:style w:type="paragraph" w:customStyle="1" w:styleId="1B477F3BC9C5A642B5CCEC4F64F041E2">
    <w:name w:val="1B477F3BC9C5A642B5CCEC4F64F041E2"/>
  </w:style>
  <w:style w:type="paragraph" w:customStyle="1" w:styleId="3161E2CD340D2C4DA47894008ADC7AC1">
    <w:name w:val="3161E2CD340D2C4DA47894008ADC7AC1"/>
  </w:style>
  <w:style w:type="paragraph" w:customStyle="1" w:styleId="339384802C9EAD418FADBE363AE2AADF">
    <w:name w:val="339384802C9EAD418FADBE363AE2A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Samuel Berko
Computer Tools
Professor: Zohreh Moeini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Goo23</b:Tag>
    <b:SourceType>Book</b:SourceType>
    <b:Guid>{5DA49973-E45B-6743-9DEB-3256E3324154}</b:Guid>
    <b:Author>
      <b:Author>
        <b:NameList>
          <b:Person>
            <b:Last>Google</b:Last>
          </b:Person>
        </b:NameList>
      </b:Author>
    </b:Author>
    <b:Title>Evolution of IT</b:Title>
    <b:City>Montreal</b:City>
    <b:Publisher>Google</b:Publisher>
    <b:Year>2023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935F51-FE06-6648-9108-BDD08E58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18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Samuel Nana Kwadjo Berko</cp:lastModifiedBy>
  <cp:revision>1</cp:revision>
  <cp:lastPrinted>2006-08-01T17:47:00Z</cp:lastPrinted>
  <dcterms:created xsi:type="dcterms:W3CDTF">2023-12-19T14:30:00Z</dcterms:created>
  <dcterms:modified xsi:type="dcterms:W3CDTF">2023-12-19T14:57:00Z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