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eastAsia="方正黑体简体"/>
          <w:b/>
          <w:color w:val="000000"/>
          <w:sz w:val="28"/>
          <w:szCs w:val="28"/>
        </w:rPr>
      </w:pPr>
      <w:r>
        <w:rPr>
          <w:rFonts w:hint="eastAsia"/>
          <w:color w:val="000000"/>
          <w:sz w:val="18"/>
          <w:szCs w:val="18"/>
        </w:rPr>
        <w:drawing>
          <wp:inline distT="0" distB="0" distL="114300" distR="114300">
            <wp:extent cx="951865" cy="941070"/>
            <wp:effectExtent l="0" t="0" r="635" b="1905"/>
            <wp:docPr id="1" name="图片 1" descr="新校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新校标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1865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  <w:sz w:val="18"/>
          <w:szCs w:val="18"/>
        </w:rPr>
        <w:t xml:space="preserve"> </w:t>
      </w:r>
      <w:r>
        <w:rPr>
          <w:rFonts w:eastAsia="方正黑体简体"/>
          <w:b/>
          <w:color w:val="000000"/>
          <w:sz w:val="28"/>
          <w:szCs w:val="28"/>
        </w:rPr>
        <w:drawing>
          <wp:inline distT="0" distB="0" distL="114300" distR="114300">
            <wp:extent cx="3368040" cy="697230"/>
            <wp:effectExtent l="0" t="0" r="381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69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360" w:firstLine="420" w:firstLineChars="200"/>
        <w:jc w:val="center"/>
        <w:rPr>
          <w:szCs w:val="21"/>
        </w:rPr>
      </w:pPr>
    </w:p>
    <w:p>
      <w:pPr>
        <w:jc w:val="center"/>
        <w:rPr>
          <w:rFonts w:hint="eastAsia" w:ascii="楷体_GB2312" w:eastAsia="楷体_GB2312" w:cs="宋体"/>
          <w:b/>
          <w:bCs/>
          <w:sz w:val="48"/>
          <w:szCs w:val="48"/>
          <w:lang w:val="zh-CN"/>
        </w:rPr>
      </w:pPr>
      <w:r>
        <w:rPr>
          <w:rFonts w:hint="eastAsia" w:ascii="楷体_GB2312" w:eastAsia="楷体_GB2312" w:cs="宋体"/>
          <w:b/>
          <w:bCs/>
          <w:sz w:val="48"/>
          <w:szCs w:val="48"/>
          <w:lang w:val="en-US" w:eastAsia="zh-CN"/>
        </w:rPr>
        <w:t>综合性实验</w:t>
      </w:r>
      <w:r>
        <w:rPr>
          <w:rFonts w:hint="eastAsia" w:ascii="楷体_GB2312" w:eastAsia="楷体_GB2312" w:cs="宋体"/>
          <w:b/>
          <w:bCs/>
          <w:sz w:val="48"/>
          <w:szCs w:val="48"/>
          <w:lang w:val="zh-CN"/>
        </w:rPr>
        <w:t>报告</w:t>
      </w:r>
    </w:p>
    <w:p>
      <w:pPr>
        <w:jc w:val="center"/>
        <w:rPr>
          <w:rFonts w:hint="eastAsia" w:ascii="楷体_GB2312" w:eastAsia="楷体_GB2312" w:cs="宋体"/>
          <w:bCs/>
          <w:sz w:val="48"/>
          <w:szCs w:val="48"/>
          <w:lang w:val="zh-CN"/>
        </w:rPr>
      </w:pPr>
    </w:p>
    <w:p>
      <w:pPr>
        <w:jc w:val="center"/>
        <w:rPr>
          <w:rFonts w:hint="eastAsia" w:ascii="楷体_GB2312" w:eastAsia="楷体_GB2312" w:cs="宋体"/>
          <w:bCs/>
          <w:sz w:val="48"/>
          <w:szCs w:val="48"/>
          <w:lang w:val="zh-CN"/>
        </w:rPr>
      </w:pPr>
    </w:p>
    <w:p>
      <w:pPr>
        <w:jc w:val="center"/>
        <w:rPr>
          <w:rFonts w:hint="eastAsia" w:ascii="楷体_GB2312" w:eastAsia="楷体_GB2312" w:cs="宋体"/>
          <w:bCs/>
          <w:sz w:val="48"/>
          <w:szCs w:val="48"/>
          <w:lang w:val="zh-CN"/>
        </w:rPr>
      </w:pPr>
    </w:p>
    <w:tbl>
      <w:tblPr>
        <w:tblStyle w:val="1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6"/>
        <w:gridCol w:w="1860"/>
        <w:gridCol w:w="1326"/>
        <w:gridCol w:w="214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noWrap w:val="0"/>
            <w:vAlign w:val="center"/>
          </w:tcPr>
          <w:p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课程名称：</w:t>
            </w:r>
          </w:p>
        </w:tc>
        <w:tc>
          <w:tcPr>
            <w:tcW w:w="5330" w:type="dxa"/>
            <w:gridSpan w:val="3"/>
            <w:tcBorders>
              <w:bottom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default" w:ascii="宋体" w:hAnsi="宋体" w:eastAsia="宋体"/>
                <w:sz w:val="30"/>
                <w:szCs w:val="48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数据结构与算法课程实践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noWrap w:val="0"/>
            <w:vAlign w:val="center"/>
          </w:tcPr>
          <w:p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题    目：</w:t>
            </w:r>
          </w:p>
        </w:tc>
        <w:tc>
          <w:tcPr>
            <w:tcW w:w="5330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 w:val="30"/>
                <w:szCs w:val="4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noWrap w:val="0"/>
            <w:vAlign w:val="center"/>
          </w:tcPr>
          <w:p>
            <w:pPr>
              <w:jc w:val="left"/>
              <w:rPr>
                <w:rFonts w:hint="eastAsia" w:ascii="宋体" w:hAnsi="宋体" w:eastAsia="宋体"/>
                <w:sz w:val="30"/>
                <w:szCs w:val="48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小组</w:t>
            </w: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编号</w:t>
            </w:r>
          </w:p>
        </w:tc>
        <w:tc>
          <w:tcPr>
            <w:tcW w:w="5330" w:type="dxa"/>
            <w:gridSpan w:val="3"/>
            <w:tcBorders>
              <w:top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 w:val="30"/>
                <w:szCs w:val="4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noWrap w:val="0"/>
            <w:vAlign w:val="center"/>
          </w:tcPr>
          <w:p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成员姓名：</w:t>
            </w:r>
          </w:p>
        </w:tc>
        <w:tc>
          <w:tcPr>
            <w:tcW w:w="1860" w:type="dxa"/>
            <w:tcBorders>
              <w:bottom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 w:val="30"/>
                <w:szCs w:val="48"/>
              </w:rPr>
            </w:pPr>
          </w:p>
        </w:tc>
        <w:tc>
          <w:tcPr>
            <w:tcW w:w="1326" w:type="dxa"/>
            <w:noWrap w:val="0"/>
            <w:vAlign w:val="center"/>
          </w:tcPr>
          <w:p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学号：</w:t>
            </w:r>
          </w:p>
        </w:tc>
        <w:tc>
          <w:tcPr>
            <w:tcW w:w="2144" w:type="dxa"/>
            <w:tcBorders>
              <w:bottom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 w:val="30"/>
                <w:szCs w:val="4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noWrap w:val="0"/>
            <w:vAlign w:val="center"/>
          </w:tcPr>
          <w:p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成员姓名：</w:t>
            </w:r>
          </w:p>
        </w:tc>
        <w:tc>
          <w:tcPr>
            <w:tcW w:w="186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 w:val="30"/>
                <w:szCs w:val="48"/>
              </w:rPr>
            </w:pPr>
          </w:p>
        </w:tc>
        <w:tc>
          <w:tcPr>
            <w:tcW w:w="1326" w:type="dxa"/>
            <w:noWrap w:val="0"/>
            <w:vAlign w:val="center"/>
          </w:tcPr>
          <w:p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学号：</w:t>
            </w:r>
          </w:p>
        </w:tc>
        <w:tc>
          <w:tcPr>
            <w:tcW w:w="214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 w:val="30"/>
                <w:szCs w:val="4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noWrap w:val="0"/>
            <w:vAlign w:val="center"/>
          </w:tcPr>
          <w:p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成员姓名：</w:t>
            </w:r>
          </w:p>
        </w:tc>
        <w:tc>
          <w:tcPr>
            <w:tcW w:w="186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 w:val="30"/>
                <w:szCs w:val="48"/>
              </w:rPr>
            </w:pPr>
          </w:p>
        </w:tc>
        <w:tc>
          <w:tcPr>
            <w:tcW w:w="1326" w:type="dxa"/>
            <w:noWrap w:val="0"/>
            <w:vAlign w:val="center"/>
          </w:tcPr>
          <w:p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学号：</w:t>
            </w:r>
          </w:p>
        </w:tc>
        <w:tc>
          <w:tcPr>
            <w:tcW w:w="214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 w:val="30"/>
                <w:szCs w:val="4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noWrap w:val="0"/>
            <w:vAlign w:val="center"/>
          </w:tcPr>
          <w:p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成员姓名：</w:t>
            </w:r>
          </w:p>
        </w:tc>
        <w:tc>
          <w:tcPr>
            <w:tcW w:w="186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 w:val="30"/>
                <w:szCs w:val="48"/>
              </w:rPr>
            </w:pPr>
          </w:p>
        </w:tc>
        <w:tc>
          <w:tcPr>
            <w:tcW w:w="1326" w:type="dxa"/>
            <w:noWrap w:val="0"/>
            <w:vAlign w:val="center"/>
          </w:tcPr>
          <w:p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学号：</w:t>
            </w:r>
          </w:p>
        </w:tc>
        <w:tc>
          <w:tcPr>
            <w:tcW w:w="214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 w:val="30"/>
                <w:szCs w:val="4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noWrap w:val="0"/>
            <w:vAlign w:val="center"/>
          </w:tcPr>
          <w:p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成员姓名：</w:t>
            </w:r>
          </w:p>
        </w:tc>
        <w:tc>
          <w:tcPr>
            <w:tcW w:w="186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 w:val="30"/>
                <w:szCs w:val="48"/>
              </w:rPr>
            </w:pPr>
          </w:p>
        </w:tc>
        <w:tc>
          <w:tcPr>
            <w:tcW w:w="1326" w:type="dxa"/>
            <w:noWrap w:val="0"/>
            <w:vAlign w:val="center"/>
          </w:tcPr>
          <w:p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学号：</w:t>
            </w:r>
          </w:p>
        </w:tc>
        <w:tc>
          <w:tcPr>
            <w:tcW w:w="214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 w:val="30"/>
                <w:szCs w:val="4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noWrap w:val="0"/>
            <w:vAlign w:val="center"/>
          </w:tcPr>
          <w:p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教学</w:t>
            </w:r>
            <w:r>
              <w:rPr>
                <w:rFonts w:hint="eastAsia" w:ascii="宋体" w:hAnsi="宋体"/>
                <w:sz w:val="30"/>
                <w:szCs w:val="48"/>
              </w:rPr>
              <w:t>班：</w:t>
            </w:r>
          </w:p>
        </w:tc>
        <w:tc>
          <w:tcPr>
            <w:tcW w:w="5330" w:type="dxa"/>
            <w:gridSpan w:val="3"/>
            <w:tcBorders>
              <w:bottom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default" w:ascii="宋体" w:hAnsi="宋体" w:eastAsia="宋体"/>
                <w:sz w:val="30"/>
                <w:szCs w:val="48"/>
                <w:lang w:val="en-US" w:eastAsia="zh-CN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noWrap w:val="0"/>
            <w:vAlign w:val="center"/>
          </w:tcPr>
          <w:p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指导教师：</w:t>
            </w:r>
          </w:p>
        </w:tc>
        <w:tc>
          <w:tcPr>
            <w:tcW w:w="5330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 w:val="30"/>
                <w:szCs w:val="4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noWrap w:val="0"/>
            <w:vAlign w:val="center"/>
          </w:tcPr>
          <w:p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开课学期：</w:t>
            </w:r>
          </w:p>
        </w:tc>
        <w:tc>
          <w:tcPr>
            <w:tcW w:w="5330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XXXX</w:t>
            </w:r>
            <w:r>
              <w:rPr>
                <w:rFonts w:hint="eastAsia" w:ascii="宋体" w:hAnsi="宋体"/>
                <w:sz w:val="30"/>
                <w:szCs w:val="48"/>
              </w:rPr>
              <w:t>-</w:t>
            </w: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XXXX</w:t>
            </w:r>
            <w:r>
              <w:rPr>
                <w:rFonts w:hint="eastAsia" w:ascii="宋体" w:hAnsi="宋体"/>
                <w:sz w:val="30"/>
                <w:szCs w:val="48"/>
              </w:rPr>
              <w:t>学年第</w:t>
            </w: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XX</w:t>
            </w:r>
            <w:r>
              <w:rPr>
                <w:rFonts w:hint="eastAsia" w:ascii="宋体" w:hAnsi="宋体"/>
                <w:sz w:val="30"/>
                <w:szCs w:val="48"/>
              </w:rPr>
              <w:t>学期</w:t>
            </w:r>
          </w:p>
        </w:tc>
      </w:tr>
    </w:tbl>
    <w:p>
      <w:pPr>
        <w:jc w:val="center"/>
        <w:rPr>
          <w:rFonts w:hint="eastAsia" w:ascii="宋体" w:hAnsi="宋体"/>
          <w:sz w:val="28"/>
          <w:szCs w:val="28"/>
        </w:rPr>
      </w:pPr>
    </w:p>
    <w:p>
      <w:pPr>
        <w:jc w:val="center"/>
        <w:rPr>
          <w:rFonts w:hint="eastAsia" w:ascii="宋体" w:hAnsi="宋体"/>
          <w:sz w:val="28"/>
          <w:szCs w:val="28"/>
        </w:rPr>
      </w:pPr>
    </w:p>
    <w:p>
      <w:pPr>
        <w:jc w:val="center"/>
        <w:rPr>
          <w:rFonts w:hint="eastAsia" w:ascii="宋体" w:hAnsi="宋体"/>
          <w:sz w:val="28"/>
          <w:szCs w:val="28"/>
        </w:rPr>
      </w:pPr>
    </w:p>
    <w:p>
      <w:pPr>
        <w:jc w:val="center"/>
        <w:rPr>
          <w:rFonts w:hint="eastAsia" w:ascii="宋体" w:hAnsi="宋体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30"/>
        </w:rPr>
        <w:t>（时间：</w:t>
      </w:r>
      <w:r>
        <w:rPr>
          <w:rFonts w:hint="default" w:ascii="Times New Roman" w:hAnsi="Times New Roman" w:cs="Times New Roman"/>
          <w:bCs/>
          <w:sz w:val="30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bCs/>
          <w:sz w:val="30"/>
        </w:rPr>
        <w:t>年</w:t>
      </w:r>
      <w:r>
        <w:rPr>
          <w:rFonts w:hint="default" w:ascii="Times New Roman" w:hAnsi="Times New Roman" w:cs="Times New Roman"/>
          <w:bCs/>
          <w:sz w:val="30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Cs/>
          <w:sz w:val="30"/>
        </w:rPr>
        <w:t>月</w:t>
      </w:r>
      <w:r>
        <w:rPr>
          <w:rFonts w:hint="default" w:ascii="Times New Roman" w:hAnsi="Times New Roman" w:cs="Times New Roman"/>
          <w:bCs/>
          <w:sz w:val="30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Cs/>
          <w:sz w:val="30"/>
        </w:rPr>
        <w:t>日——</w:t>
      </w:r>
      <w:r>
        <w:rPr>
          <w:rFonts w:hint="default" w:ascii="Times New Roman" w:hAnsi="Times New Roman" w:cs="Times New Roman"/>
          <w:bCs/>
          <w:sz w:val="30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bCs/>
          <w:sz w:val="30"/>
        </w:rPr>
        <w:t>年</w:t>
      </w:r>
      <w:r>
        <w:rPr>
          <w:rFonts w:hint="default" w:ascii="Times New Roman" w:hAnsi="Times New Roman" w:cs="Times New Roman"/>
          <w:bCs/>
          <w:sz w:val="30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Cs/>
          <w:sz w:val="30"/>
        </w:rPr>
        <w:t>月</w:t>
      </w:r>
      <w:r>
        <w:rPr>
          <w:rFonts w:hint="default" w:ascii="Times New Roman" w:hAnsi="Times New Roman" w:cs="Times New Roman"/>
          <w:bCs/>
          <w:sz w:val="30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Cs/>
          <w:sz w:val="30"/>
        </w:rPr>
        <w:t>日）</w:t>
      </w:r>
    </w:p>
    <w:p>
      <w:pPr>
        <w:jc w:val="center"/>
        <w:rPr>
          <w:rFonts w:hint="default" w:ascii="宋体" w:hAnsi="宋体" w:eastAsia="宋体"/>
          <w:b/>
          <w:bCs/>
          <w:color w:val="0070C0"/>
          <w:sz w:val="28"/>
          <w:szCs w:val="28"/>
          <w:lang w:val="en-US" w:eastAsia="zh-CN"/>
        </w:rPr>
      </w:pPr>
      <w:r>
        <w:rPr>
          <w:rFonts w:hint="eastAsia" w:ascii="宋体" w:hAnsi="宋体"/>
          <w:sz w:val="28"/>
          <w:szCs w:val="28"/>
        </w:rPr>
        <w:br w:type="page"/>
      </w:r>
      <w:r>
        <w:rPr>
          <w:rFonts w:hint="eastAsia" w:ascii="宋体" w:hAnsi="宋体"/>
          <w:b/>
          <w:bCs/>
          <w:color w:val="0070C0"/>
          <w:sz w:val="28"/>
          <w:szCs w:val="28"/>
          <w:lang w:val="en-US" w:eastAsia="zh-CN"/>
        </w:rPr>
        <w:t>蓝色字体为注释说明文字，在实验报告最终版中需删除。</w:t>
      </w:r>
    </w:p>
    <w:p>
      <w:pPr>
        <w:ind w:left="0" w:leftChars="0"/>
        <w:jc w:val="left"/>
        <w:rPr>
          <w:rFonts w:hint="default" w:ascii="宋体" w:hAnsi="宋体" w:eastAsia="宋体"/>
          <w:color w:val="0070C0"/>
          <w:sz w:val="28"/>
          <w:szCs w:val="28"/>
          <w:lang w:val="en-US" w:eastAsia="zh-CN"/>
        </w:rPr>
      </w:pPr>
      <w:r>
        <w:rPr>
          <w:rFonts w:hint="eastAsia" w:ascii="宋体" w:hAnsi="宋体"/>
          <w:color w:val="0070C0"/>
          <w:sz w:val="28"/>
          <w:szCs w:val="28"/>
          <w:lang w:val="en-US" w:eastAsia="zh-CN"/>
        </w:rPr>
        <w:t>本页为目录页，大致内容如下：</w:t>
      </w:r>
    </w:p>
    <w:p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目录</w:t>
      </w:r>
    </w:p>
    <w:p>
      <w:pPr>
        <w:pStyle w:val="12"/>
        <w:tabs>
          <w:tab w:val="right" w:leader="dot" w:pos="8504"/>
        </w:tabs>
      </w:pPr>
      <w:r>
        <w:rPr>
          <w:rFonts w:hint="eastAsia" w:ascii="宋体" w:hAnsi="宋体"/>
          <w:sz w:val="28"/>
          <w:szCs w:val="28"/>
        </w:rPr>
        <w:fldChar w:fldCharType="begin"/>
      </w:r>
      <w:r>
        <w:rPr>
          <w:rFonts w:hint="eastAsia" w:ascii="宋体" w:hAnsi="宋体"/>
          <w:sz w:val="28"/>
          <w:szCs w:val="28"/>
        </w:rPr>
        <w:instrText xml:space="preserve">TOC \o "1-3" \h \u </w:instrText>
      </w:r>
      <w:r>
        <w:rPr>
          <w:rFonts w:hint="eastAsia" w:ascii="宋体" w:hAnsi="宋体"/>
          <w:sz w:val="28"/>
          <w:szCs w:val="28"/>
        </w:rPr>
        <w:fldChar w:fldCharType="separate"/>
      </w: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_Toc1002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 w:ascii="Arial" w:hAnsi="Arial" w:cs="Times New Roman"/>
          <w:lang w:val="en-US" w:eastAsia="zh-CN"/>
        </w:rPr>
        <w:t>一、 问题描述</w:t>
      </w:r>
      <w:r>
        <w:tab/>
      </w:r>
      <w:r>
        <w:fldChar w:fldCharType="begin"/>
      </w:r>
      <w:r>
        <w:instrText xml:space="preserve"> PAGEREF _Toc1002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>
      <w:pPr>
        <w:pStyle w:val="12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_Toc26457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二、 系统分析</w:t>
      </w:r>
      <w:r>
        <w:tab/>
      </w:r>
      <w:r>
        <w:fldChar w:fldCharType="begin"/>
      </w:r>
      <w:r>
        <w:instrText xml:space="preserve"> PAGEREF _Toc26457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>
      <w:pPr>
        <w:pStyle w:val="13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_Toc23785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1. 用户需求（从使用者的视角）</w:t>
      </w:r>
      <w:r>
        <w:tab/>
      </w:r>
      <w:r>
        <w:fldChar w:fldCharType="begin"/>
      </w:r>
      <w:r>
        <w:instrText xml:space="preserve"> PAGEREF _Toc23785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>
      <w:pPr>
        <w:pStyle w:val="13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_Toc4623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2. 功能分析（从开发者的视角）</w:t>
      </w:r>
      <w:r>
        <w:tab/>
      </w:r>
      <w:r>
        <w:fldChar w:fldCharType="begin"/>
      </w:r>
      <w:r>
        <w:instrText xml:space="preserve"> PAGEREF _Toc4623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>
      <w:pPr>
        <w:pStyle w:val="13"/>
        <w:tabs>
          <w:tab w:val="right" w:leader="dot" w:pos="8504"/>
        </w:tabs>
        <w:rPr>
          <w:color w:val="FF0000"/>
        </w:rPr>
      </w:pPr>
      <w:r>
        <w:rPr>
          <w:rFonts w:hint="eastAsia" w:ascii="宋体" w:hAnsi="宋体"/>
          <w:color w:val="FF0000"/>
          <w:szCs w:val="28"/>
        </w:rPr>
        <w:fldChar w:fldCharType="begin"/>
      </w:r>
      <w:r>
        <w:rPr>
          <w:rFonts w:hint="eastAsia" w:ascii="宋体" w:hAnsi="宋体"/>
          <w:color w:val="FF0000"/>
          <w:szCs w:val="28"/>
        </w:rPr>
        <w:instrText xml:space="preserve"> HYPERLINK \l _Toc4303 </w:instrText>
      </w:r>
      <w:r>
        <w:rPr>
          <w:rFonts w:hint="eastAsia" w:ascii="宋体" w:hAnsi="宋体"/>
          <w:color w:val="FF0000"/>
          <w:szCs w:val="28"/>
        </w:rPr>
        <w:fldChar w:fldCharType="separate"/>
      </w:r>
      <w:r>
        <w:rPr>
          <w:rFonts w:hint="default"/>
          <w:color w:val="FF0000"/>
          <w:lang w:val="en-US" w:eastAsia="zh-CN"/>
        </w:rPr>
        <w:t xml:space="preserve">3. </w:t>
      </w:r>
      <w:r>
        <w:rPr>
          <w:rFonts w:hint="eastAsia"/>
          <w:color w:val="FF0000"/>
          <w:lang w:val="en-US" w:eastAsia="zh-CN"/>
        </w:rPr>
        <w:t>数据结构分析</w:t>
      </w:r>
      <w:r>
        <w:rPr>
          <w:color w:val="FF0000"/>
        </w:rPr>
        <w:tab/>
      </w:r>
      <w:r>
        <w:rPr>
          <w:color w:val="FF0000"/>
        </w:rPr>
        <w:fldChar w:fldCharType="begin"/>
      </w:r>
      <w:r>
        <w:rPr>
          <w:color w:val="FF0000"/>
        </w:rPr>
        <w:instrText xml:space="preserve"> PAGEREF _Toc4303 \h </w:instrText>
      </w:r>
      <w:r>
        <w:rPr>
          <w:color w:val="FF0000"/>
        </w:rPr>
        <w:fldChar w:fldCharType="separate"/>
      </w:r>
      <w:r>
        <w:rPr>
          <w:color w:val="FF0000"/>
        </w:rPr>
        <w:t>2</w:t>
      </w:r>
      <w:r>
        <w:rPr>
          <w:color w:val="FF0000"/>
        </w:rPr>
        <w:fldChar w:fldCharType="end"/>
      </w:r>
      <w:r>
        <w:rPr>
          <w:rFonts w:hint="eastAsia" w:ascii="宋体" w:hAnsi="宋体"/>
          <w:color w:val="FF0000"/>
          <w:szCs w:val="28"/>
        </w:rPr>
        <w:fldChar w:fldCharType="end"/>
      </w:r>
    </w:p>
    <w:p>
      <w:pPr>
        <w:pStyle w:val="13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_Toc23269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4. 系统功能封装</w:t>
      </w:r>
      <w:r>
        <w:tab/>
      </w:r>
      <w:r>
        <w:fldChar w:fldCharType="begin"/>
      </w:r>
      <w:r>
        <w:instrText xml:space="preserve"> PAGEREF _Toc23269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>
      <w:pPr>
        <w:pStyle w:val="12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_Toc1745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三、 系统设计</w:t>
      </w:r>
      <w:r>
        <w:tab/>
      </w:r>
      <w:r>
        <w:fldChar w:fldCharType="begin"/>
      </w:r>
      <w:r>
        <w:instrText xml:space="preserve"> PAGEREF _Toc1745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>
      <w:pPr>
        <w:pStyle w:val="13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_Toc3313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default"/>
          <w:lang w:val="en-US" w:eastAsia="zh-CN"/>
        </w:rPr>
        <w:t xml:space="preserve">1. </w:t>
      </w:r>
      <w:r>
        <w:rPr>
          <w:rFonts w:hint="eastAsia"/>
          <w:lang w:val="en-US" w:eastAsia="zh-CN"/>
        </w:rPr>
        <w:t>UI设计</w:t>
      </w:r>
      <w:r>
        <w:tab/>
      </w:r>
      <w:r>
        <w:fldChar w:fldCharType="begin"/>
      </w:r>
      <w:r>
        <w:instrText xml:space="preserve"> PAGEREF _Toc3313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>
      <w:pPr>
        <w:pStyle w:val="13"/>
        <w:tabs>
          <w:tab w:val="right" w:leader="dot" w:pos="8504"/>
        </w:tabs>
        <w:rPr>
          <w:color w:val="FF0000"/>
        </w:rPr>
      </w:pPr>
      <w:r>
        <w:rPr>
          <w:rFonts w:hint="eastAsia" w:ascii="宋体" w:hAnsi="宋体"/>
          <w:color w:val="FF0000"/>
          <w:szCs w:val="28"/>
        </w:rPr>
        <w:fldChar w:fldCharType="begin"/>
      </w:r>
      <w:r>
        <w:rPr>
          <w:rFonts w:hint="eastAsia" w:ascii="宋体" w:hAnsi="宋体"/>
          <w:color w:val="FF0000"/>
          <w:szCs w:val="28"/>
        </w:rPr>
        <w:instrText xml:space="preserve"> HYPERLINK \l _Toc9115 </w:instrText>
      </w:r>
      <w:r>
        <w:rPr>
          <w:rFonts w:hint="eastAsia" w:ascii="宋体" w:hAnsi="宋体"/>
          <w:color w:val="FF0000"/>
          <w:szCs w:val="28"/>
        </w:rPr>
        <w:fldChar w:fldCharType="separate"/>
      </w:r>
      <w:r>
        <w:rPr>
          <w:rFonts w:hint="default" w:ascii="Arial" w:hAnsi="Arial" w:cs="Times New Roman"/>
          <w:color w:val="FF0000"/>
          <w:lang w:val="en-US" w:eastAsia="zh-CN"/>
        </w:rPr>
        <w:t xml:space="preserve">2. </w:t>
      </w:r>
      <w:r>
        <w:rPr>
          <w:rFonts w:hint="eastAsia" w:ascii="Arial" w:hAnsi="Arial" w:cs="Times New Roman"/>
          <w:color w:val="FF0000"/>
          <w:lang w:val="en-US" w:eastAsia="zh-CN"/>
        </w:rPr>
        <w:t>数据结构设计与实现</w:t>
      </w:r>
      <w:r>
        <w:rPr>
          <w:color w:val="FF0000"/>
        </w:rPr>
        <w:tab/>
      </w:r>
      <w:r>
        <w:rPr>
          <w:color w:val="FF0000"/>
        </w:rPr>
        <w:fldChar w:fldCharType="begin"/>
      </w:r>
      <w:r>
        <w:rPr>
          <w:color w:val="FF0000"/>
        </w:rPr>
        <w:instrText xml:space="preserve"> PAGEREF _Toc9115 \h </w:instrText>
      </w:r>
      <w:r>
        <w:rPr>
          <w:color w:val="FF0000"/>
        </w:rPr>
        <w:fldChar w:fldCharType="separate"/>
      </w:r>
      <w:r>
        <w:rPr>
          <w:color w:val="FF0000"/>
        </w:rPr>
        <w:t>3</w:t>
      </w:r>
      <w:r>
        <w:rPr>
          <w:color w:val="FF0000"/>
        </w:rPr>
        <w:fldChar w:fldCharType="end"/>
      </w:r>
      <w:r>
        <w:rPr>
          <w:rFonts w:hint="eastAsia" w:ascii="宋体" w:hAnsi="宋体"/>
          <w:color w:val="FF0000"/>
          <w:szCs w:val="28"/>
        </w:rPr>
        <w:fldChar w:fldCharType="end"/>
      </w:r>
    </w:p>
    <w:p>
      <w:pPr>
        <w:pStyle w:val="13"/>
        <w:tabs>
          <w:tab w:val="right" w:leader="dot" w:pos="8504"/>
        </w:tabs>
        <w:rPr>
          <w:color w:val="FF0000"/>
        </w:rPr>
      </w:pPr>
      <w:r>
        <w:rPr>
          <w:rFonts w:hint="eastAsia" w:ascii="宋体" w:hAnsi="宋体"/>
          <w:color w:val="FF0000"/>
          <w:szCs w:val="28"/>
        </w:rPr>
        <w:fldChar w:fldCharType="begin"/>
      </w:r>
      <w:r>
        <w:rPr>
          <w:rFonts w:hint="eastAsia" w:ascii="宋体" w:hAnsi="宋体"/>
          <w:color w:val="FF0000"/>
          <w:szCs w:val="28"/>
        </w:rPr>
        <w:instrText xml:space="preserve"> HYPERLINK \l _Toc20589 </w:instrText>
      </w:r>
      <w:r>
        <w:rPr>
          <w:rFonts w:hint="eastAsia" w:ascii="宋体" w:hAnsi="宋体"/>
          <w:color w:val="FF0000"/>
          <w:szCs w:val="28"/>
        </w:rPr>
        <w:fldChar w:fldCharType="separate"/>
      </w:r>
      <w:r>
        <w:rPr>
          <w:rFonts w:hint="eastAsia" w:ascii="Arial" w:hAnsi="Arial" w:cs="Times New Roman"/>
          <w:color w:val="FF0000"/>
          <w:lang w:val="en-US" w:eastAsia="zh-CN"/>
        </w:rPr>
        <w:t>3. 算法设计</w:t>
      </w:r>
      <w:r>
        <w:rPr>
          <w:color w:val="FF0000"/>
        </w:rPr>
        <w:tab/>
      </w:r>
      <w:r>
        <w:rPr>
          <w:color w:val="FF0000"/>
        </w:rPr>
        <w:fldChar w:fldCharType="begin"/>
      </w:r>
      <w:r>
        <w:rPr>
          <w:color w:val="FF0000"/>
        </w:rPr>
        <w:instrText xml:space="preserve"> PAGEREF _Toc20589 \h </w:instrText>
      </w:r>
      <w:r>
        <w:rPr>
          <w:color w:val="FF0000"/>
        </w:rPr>
        <w:fldChar w:fldCharType="separate"/>
      </w:r>
      <w:r>
        <w:rPr>
          <w:color w:val="FF0000"/>
        </w:rPr>
        <w:t>3</w:t>
      </w:r>
      <w:r>
        <w:rPr>
          <w:color w:val="FF0000"/>
        </w:rPr>
        <w:fldChar w:fldCharType="end"/>
      </w:r>
      <w:r>
        <w:rPr>
          <w:rFonts w:hint="eastAsia" w:ascii="宋体" w:hAnsi="宋体"/>
          <w:color w:val="FF0000"/>
          <w:szCs w:val="28"/>
        </w:rPr>
        <w:fldChar w:fldCharType="end"/>
      </w:r>
    </w:p>
    <w:p>
      <w:pPr>
        <w:pStyle w:val="12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_Toc29620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四、 调试与测试</w:t>
      </w:r>
      <w:r>
        <w:tab/>
      </w:r>
      <w:r>
        <w:fldChar w:fldCharType="begin"/>
      </w:r>
      <w:r>
        <w:instrText xml:space="preserve"> PAGEREF _Toc29620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>
      <w:pPr>
        <w:pStyle w:val="12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_Toc22554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五、 系统总结与比较分析</w:t>
      </w:r>
      <w:r>
        <w:tab/>
      </w:r>
      <w:r>
        <w:fldChar w:fldCharType="begin"/>
      </w:r>
      <w:r>
        <w:instrText xml:space="preserve"> PAGEREF _Toc22554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>
      <w:pPr>
        <w:pStyle w:val="13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_Toc7653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1． 系统总结</w:t>
      </w:r>
      <w:r>
        <w:tab/>
      </w:r>
      <w:r>
        <w:fldChar w:fldCharType="begin"/>
      </w:r>
      <w:r>
        <w:instrText xml:space="preserve"> PAGEREF _Toc7653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>
      <w:pPr>
        <w:pStyle w:val="13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_Toc6783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2． 比较研究</w:t>
      </w:r>
      <w:r>
        <w:tab/>
      </w:r>
      <w:r>
        <w:fldChar w:fldCharType="begin"/>
      </w:r>
      <w:r>
        <w:instrText xml:space="preserve"> PAGEREF _Toc6783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>
      <w:pPr>
        <w:pStyle w:val="12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_Toc1524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六、 附录</w:t>
      </w:r>
      <w:r>
        <w:tab/>
      </w:r>
      <w:r>
        <w:fldChar w:fldCharType="begin"/>
      </w:r>
      <w:r>
        <w:instrText xml:space="preserve"> PAGEREF _Toc1524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>
      <w:pPr>
        <w:pStyle w:val="13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_Toc32309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1． 小组合作与分工（组长负责撰写、以事实为依据）</w:t>
      </w:r>
      <w:r>
        <w:tab/>
      </w:r>
      <w:r>
        <w:fldChar w:fldCharType="begin"/>
      </w:r>
      <w:r>
        <w:instrText xml:space="preserve"> PAGEREF _Toc32309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>
      <w:pPr>
        <w:pStyle w:val="13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_Toc2622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2． 成员个人总结和体会</w:t>
      </w:r>
      <w:r>
        <w:tab/>
      </w:r>
      <w:r>
        <w:fldChar w:fldCharType="begin"/>
      </w:r>
      <w:r>
        <w:instrText xml:space="preserve"> PAGEREF _Toc2622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>
      <w:pPr>
        <w:jc w:val="center"/>
        <w:outlineLvl w:val="1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Cs w:val="28"/>
        </w:rPr>
        <w:fldChar w:fldCharType="end"/>
      </w:r>
    </w:p>
    <w:p>
      <w:pPr>
        <w:jc w:val="center"/>
        <w:rPr>
          <w:rFonts w:hint="eastAsia" w:ascii="宋体" w:hAnsi="宋体"/>
          <w:sz w:val="28"/>
          <w:szCs w:val="28"/>
        </w:rPr>
      </w:pPr>
    </w:p>
    <w:p>
      <w:pPr>
        <w:rPr>
          <w:rFonts w:hint="eastAsia"/>
        </w:rPr>
        <w:sectPr>
          <w:footerReference r:id="rId3" w:type="default"/>
          <w:pgSz w:w="11906" w:h="16838"/>
          <w:pgMar w:top="1134" w:right="1701" w:bottom="1134" w:left="1701" w:header="851" w:footer="992" w:gutter="0"/>
          <w:pgNumType w:fmt="decimal" w:start="1"/>
          <w:cols w:space="720" w:num="1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黑体" w:hAnsi="黑体" w:eastAsia="黑体" w:cs="黑体"/>
          <w:color w:val="0070C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XXXX</w:t>
      </w:r>
      <w:r>
        <w:rPr>
          <w:rFonts w:hint="eastAsia" w:ascii="黑体" w:hAnsi="黑体" w:eastAsia="黑体" w:cs="黑体"/>
          <w:color w:val="0070C0"/>
          <w:sz w:val="32"/>
          <w:szCs w:val="32"/>
          <w:lang w:val="en-US" w:eastAsia="zh-CN"/>
        </w:rPr>
        <w:t>（实验题目）</w:t>
      </w:r>
    </w:p>
    <w:p>
      <w:pPr>
        <w:pStyle w:val="5"/>
        <w:numPr>
          <w:ilvl w:val="0"/>
          <w:numId w:val="1"/>
        </w:numPr>
        <w:tabs>
          <w:tab w:val="left" w:pos="6231"/>
        </w:tabs>
        <w:bidi w:val="0"/>
        <w:outlineLvl w:val="0"/>
        <w:rPr>
          <w:rFonts w:hint="eastAsia" w:ascii="Arial" w:hAnsi="Arial" w:cs="Times New Roman"/>
          <w:lang w:val="en-US" w:eastAsia="zh-CN"/>
        </w:rPr>
      </w:pPr>
      <w:bookmarkStart w:id="0" w:name="_Toc1002"/>
      <w:bookmarkStart w:id="1" w:name="_Toc4566"/>
      <w:bookmarkStart w:id="2" w:name="_Toc24441"/>
      <w:r>
        <w:rPr>
          <w:rFonts w:hint="eastAsia" w:ascii="Arial" w:hAnsi="Arial" w:cs="Times New Roman"/>
          <w:lang w:val="en-US" w:eastAsia="zh-CN"/>
        </w:rPr>
        <w:t>问题描述</w:t>
      </w:r>
      <w:bookmarkEnd w:id="0"/>
      <w:bookmarkEnd w:id="1"/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  <w:t>复述实验基本任务和要求。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  <w:t>总结概括系统设计总体目标。</w:t>
      </w:r>
    </w:p>
    <w:p>
      <w:pPr>
        <w:pStyle w:val="5"/>
        <w:numPr>
          <w:ilvl w:val="0"/>
          <w:numId w:val="1"/>
        </w:numPr>
        <w:tabs>
          <w:tab w:val="left" w:pos="6231"/>
        </w:tabs>
        <w:bidi w:val="0"/>
        <w:outlineLvl w:val="0"/>
        <w:rPr>
          <w:rFonts w:hint="eastAsia"/>
          <w:lang w:val="en-US" w:eastAsia="zh-CN"/>
        </w:rPr>
      </w:pPr>
      <w:bookmarkStart w:id="3" w:name="_Toc26457"/>
      <w:r>
        <w:rPr>
          <w:rFonts w:hint="eastAsia"/>
          <w:lang w:val="en-US" w:eastAsia="zh-CN"/>
        </w:rPr>
        <w:t>系统分析</w:t>
      </w:r>
      <w:bookmarkEnd w:id="2"/>
      <w:bookmarkEnd w:id="3"/>
      <w:r>
        <w:rPr>
          <w:rFonts w:hint="eastAsia"/>
          <w:lang w:val="en-US" w:eastAsia="zh-CN"/>
        </w:rPr>
        <w:tab/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color w:val="0070C0"/>
        </w:rPr>
      </w:pPr>
      <w:r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  <w:t>内容</w:t>
      </w:r>
      <w:r>
        <w:rPr>
          <w:rFonts w:hint="eastAsia" w:ascii="Calibri" w:hAnsi="Calibri" w:eastAsia="宋体" w:cs="Times New Roman"/>
          <w:color w:val="0070C0"/>
          <w:lang w:val="en-US" w:eastAsia="zh-CN"/>
        </w:rPr>
        <w:t>包括</w:t>
      </w:r>
      <w:r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  <w:t>：</w:t>
      </w:r>
    </w:p>
    <w:p>
      <w:pPr>
        <w:pStyle w:val="6"/>
        <w:numPr>
          <w:ilvl w:val="0"/>
          <w:numId w:val="2"/>
        </w:numPr>
        <w:bidi w:val="0"/>
        <w:outlineLvl w:val="1"/>
        <w:rPr>
          <w:rFonts w:hint="eastAsia"/>
          <w:lang w:val="en-US" w:eastAsia="zh-CN"/>
        </w:rPr>
      </w:pPr>
      <w:bookmarkStart w:id="4" w:name="_Toc17942"/>
      <w:bookmarkStart w:id="5" w:name="_Toc23785"/>
      <w:r>
        <w:rPr>
          <w:rFonts w:hint="eastAsia"/>
          <w:lang w:val="en-US" w:eastAsia="zh-CN"/>
        </w:rPr>
        <w:t>用户需求</w:t>
      </w:r>
      <w:bookmarkEnd w:id="4"/>
      <w:r>
        <w:rPr>
          <w:rFonts w:hint="eastAsia"/>
          <w:lang w:val="en-US" w:eastAsia="zh-CN"/>
        </w:rPr>
        <w:t>（从使用者的视角）</w:t>
      </w:r>
      <w:bookmarkEnd w:id="5"/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  <w:t>组员之间进行角色扮演，推</w:t>
      </w:r>
      <w:r>
        <w:rPr>
          <w:rFonts w:hint="eastAsia" w:ascii="Calibri" w:hAnsi="Calibri" w:eastAsia="宋体" w:cs="Times New Roman"/>
          <w:color w:val="0070C0"/>
          <w:lang w:val="en-US" w:eastAsia="zh-CN"/>
        </w:rPr>
        <w:t>演出</w:t>
      </w:r>
      <w:r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  <w:t>：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  <w:t>系统用户类型：使用系统的人是谁？对用户进行归纳并合理分类，确定系统的角色，便于权限分配。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  <w:t>业务需求</w:t>
      </w:r>
      <w:bookmarkStart w:id="32" w:name="_GoBack"/>
      <w:bookmarkEnd w:id="32"/>
      <w:r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  <w:t>：每类用户（角色）都分别有哪些业务操作需要？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Chars="0"/>
        <w:jc w:val="left"/>
        <w:rPr>
          <w:rFonts w:hint="default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  <w:t>数据IO需求：在数据输入和输出方面，用户是否有特殊要求（可选）；对数据是否有持久存储的要求（可选）；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Chars="0"/>
        <w:jc w:val="left"/>
        <w:rPr>
          <w:rFonts w:hint="default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  <w:t>性能要求：系统应用场景、运行环境及</w:t>
      </w:r>
      <w:r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  <w:t>系统性能等其他外在约束条件的要求</w:t>
      </w:r>
      <w:r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  <w:t>（可选）。</w:t>
      </w:r>
    </w:p>
    <w:p>
      <w:pPr>
        <w:pStyle w:val="6"/>
        <w:numPr>
          <w:ilvl w:val="0"/>
          <w:numId w:val="2"/>
        </w:numPr>
        <w:bidi w:val="0"/>
        <w:outlineLvl w:val="1"/>
        <w:rPr>
          <w:rFonts w:hint="eastAsia"/>
          <w:lang w:val="en-US" w:eastAsia="zh-CN"/>
        </w:rPr>
      </w:pPr>
      <w:bookmarkStart w:id="6" w:name="_Toc15422"/>
      <w:bookmarkStart w:id="7" w:name="_Toc4623"/>
      <w:r>
        <w:rPr>
          <w:rFonts w:hint="eastAsia"/>
          <w:lang w:val="en-US" w:eastAsia="zh-CN"/>
        </w:rPr>
        <w:t>功能分析</w:t>
      </w:r>
      <w:bookmarkEnd w:id="6"/>
      <w:r>
        <w:rPr>
          <w:rFonts w:hint="eastAsia"/>
          <w:lang w:val="en-US" w:eastAsia="zh-CN"/>
        </w:rPr>
        <w:t>（从开发者的视角）</w:t>
      </w:r>
      <w:bookmarkEnd w:id="7"/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  <w:t>针对用户业务需求，分析系统</w:t>
      </w:r>
      <w:r>
        <w:rPr>
          <w:rFonts w:hint="eastAsia" w:ascii="Calibri" w:hAnsi="Calibri" w:eastAsia="宋体" w:cs="Times New Roman"/>
          <w:color w:val="0070C0"/>
          <w:lang w:val="en-US" w:eastAsia="zh-CN"/>
        </w:rPr>
        <w:t>需要</w:t>
      </w:r>
      <w:r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  <w:t>实现的功能。逐一描述各个功能的具体内容，并指出各功能对应解决的业务需求是什么？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  <w:r>
        <w:rPr>
          <w:rFonts w:hint="eastAsia"/>
          <w:color w:val="0070C0"/>
          <w:lang w:val="en-US" w:eastAsia="zh-CN"/>
        </w:rPr>
        <w:t>基于</w:t>
      </w:r>
      <w:r>
        <w:rPr>
          <w:rFonts w:hint="default"/>
          <w:color w:val="0070C0"/>
          <w:lang w:val="en-US" w:eastAsia="zh-CN"/>
        </w:rPr>
        <w:t>功能分析</w:t>
      </w:r>
      <w:r>
        <w:rPr>
          <w:rFonts w:hint="eastAsia"/>
          <w:color w:val="0070C0"/>
          <w:lang w:val="en-US" w:eastAsia="zh-CN"/>
        </w:rPr>
        <w:t>的结果，合理</w:t>
      </w:r>
      <w:r>
        <w:rPr>
          <w:rFonts w:hint="default"/>
          <w:color w:val="0070C0"/>
          <w:lang w:val="en-US" w:eastAsia="zh-CN"/>
        </w:rPr>
        <w:t>划分各</w:t>
      </w:r>
      <w:r>
        <w:rPr>
          <w:rFonts w:hint="eastAsia"/>
          <w:color w:val="0070C0"/>
          <w:lang w:val="en-US" w:eastAsia="zh-CN"/>
        </w:rPr>
        <w:t>系统的功能</w:t>
      </w:r>
      <w:r>
        <w:rPr>
          <w:rFonts w:hint="default"/>
          <w:color w:val="0070C0"/>
          <w:lang w:val="en-US" w:eastAsia="zh-CN"/>
        </w:rPr>
        <w:t>模块</w:t>
      </w:r>
      <w:r>
        <w:rPr>
          <w:rFonts w:hint="eastAsia"/>
          <w:color w:val="0070C0"/>
          <w:lang w:val="en-US" w:eastAsia="zh-CN"/>
        </w:rPr>
        <w:t>，</w:t>
      </w:r>
      <w:r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  <w:t>绘制一张系统功能结构图。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  <w:t>系统功能结构图示例：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4535805" cy="2985135"/>
            <wp:effectExtent l="0" t="0" r="7620" b="5715"/>
            <wp:docPr id="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8"/>
                    <pic:cNvPicPr>
                      <a:picLocks noChangeAspect="1"/>
                    </pic:cNvPicPr>
                  </pic:nvPicPr>
                  <pic:blipFill>
                    <a:blip r:embed="rId9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5805" cy="298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  <w:t>单一用户类型的系统功能模块划分示例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352290" cy="2580640"/>
            <wp:effectExtent l="0" t="0" r="635" b="635"/>
            <wp:docPr id="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2290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  <w:t>多用户类型的系统功能模块划分示例1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4611370" cy="2928620"/>
            <wp:effectExtent l="0" t="0" r="8255" b="5080"/>
            <wp:docPr id="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1370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color w:val="0070C0"/>
        </w:rPr>
      </w:pPr>
      <w:r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  <w:t>多用户类型的系统功能模块划分示例2</w:t>
      </w:r>
    </w:p>
    <w:p>
      <w:pPr>
        <w:pStyle w:val="6"/>
        <w:numPr>
          <w:ilvl w:val="0"/>
          <w:numId w:val="2"/>
        </w:numPr>
        <w:bidi w:val="0"/>
        <w:outlineLvl w:val="1"/>
        <w:rPr>
          <w:rFonts w:hint="default"/>
          <w:color w:val="FF0000"/>
          <w:lang w:val="en-US" w:eastAsia="zh-CN"/>
        </w:rPr>
      </w:pPr>
      <w:bookmarkStart w:id="8" w:name="_Toc25128"/>
      <w:bookmarkStart w:id="9" w:name="_Toc4303"/>
      <w:r>
        <w:rPr>
          <w:rFonts w:hint="eastAsia"/>
          <w:color w:val="FF0000"/>
          <w:lang w:val="en-US" w:eastAsia="zh-CN"/>
        </w:rPr>
        <w:t>数据结构</w:t>
      </w:r>
      <w:bookmarkEnd w:id="8"/>
      <w:r>
        <w:rPr>
          <w:rFonts w:hint="eastAsia"/>
          <w:color w:val="FF0000"/>
          <w:lang w:val="en-US" w:eastAsia="zh-CN"/>
        </w:rPr>
        <w:t>分析</w:t>
      </w:r>
      <w:bookmarkEnd w:id="9"/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  <w:r>
        <w:rPr>
          <w:rFonts w:hint="eastAsia"/>
          <w:color w:val="0070C0"/>
          <w:lang w:val="en-US" w:eastAsia="zh-CN"/>
        </w:rPr>
        <w:t>根据系统业务需求和功能实现的需要，</w:t>
      </w:r>
      <w:r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  <w:t>分析界定系统要处理的数据对象有哪些？分析描述每个数据对象的相关结构特点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ind w:firstLine="420" w:firstLineChars="0"/>
        <w:jc w:val="left"/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分析确定程序要处理的各数据对象。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ind w:firstLine="420" w:firstLineChars="0"/>
        <w:jc w:val="left"/>
        <w:rPr>
          <w:rFonts w:hint="eastAsia"/>
          <w:color w:val="0070C0"/>
          <w:lang w:val="en-US" w:eastAsia="zh-CN"/>
        </w:rPr>
      </w:pPr>
      <w:r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  <w:t>说明数据元素的数据项组成，指出各项的名称、含义、类型、值范围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（3）确定处理对象中数据元素之间的逻辑结构。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/>
          <w:b/>
          <w:bCs/>
          <w:color w:val="00B050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>（4）必要时，描述不同数据对象之间的参照性和依赖关系（可选用E-R图表示）。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（5）根据需要，分析并给出各数据对象上的基本操作，并给出相应的函数原型。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提示：每个数据对象可用抽象数据类型（ADT）描述。</w:t>
      </w:r>
    </w:p>
    <w:p>
      <w:pPr>
        <w:pStyle w:val="6"/>
        <w:numPr>
          <w:ilvl w:val="0"/>
          <w:numId w:val="2"/>
        </w:numPr>
        <w:bidi w:val="0"/>
        <w:outlineLvl w:val="1"/>
        <w:rPr>
          <w:rFonts w:hint="eastAsia"/>
          <w:lang w:val="en-US" w:eastAsia="zh-CN"/>
        </w:rPr>
      </w:pPr>
      <w:bookmarkStart w:id="10" w:name="_Toc21295"/>
      <w:bookmarkStart w:id="11" w:name="_Toc23269"/>
      <w:r>
        <w:rPr>
          <w:rFonts w:hint="eastAsia"/>
          <w:lang w:val="en-US" w:eastAsia="zh-CN"/>
        </w:rPr>
        <w:t>系统功能</w:t>
      </w:r>
      <w:bookmarkEnd w:id="10"/>
      <w:r>
        <w:rPr>
          <w:rFonts w:hint="eastAsia"/>
          <w:lang w:val="en-US" w:eastAsia="zh-CN"/>
        </w:rPr>
        <w:t>封装</w:t>
      </w:r>
      <w:bookmarkEnd w:id="11"/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定义</w:t>
      </w:r>
      <w:r>
        <w:rPr>
          <w:rFonts w:hint="eastAsia"/>
          <w:color w:val="0070C0"/>
          <w:lang w:val="en-US" w:eastAsia="zh-CN"/>
        </w:rPr>
        <w:t>每个功能</w:t>
      </w:r>
      <w:r>
        <w:rPr>
          <w:rFonts w:hint="default"/>
          <w:color w:val="0070C0"/>
          <w:lang w:val="en-US" w:eastAsia="zh-CN"/>
        </w:rPr>
        <w:t>模块对应的</w:t>
      </w:r>
      <w:r>
        <w:rPr>
          <w:rFonts w:hint="eastAsia"/>
          <w:color w:val="0070C0"/>
          <w:lang w:val="en-US" w:eastAsia="zh-CN"/>
        </w:rPr>
        <w:t>封装</w:t>
      </w:r>
      <w:r>
        <w:rPr>
          <w:rFonts w:hint="default"/>
          <w:color w:val="0070C0"/>
          <w:lang w:val="en-US" w:eastAsia="zh-CN"/>
        </w:rPr>
        <w:t>函数原型；各函数的原型说明尽可能具体</w:t>
      </w:r>
      <w:r>
        <w:rPr>
          <w:rFonts w:hint="eastAsia"/>
          <w:color w:val="0070C0"/>
          <w:lang w:val="en-US" w:eastAsia="zh-CN"/>
        </w:rPr>
        <w:t>，需包括函数名，各参数类型、含义及输入范围，返回值的类型、含义及输出范围；需要时，描述或绘制出</w:t>
      </w:r>
      <w:r>
        <w:rPr>
          <w:rFonts w:hint="default"/>
          <w:color w:val="0070C0"/>
          <w:lang w:val="en-US" w:eastAsia="zh-CN"/>
        </w:rPr>
        <w:t>函数之间的调用关系</w:t>
      </w:r>
      <w:r>
        <w:rPr>
          <w:rFonts w:hint="eastAsia"/>
          <w:color w:val="0070C0"/>
          <w:lang w:val="en-US" w:eastAsia="zh-CN"/>
        </w:rPr>
        <w:t>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/>
          <w:color w:val="0070C0"/>
          <w:lang w:val="en-US" w:eastAsia="zh-CN"/>
        </w:rPr>
      </w:pPr>
    </w:p>
    <w:p>
      <w:pPr>
        <w:pStyle w:val="5"/>
        <w:numPr>
          <w:ilvl w:val="0"/>
          <w:numId w:val="1"/>
        </w:numPr>
        <w:bidi w:val="0"/>
        <w:outlineLvl w:val="0"/>
        <w:rPr>
          <w:rFonts w:hint="default"/>
          <w:lang w:val="en-US" w:eastAsia="zh-CN"/>
        </w:rPr>
      </w:pPr>
      <w:bookmarkStart w:id="12" w:name="_Toc1745"/>
      <w:bookmarkStart w:id="13" w:name="_Toc5814"/>
      <w:r>
        <w:rPr>
          <w:rFonts w:hint="eastAsia"/>
          <w:lang w:val="en-US" w:eastAsia="zh-CN"/>
        </w:rPr>
        <w:t>系统设计</w:t>
      </w:r>
      <w:bookmarkEnd w:id="12"/>
      <w:bookmarkEnd w:id="13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系统</w:t>
      </w:r>
      <w:r>
        <w:rPr>
          <w:rFonts w:hint="default"/>
          <w:color w:val="0070C0"/>
          <w:lang w:val="en-US" w:eastAsia="zh-CN"/>
        </w:rPr>
        <w:t>设计是对</w:t>
      </w:r>
      <w:r>
        <w:rPr>
          <w:rFonts w:hint="eastAsia"/>
          <w:color w:val="0070C0"/>
          <w:lang w:val="en-US" w:eastAsia="zh-CN"/>
        </w:rPr>
        <w:t>在数据结构和系统功能分析的基础上</w:t>
      </w:r>
      <w:r>
        <w:rPr>
          <w:rFonts w:hint="default"/>
          <w:color w:val="0070C0"/>
          <w:lang w:val="en-US" w:eastAsia="zh-CN"/>
        </w:rPr>
        <w:t>进一步求精，明确每一个</w:t>
      </w:r>
      <w:r>
        <w:rPr>
          <w:rFonts w:hint="eastAsia"/>
          <w:color w:val="0070C0"/>
          <w:lang w:val="en-US" w:eastAsia="zh-CN"/>
        </w:rPr>
        <w:t>物理实现</w:t>
      </w:r>
      <w:r>
        <w:rPr>
          <w:rFonts w:hint="default"/>
          <w:color w:val="0070C0"/>
          <w:lang w:val="en-US" w:eastAsia="zh-CN"/>
        </w:rPr>
        <w:t>细节</w:t>
      </w:r>
      <w:r>
        <w:rPr>
          <w:rFonts w:hint="eastAsia"/>
          <w:color w:val="0070C0"/>
          <w:lang w:val="en-US" w:eastAsia="zh-CN"/>
        </w:rPr>
        <w:t>、功能实现的基本逻辑（含内在的业务处理流程、核心算法步骤）</w:t>
      </w:r>
      <w:r>
        <w:rPr>
          <w:rFonts w:hint="default"/>
          <w:color w:val="0070C0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  <w:t>详细程度达标的标准为：能按照数据结构具体定义、各项功能对应的业务处理流程、算法基本步骤可直接AI生成源程序。</w:t>
      </w:r>
    </w:p>
    <w:p>
      <w:pPr>
        <w:pStyle w:val="6"/>
        <w:numPr>
          <w:ilvl w:val="0"/>
          <w:numId w:val="5"/>
        </w:numPr>
        <w:bidi w:val="0"/>
        <w:outlineLvl w:val="1"/>
        <w:rPr>
          <w:rFonts w:hint="default"/>
          <w:lang w:val="en-US" w:eastAsia="zh-CN"/>
        </w:rPr>
      </w:pPr>
      <w:bookmarkStart w:id="14" w:name="_Toc3313"/>
      <w:bookmarkStart w:id="15" w:name="_Toc12270"/>
      <w:r>
        <w:rPr>
          <w:rFonts w:hint="eastAsia"/>
          <w:lang w:val="en-US" w:eastAsia="zh-CN"/>
        </w:rPr>
        <w:t>UI设计</w:t>
      </w:r>
      <w:bookmarkEnd w:id="14"/>
      <w:bookmarkEnd w:id="15"/>
    </w:p>
    <w:p>
      <w:pPr>
        <w:numPr>
          <w:ilvl w:val="0"/>
          <w:numId w:val="0"/>
        </w:numPr>
        <w:ind w:leftChars="0" w:firstLine="420" w:firstLineChars="0"/>
        <w:rPr>
          <w:rFonts w:hint="eastAsia" w:ascii="黑体" w:hAnsi="黑体" w:eastAsia="黑体" w:cs="黑体"/>
          <w:color w:val="0070C0"/>
          <w:lang w:val="en-US" w:eastAsia="zh-CN"/>
        </w:rPr>
      </w:pPr>
      <w:r>
        <w:rPr>
          <w:rFonts w:hint="eastAsia" w:ascii="黑体" w:hAnsi="黑体" w:eastAsia="黑体" w:cs="黑体"/>
          <w:color w:val="0070C0"/>
          <w:lang w:val="en-US" w:eastAsia="zh-CN"/>
        </w:rPr>
        <w:t>（限定CLI模式下纯文本的UI操作界面）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设计</w:t>
      </w:r>
      <w:r>
        <w:rPr>
          <w:rFonts w:hint="eastAsia"/>
          <w:color w:val="0070C0"/>
          <w:lang w:val="en-US" w:eastAsia="zh-CN"/>
        </w:rPr>
        <w:t>程序的菜单</w:t>
      </w:r>
      <w:r>
        <w:rPr>
          <w:rFonts w:hint="default"/>
          <w:color w:val="0070C0"/>
          <w:lang w:val="en-US" w:eastAsia="zh-CN"/>
        </w:rPr>
        <w:t>界面</w:t>
      </w:r>
      <w:r>
        <w:rPr>
          <w:rFonts w:hint="eastAsia"/>
          <w:color w:val="0070C0"/>
          <w:lang w:val="en-US" w:eastAsia="zh-CN"/>
        </w:rPr>
        <w:t>：主界面及主菜单；子界面及相应的子菜单</w:t>
      </w:r>
      <w:bookmarkStart w:id="16" w:name="_Toc10223"/>
      <w:r>
        <w:rPr>
          <w:rFonts w:hint="eastAsia"/>
          <w:color w:val="0070C0"/>
          <w:lang w:val="en-US" w:eastAsia="zh-CN"/>
        </w:rPr>
        <w:t>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交互设计</w:t>
      </w:r>
      <w:bookmarkEnd w:id="16"/>
      <w:r>
        <w:rPr>
          <w:rFonts w:hint="eastAsia"/>
          <w:color w:val="0070C0"/>
          <w:lang w:val="en-US" w:eastAsia="zh-CN"/>
        </w:rPr>
        <w:t>（可选）：根据需要，给出各功能模块（函数）执行过程中的交互过程设计（指涉及输入和输出时的界面提示和数据格式要求等信息）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</w:p>
    <w:p>
      <w:pPr>
        <w:pStyle w:val="6"/>
        <w:numPr>
          <w:ilvl w:val="0"/>
          <w:numId w:val="5"/>
        </w:numPr>
        <w:bidi w:val="0"/>
        <w:outlineLvl w:val="1"/>
        <w:rPr>
          <w:rFonts w:hint="default" w:ascii="Arial" w:hAnsi="Arial" w:cs="Times New Roman"/>
          <w:color w:val="FF0000"/>
          <w:lang w:val="en-US" w:eastAsia="zh-CN"/>
        </w:rPr>
      </w:pPr>
      <w:bookmarkStart w:id="17" w:name="_Toc29058"/>
      <w:bookmarkStart w:id="18" w:name="_Toc9115"/>
      <w:r>
        <w:rPr>
          <w:rFonts w:hint="eastAsia" w:ascii="Arial" w:hAnsi="Arial" w:cs="Times New Roman"/>
          <w:color w:val="FF0000"/>
          <w:lang w:val="en-US" w:eastAsia="zh-CN"/>
        </w:rPr>
        <w:t>数据结构</w:t>
      </w:r>
      <w:bookmarkEnd w:id="17"/>
      <w:r>
        <w:rPr>
          <w:rFonts w:hint="eastAsia" w:ascii="Arial" w:hAnsi="Arial" w:cs="Times New Roman"/>
          <w:color w:val="FF0000"/>
          <w:lang w:val="en-US" w:eastAsia="zh-CN"/>
        </w:rPr>
        <w:t>设计与实现</w:t>
      </w:r>
      <w:bookmarkEnd w:id="18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基于第二部分数据结构分析结果，选择或设计适合解题需要的物理存储结构，并</w:t>
      </w:r>
      <w:r>
        <w:rPr>
          <w:rFonts w:hint="default"/>
          <w:color w:val="0070C0"/>
          <w:lang w:val="en-US" w:eastAsia="zh-CN"/>
        </w:rPr>
        <w:t>定义相应的数据类型</w:t>
      </w:r>
      <w:r>
        <w:rPr>
          <w:rFonts w:hint="eastAsia"/>
          <w:color w:val="0070C0"/>
          <w:lang w:val="en-US" w:eastAsia="zh-CN"/>
        </w:rPr>
        <w:t>进行实现。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若需要数据持久存储，则需进一步：（1）说明文件格式；（2）明确数据的访问方式（读写操作方式）；（3）给出必要的文件管理操作（文件及文件夹的增加、删除、修改）</w:t>
      </w:r>
    </w:p>
    <w:p>
      <w:pPr>
        <w:pStyle w:val="6"/>
        <w:numPr>
          <w:ilvl w:val="0"/>
          <w:numId w:val="5"/>
        </w:numPr>
        <w:bidi w:val="0"/>
        <w:outlineLvl w:val="1"/>
        <w:rPr>
          <w:rFonts w:hint="eastAsia" w:ascii="Arial" w:hAnsi="Arial" w:cs="Times New Roman"/>
          <w:color w:val="FF0000"/>
          <w:lang w:val="en-US" w:eastAsia="zh-CN"/>
        </w:rPr>
      </w:pPr>
      <w:bookmarkStart w:id="19" w:name="_Toc30049"/>
      <w:bookmarkStart w:id="20" w:name="_Toc20589"/>
      <w:r>
        <w:rPr>
          <w:rFonts w:hint="eastAsia" w:ascii="Arial" w:hAnsi="Arial" w:cs="Times New Roman"/>
          <w:color w:val="FF0000"/>
          <w:lang w:val="en-US" w:eastAsia="zh-CN"/>
        </w:rPr>
        <w:t>算法设计</w:t>
      </w:r>
      <w:bookmarkEnd w:id="19"/>
      <w:bookmarkEnd w:id="20"/>
    </w:p>
    <w:p>
      <w:pPr>
        <w:numPr>
          <w:ilvl w:val="0"/>
          <w:numId w:val="6"/>
        </w:numPr>
        <w:ind w:left="420" w:leftChars="0" w:hanging="420" w:firstLineChars="0"/>
        <w:rPr>
          <w:rFonts w:hint="default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详细说明各数据对象的基本操作实现算法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default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详细说明系统各项功能对应的封装</w:t>
      </w:r>
      <w:r>
        <w:rPr>
          <w:rFonts w:hint="default"/>
          <w:color w:val="0070C0"/>
          <w:lang w:val="en-US" w:eastAsia="zh-CN"/>
        </w:rPr>
        <w:t>函数的实现</w:t>
      </w:r>
      <w:r>
        <w:rPr>
          <w:rFonts w:hint="eastAsia"/>
          <w:color w:val="0070C0"/>
          <w:lang w:val="en-US" w:eastAsia="zh-CN"/>
        </w:rPr>
        <w:t>逻辑（描述时可结合业务处理流程，限用自然语言或流程</w:t>
      </w:r>
      <w:r>
        <w:rPr>
          <w:rFonts w:hint="default"/>
          <w:color w:val="0070C0"/>
          <w:lang w:val="en-US" w:eastAsia="zh-CN"/>
        </w:rPr>
        <w:t>图</w:t>
      </w:r>
      <w:r>
        <w:rPr>
          <w:rFonts w:hint="eastAsia"/>
          <w:color w:val="0070C0"/>
          <w:lang w:val="en-US" w:eastAsia="zh-CN"/>
        </w:rPr>
        <w:t>的方式描述</w:t>
      </w:r>
      <w:r>
        <w:rPr>
          <w:rFonts w:hint="default"/>
          <w:color w:val="0070C0"/>
          <w:lang w:val="en-US" w:eastAsia="zh-CN"/>
        </w:rPr>
        <w:t>）</w:t>
      </w:r>
      <w:r>
        <w:rPr>
          <w:rFonts w:hint="eastAsia"/>
          <w:color w:val="0070C0"/>
          <w:lang w:val="en-US" w:eastAsia="zh-CN"/>
        </w:rPr>
        <w:t>。</w:t>
      </w:r>
    </w:p>
    <w:p>
      <w:pPr>
        <w:numPr>
          <w:ilvl w:val="0"/>
          <w:numId w:val="0"/>
        </w:numPr>
        <w:ind w:leftChars="0"/>
        <w:rPr>
          <w:rFonts w:hint="default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【禁用“贴代码+注释”的写作风格。】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</w:p>
    <w:p>
      <w:pPr>
        <w:pStyle w:val="5"/>
        <w:numPr>
          <w:ilvl w:val="0"/>
          <w:numId w:val="1"/>
        </w:numPr>
        <w:bidi w:val="0"/>
        <w:outlineLvl w:val="0"/>
        <w:rPr>
          <w:rFonts w:hint="eastAsia"/>
          <w:lang w:val="en-US" w:eastAsia="zh-CN"/>
        </w:rPr>
      </w:pPr>
      <w:bookmarkStart w:id="21" w:name="_Toc29620"/>
      <w:bookmarkStart w:id="22" w:name="_Toc9462"/>
      <w:r>
        <w:rPr>
          <w:rFonts w:hint="eastAsia"/>
          <w:lang w:val="en-US" w:eastAsia="zh-CN"/>
        </w:rPr>
        <w:t>调试与测试</w:t>
      </w:r>
      <w:bookmarkEnd w:id="21"/>
      <w:bookmarkEnd w:id="22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  <w:r>
        <w:rPr>
          <w:rFonts w:hint="eastAsia"/>
          <w:color w:val="0070C0"/>
          <w:lang w:val="en-US" w:eastAsia="zh-CN"/>
        </w:rPr>
        <w:t>概述系统实现过程，对遇到的问题及其解决过程进行详述，</w:t>
      </w:r>
      <w:r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  <w:t>内容包括：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jc w:val="left"/>
        <w:rPr>
          <w:color w:val="0070C0"/>
        </w:rPr>
      </w:pPr>
      <w:r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  <w:t>开发、调试过程中遇到的问题及解决方法。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jc w:val="left"/>
        <w:rPr>
          <w:color w:val="0070C0"/>
        </w:rPr>
      </w:pPr>
      <w:r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  <w:t xml:space="preserve">说明测试所用的测试数据和测试方法，包括输入和输出。这里的测试数据应该完整和严格，至少要覆盖系统分析中指明的各项功能。 </w:t>
      </w:r>
    </w:p>
    <w:p>
      <w:pPr>
        <w:numPr>
          <w:ilvl w:val="0"/>
          <w:numId w:val="7"/>
        </w:numPr>
        <w:ind w:left="420" w:leftChars="0" w:hanging="420" w:firstLineChars="0"/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  <w:t>总结测试运行结果。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</w:p>
    <w:p>
      <w:pPr>
        <w:pStyle w:val="5"/>
        <w:numPr>
          <w:ilvl w:val="0"/>
          <w:numId w:val="1"/>
        </w:numPr>
        <w:bidi w:val="0"/>
        <w:outlineLvl w:val="0"/>
        <w:rPr>
          <w:rFonts w:hint="default"/>
          <w:color w:val="FF0000"/>
          <w:lang w:val="en-US" w:eastAsia="zh-CN"/>
        </w:rPr>
      </w:pPr>
      <w:bookmarkStart w:id="23" w:name="_Toc22554"/>
      <w:r>
        <w:rPr>
          <w:rFonts w:hint="eastAsia"/>
          <w:color w:val="FF0000"/>
          <w:lang w:val="en-US" w:eastAsia="zh-CN"/>
        </w:rPr>
        <w:t>系统总结与比较分析</w:t>
      </w:r>
      <w:bookmarkEnd w:id="23"/>
    </w:p>
    <w:p>
      <w:pPr>
        <w:pStyle w:val="6"/>
        <w:numPr>
          <w:ilvl w:val="1"/>
          <w:numId w:val="1"/>
        </w:numPr>
        <w:bidi w:val="0"/>
        <w:outlineLvl w:val="1"/>
        <w:rPr>
          <w:rFonts w:hint="default"/>
          <w:lang w:val="en-US" w:eastAsia="zh-CN"/>
        </w:rPr>
      </w:pPr>
      <w:bookmarkStart w:id="24" w:name="_Toc7653"/>
      <w:r>
        <w:rPr>
          <w:rFonts w:hint="eastAsia"/>
          <w:lang w:val="en-US" w:eastAsia="zh-CN"/>
        </w:rPr>
        <w:t>系统总结</w:t>
      </w:r>
      <w:bookmarkEnd w:id="24"/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7"/>
        </w:numPr>
        <w:ind w:left="420" w:leftChars="0" w:hanging="420" w:firstLineChars="0"/>
        <w:rPr>
          <w:rFonts w:hint="default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  <w:t>从系统功能的完备程度和正确性、数据结构对系统功能支持的有效性、算法运行效率几个方面进行总结</w:t>
      </w:r>
    </w:p>
    <w:p>
      <w:pPr>
        <w:pStyle w:val="6"/>
        <w:numPr>
          <w:ilvl w:val="1"/>
          <w:numId w:val="1"/>
        </w:numPr>
        <w:bidi w:val="0"/>
        <w:outlineLvl w:val="1"/>
        <w:rPr>
          <w:rFonts w:hint="default"/>
          <w:lang w:val="en-US" w:eastAsia="zh-CN"/>
        </w:rPr>
      </w:pPr>
      <w:bookmarkStart w:id="25" w:name="_Toc6783"/>
      <w:r>
        <w:rPr>
          <w:rFonts w:hint="eastAsia"/>
          <w:lang w:val="en-US" w:eastAsia="zh-CN"/>
        </w:rPr>
        <w:t>比较研究</w:t>
      </w:r>
      <w:bookmarkEnd w:id="25"/>
    </w:p>
    <w:p>
      <w:pPr>
        <w:numPr>
          <w:ilvl w:val="0"/>
          <w:numId w:val="7"/>
        </w:numPr>
        <w:ind w:left="420" w:leftChars="0" w:hanging="420" w:firstLineChars="0"/>
        <w:rPr>
          <w:rFonts w:hint="default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  <w:t>选择（若有）其他同题的小组；从以上几个方面进行横向比较分析。若无其他同题的小组，则需自行扩展研究，本题可以选择的其他的数据存储解决方案（至少指出一种）及其特点。</w:t>
      </w:r>
    </w:p>
    <w:p>
      <w:pPr>
        <w:pStyle w:val="5"/>
        <w:numPr>
          <w:ilvl w:val="0"/>
          <w:numId w:val="1"/>
        </w:numPr>
        <w:bidi w:val="0"/>
        <w:outlineLvl w:val="0"/>
        <w:rPr>
          <w:rFonts w:hint="default"/>
          <w:lang w:val="en-US" w:eastAsia="zh-CN"/>
        </w:rPr>
      </w:pPr>
      <w:bookmarkStart w:id="26" w:name="_Toc1524"/>
      <w:bookmarkStart w:id="27" w:name="_Toc16956"/>
      <w:r>
        <w:rPr>
          <w:rFonts w:hint="eastAsia"/>
          <w:lang w:val="en-US" w:eastAsia="zh-CN"/>
        </w:rPr>
        <w:t>附录</w:t>
      </w:r>
      <w:bookmarkEnd w:id="26"/>
      <w:bookmarkEnd w:id="27"/>
    </w:p>
    <w:p>
      <w:pPr>
        <w:pStyle w:val="6"/>
        <w:numPr>
          <w:ilvl w:val="1"/>
          <w:numId w:val="1"/>
        </w:numPr>
        <w:bidi w:val="0"/>
        <w:outlineLvl w:val="1"/>
        <w:rPr>
          <w:rFonts w:hint="default"/>
          <w:lang w:val="en-US" w:eastAsia="zh-CN"/>
        </w:rPr>
      </w:pPr>
      <w:bookmarkStart w:id="28" w:name="_Toc7600"/>
      <w:bookmarkStart w:id="29" w:name="_Toc32309"/>
      <w:r>
        <w:rPr>
          <w:rFonts w:hint="eastAsia"/>
          <w:lang w:val="en-US" w:eastAsia="zh-CN"/>
        </w:rPr>
        <w:t>小组合作与分工</w:t>
      </w:r>
      <w:bookmarkEnd w:id="28"/>
      <w:r>
        <w:rPr>
          <w:rFonts w:hint="eastAsia"/>
          <w:lang w:val="en-US" w:eastAsia="zh-CN"/>
        </w:rPr>
        <w:t>（组长负责撰写、以事实为依据）</w:t>
      </w:r>
      <w:bookmarkEnd w:id="29"/>
    </w:p>
    <w:p>
      <w:pPr>
        <w:numPr>
          <w:ilvl w:val="0"/>
          <w:numId w:val="0"/>
        </w:numPr>
        <w:ind w:leftChars="0"/>
        <w:rPr>
          <w:rFonts w:hint="default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（1）整个实验任务实施过程中，</w:t>
      </w:r>
      <w:r>
        <w:rPr>
          <w:rFonts w:hint="eastAsia"/>
          <w:b/>
          <w:bCs/>
          <w:color w:val="0070C0"/>
          <w:lang w:val="en-US" w:eastAsia="zh-CN"/>
        </w:rPr>
        <w:t>是如何合作的？</w:t>
      </w:r>
      <w:r>
        <w:rPr>
          <w:rFonts w:hint="eastAsia"/>
          <w:color w:val="0070C0"/>
          <w:lang w:val="en-US" w:eastAsia="zh-CN"/>
        </w:rPr>
        <w:t>哪些环节或任务内容、什么时间、采取什么方式，如何处理分歧（甚至冲突）的？</w:t>
      </w:r>
    </w:p>
    <w:p>
      <w:pPr>
        <w:numPr>
          <w:ilvl w:val="0"/>
          <w:numId w:val="0"/>
        </w:numPr>
        <w:ind w:leftChars="0"/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（2）整个实验任务实施过程中，</w:t>
      </w:r>
      <w:r>
        <w:rPr>
          <w:rFonts w:hint="eastAsia"/>
          <w:b/>
          <w:bCs/>
          <w:color w:val="0070C0"/>
          <w:lang w:val="en-US" w:eastAsia="zh-CN"/>
        </w:rPr>
        <w:t>是如何分工的？</w:t>
      </w:r>
      <w:r>
        <w:rPr>
          <w:rFonts w:hint="eastAsia"/>
          <w:color w:val="0070C0"/>
          <w:lang w:val="en-US" w:eastAsia="zh-CN"/>
        </w:rPr>
        <w:t>哪些环节或任务内容、什么时间、采取什么方式，每个成员各自独立承担并完成的工作具体内容列表？如何协调解决成员之间配合度不足、进度不达标等问题的？</w:t>
      </w:r>
    </w:p>
    <w:p>
      <w:pPr>
        <w:numPr>
          <w:ilvl w:val="0"/>
          <w:numId w:val="0"/>
        </w:numPr>
        <w:ind w:leftChars="0"/>
        <w:rPr>
          <w:rFonts w:hint="eastAsia"/>
          <w:color w:val="0070C0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【建议列表显示或分段清晰说明】</w:t>
      </w:r>
    </w:p>
    <w:p>
      <w:pPr>
        <w:pStyle w:val="6"/>
        <w:numPr>
          <w:ilvl w:val="1"/>
          <w:numId w:val="1"/>
        </w:numPr>
        <w:bidi w:val="0"/>
        <w:outlineLvl w:val="1"/>
        <w:rPr>
          <w:rFonts w:hint="default"/>
          <w:lang w:val="en-US" w:eastAsia="zh-CN"/>
        </w:rPr>
      </w:pPr>
      <w:bookmarkStart w:id="30" w:name="_Toc2622"/>
      <w:bookmarkStart w:id="31" w:name="_Toc27586"/>
      <w:r>
        <w:rPr>
          <w:rFonts w:hint="eastAsia"/>
          <w:lang w:val="en-US" w:eastAsia="zh-CN"/>
        </w:rPr>
        <w:t>成员个人总结和体会</w:t>
      </w:r>
      <w:bookmarkEnd w:id="30"/>
      <w:bookmarkEnd w:id="31"/>
    </w:p>
    <w:p>
      <w:pPr>
        <w:rPr>
          <w:rFonts w:hint="default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每位同学分别撰写，各占一段。</w:t>
      </w:r>
    </w:p>
    <w:sectPr>
      <w:headerReference r:id="rId4" w:type="default"/>
      <w:footerReference r:id="rId5" w:type="default"/>
      <w:pgSz w:w="11906" w:h="16838"/>
      <w:pgMar w:top="1134" w:right="1700" w:bottom="1134" w:left="1701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黑体简体">
    <w:altName w:val="宋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rPr>
                              <w:rFonts w:hint="eastAsia"/>
                              <w:lang w:eastAsia="zh-CN"/>
                            </w:rPr>
                          </w:pP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zql5uc8AAAAFAQAADwAAAAAAAAABACAA&#10;AAAiAAAAZHJzL2Rvd25yZXYueG1sUEsBAhQAFAAAAAgAh07iQG8Kz6jdAQAAvgMAAA4AAAAAAAAA&#10;AQAgAAAAHgEAAGRycy9lMm9Eb2MueG1sUEsFBgAAAAAGAAYAWQEAAG0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rPr>
                        <w:rFonts w:hint="eastAsia"/>
                        <w:lang w:eastAsia="zh-CN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10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3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6pebnPAAAABQEAAA8AAAAAAAAAAQAg&#10;AAAAIgAAAGRycy9kb3ducmV2LnhtbFBLAQIUABQAAAAIAIdO4kAz64II3gEAAL4DAAAOAAAAAAAA&#10;AAEAIAAAAB4BAABkcnMvZTJvRG9jLnhtbFBLBQYAAAAABgAGAFkBAABu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0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3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bidi w:val="0"/>
      <w:rPr>
        <w:rFonts w:hint="default"/>
        <w:lang w:val="en-US" w:eastAsia="zh-CN"/>
      </w:rPr>
    </w:pPr>
    <w:r>
      <w:rPr>
        <w:rFonts w:hint="eastAsia"/>
        <w:lang w:val="en-US" w:eastAsia="zh-CN"/>
      </w:rPr>
      <w:t>数据结构与算法课程实践综合实验报告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B46FDF"/>
    <w:multiLevelType w:val="singleLevel"/>
    <w:tmpl w:val="A3B46FDF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C46BACE4"/>
    <w:multiLevelType w:val="singleLevel"/>
    <w:tmpl w:val="C46BACE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14061CED"/>
    <w:multiLevelType w:val="singleLevel"/>
    <w:tmpl w:val="14061CED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2A68B2A9"/>
    <w:multiLevelType w:val="multilevel"/>
    <w:tmpl w:val="2A68B2A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4">
    <w:nsid w:val="449E6233"/>
    <w:multiLevelType w:val="singleLevel"/>
    <w:tmpl w:val="449E623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605D0BC6"/>
    <w:multiLevelType w:val="singleLevel"/>
    <w:tmpl w:val="605D0BC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79B576A4"/>
    <w:multiLevelType w:val="singleLevel"/>
    <w:tmpl w:val="79B576A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E4YzlmNTc1Yjk2ZmM1NWMxOWU5ZGIyMTUwOTliMTAifQ=="/>
    <w:docVar w:name="KSO_WPS_MARK_KEY" w:val="fc08021f-9b85-4839-b462-2dcf07c155a6"/>
  </w:docVars>
  <w:rsids>
    <w:rsidRoot w:val="0082105E"/>
    <w:rsid w:val="00010A35"/>
    <w:rsid w:val="000179C0"/>
    <w:rsid w:val="00025E7B"/>
    <w:rsid w:val="000814BD"/>
    <w:rsid w:val="00094581"/>
    <w:rsid w:val="000B2A00"/>
    <w:rsid w:val="00164CD8"/>
    <w:rsid w:val="001C5025"/>
    <w:rsid w:val="001F1A9E"/>
    <w:rsid w:val="002121DB"/>
    <w:rsid w:val="002F390C"/>
    <w:rsid w:val="003F357E"/>
    <w:rsid w:val="0043057B"/>
    <w:rsid w:val="004836C2"/>
    <w:rsid w:val="004D4472"/>
    <w:rsid w:val="00547EA4"/>
    <w:rsid w:val="00564E28"/>
    <w:rsid w:val="00584238"/>
    <w:rsid w:val="005B3089"/>
    <w:rsid w:val="005C7731"/>
    <w:rsid w:val="006A49AB"/>
    <w:rsid w:val="006C30DC"/>
    <w:rsid w:val="00705BA9"/>
    <w:rsid w:val="00722084"/>
    <w:rsid w:val="00735720"/>
    <w:rsid w:val="00736E40"/>
    <w:rsid w:val="007C03C7"/>
    <w:rsid w:val="0082105E"/>
    <w:rsid w:val="008A602D"/>
    <w:rsid w:val="008B3AB7"/>
    <w:rsid w:val="008C7938"/>
    <w:rsid w:val="008D3035"/>
    <w:rsid w:val="009468DE"/>
    <w:rsid w:val="00947D84"/>
    <w:rsid w:val="0099337B"/>
    <w:rsid w:val="009E6D12"/>
    <w:rsid w:val="009F6352"/>
    <w:rsid w:val="00A01E7F"/>
    <w:rsid w:val="00A17126"/>
    <w:rsid w:val="00A32B83"/>
    <w:rsid w:val="00A46322"/>
    <w:rsid w:val="00BB02C9"/>
    <w:rsid w:val="00BD3BD6"/>
    <w:rsid w:val="00C6439C"/>
    <w:rsid w:val="00C81F97"/>
    <w:rsid w:val="00CF4FB6"/>
    <w:rsid w:val="00D01CBB"/>
    <w:rsid w:val="00D0359C"/>
    <w:rsid w:val="00D24AE3"/>
    <w:rsid w:val="00D37427"/>
    <w:rsid w:val="00D77363"/>
    <w:rsid w:val="00E1098C"/>
    <w:rsid w:val="00E27BDF"/>
    <w:rsid w:val="00EF5FD3"/>
    <w:rsid w:val="00F0248B"/>
    <w:rsid w:val="00F04C1F"/>
    <w:rsid w:val="00F762BF"/>
    <w:rsid w:val="00FB3C14"/>
    <w:rsid w:val="00FE59EE"/>
    <w:rsid w:val="0145397E"/>
    <w:rsid w:val="01C929EE"/>
    <w:rsid w:val="020E7B30"/>
    <w:rsid w:val="023357D1"/>
    <w:rsid w:val="02814F7F"/>
    <w:rsid w:val="02D068CC"/>
    <w:rsid w:val="02D76AAE"/>
    <w:rsid w:val="04010D8D"/>
    <w:rsid w:val="04C23560"/>
    <w:rsid w:val="05731C1E"/>
    <w:rsid w:val="05A633D6"/>
    <w:rsid w:val="063E26D7"/>
    <w:rsid w:val="06A9609A"/>
    <w:rsid w:val="06C01CC4"/>
    <w:rsid w:val="07697B97"/>
    <w:rsid w:val="07C86F52"/>
    <w:rsid w:val="07CC2A25"/>
    <w:rsid w:val="0833330F"/>
    <w:rsid w:val="083A0F2D"/>
    <w:rsid w:val="084C4FD8"/>
    <w:rsid w:val="085609A5"/>
    <w:rsid w:val="09E2005C"/>
    <w:rsid w:val="0B42502A"/>
    <w:rsid w:val="0CB71691"/>
    <w:rsid w:val="0CC60598"/>
    <w:rsid w:val="0DD0606E"/>
    <w:rsid w:val="0E0D42AA"/>
    <w:rsid w:val="0E1746A6"/>
    <w:rsid w:val="0E7A1C98"/>
    <w:rsid w:val="0EDD39E3"/>
    <w:rsid w:val="0F0632BE"/>
    <w:rsid w:val="0F60209D"/>
    <w:rsid w:val="0F846509"/>
    <w:rsid w:val="0FC36D68"/>
    <w:rsid w:val="10BD6DDC"/>
    <w:rsid w:val="11360C84"/>
    <w:rsid w:val="1167374D"/>
    <w:rsid w:val="133F001C"/>
    <w:rsid w:val="152D00B9"/>
    <w:rsid w:val="15E57D2B"/>
    <w:rsid w:val="15F8093B"/>
    <w:rsid w:val="16074E80"/>
    <w:rsid w:val="165A56FA"/>
    <w:rsid w:val="16F10309"/>
    <w:rsid w:val="198B6AD2"/>
    <w:rsid w:val="1AB165C3"/>
    <w:rsid w:val="1B5904F4"/>
    <w:rsid w:val="1C7A5D5E"/>
    <w:rsid w:val="1D0C479D"/>
    <w:rsid w:val="1DD56B6A"/>
    <w:rsid w:val="1DD96604"/>
    <w:rsid w:val="1E3C3DB1"/>
    <w:rsid w:val="1EB6125F"/>
    <w:rsid w:val="1EF7785C"/>
    <w:rsid w:val="1FFA024A"/>
    <w:rsid w:val="1FFF7738"/>
    <w:rsid w:val="200872A5"/>
    <w:rsid w:val="200C0D4C"/>
    <w:rsid w:val="202F39FC"/>
    <w:rsid w:val="20374E9D"/>
    <w:rsid w:val="204E0975"/>
    <w:rsid w:val="2073172C"/>
    <w:rsid w:val="21F21994"/>
    <w:rsid w:val="234731C4"/>
    <w:rsid w:val="23BA5844"/>
    <w:rsid w:val="242C1980"/>
    <w:rsid w:val="25160A27"/>
    <w:rsid w:val="25B4363F"/>
    <w:rsid w:val="260F6898"/>
    <w:rsid w:val="26B45F4A"/>
    <w:rsid w:val="27187343"/>
    <w:rsid w:val="27274A78"/>
    <w:rsid w:val="279B756F"/>
    <w:rsid w:val="284C0CE2"/>
    <w:rsid w:val="28806173"/>
    <w:rsid w:val="28FC17F8"/>
    <w:rsid w:val="29023CF6"/>
    <w:rsid w:val="29616424"/>
    <w:rsid w:val="2A7642DF"/>
    <w:rsid w:val="2B783D39"/>
    <w:rsid w:val="2CC2279A"/>
    <w:rsid w:val="2D240374"/>
    <w:rsid w:val="2D6261EF"/>
    <w:rsid w:val="2D931768"/>
    <w:rsid w:val="2D9E0C61"/>
    <w:rsid w:val="2EC062D9"/>
    <w:rsid w:val="2F5523E0"/>
    <w:rsid w:val="2F783977"/>
    <w:rsid w:val="30A51AEF"/>
    <w:rsid w:val="30BB6CE1"/>
    <w:rsid w:val="3119223B"/>
    <w:rsid w:val="31A14AF5"/>
    <w:rsid w:val="32530610"/>
    <w:rsid w:val="32FE263D"/>
    <w:rsid w:val="3338502E"/>
    <w:rsid w:val="34216BA7"/>
    <w:rsid w:val="349D62C7"/>
    <w:rsid w:val="36253A15"/>
    <w:rsid w:val="369B1405"/>
    <w:rsid w:val="36F40645"/>
    <w:rsid w:val="376A1D01"/>
    <w:rsid w:val="37867F3E"/>
    <w:rsid w:val="38C407F5"/>
    <w:rsid w:val="38C518AF"/>
    <w:rsid w:val="39304309"/>
    <w:rsid w:val="3A504CEF"/>
    <w:rsid w:val="3AD7109E"/>
    <w:rsid w:val="3B9E60E6"/>
    <w:rsid w:val="3C402602"/>
    <w:rsid w:val="3C6006C1"/>
    <w:rsid w:val="3CCD58E4"/>
    <w:rsid w:val="3D147120"/>
    <w:rsid w:val="3D943187"/>
    <w:rsid w:val="3EDD48AC"/>
    <w:rsid w:val="3F0E4A7B"/>
    <w:rsid w:val="41270440"/>
    <w:rsid w:val="412E6835"/>
    <w:rsid w:val="41675401"/>
    <w:rsid w:val="430D3C02"/>
    <w:rsid w:val="434E74AC"/>
    <w:rsid w:val="4358206F"/>
    <w:rsid w:val="4382768D"/>
    <w:rsid w:val="43FE4757"/>
    <w:rsid w:val="44356531"/>
    <w:rsid w:val="44462704"/>
    <w:rsid w:val="447D73B4"/>
    <w:rsid w:val="453E074D"/>
    <w:rsid w:val="4557748F"/>
    <w:rsid w:val="45677171"/>
    <w:rsid w:val="45782D0F"/>
    <w:rsid w:val="45E306D3"/>
    <w:rsid w:val="480720EB"/>
    <w:rsid w:val="48380732"/>
    <w:rsid w:val="484048B5"/>
    <w:rsid w:val="48820228"/>
    <w:rsid w:val="490B5E2D"/>
    <w:rsid w:val="4988304B"/>
    <w:rsid w:val="49EF3EDB"/>
    <w:rsid w:val="4AC52B0F"/>
    <w:rsid w:val="4B5879DF"/>
    <w:rsid w:val="4BA3693A"/>
    <w:rsid w:val="4BAD0EA2"/>
    <w:rsid w:val="4BBB4D5D"/>
    <w:rsid w:val="4BC70422"/>
    <w:rsid w:val="4BE27F8A"/>
    <w:rsid w:val="4CAE4BF9"/>
    <w:rsid w:val="4D8E3698"/>
    <w:rsid w:val="4DB111CB"/>
    <w:rsid w:val="4E0F0189"/>
    <w:rsid w:val="4E9E5EAC"/>
    <w:rsid w:val="4EBC29FC"/>
    <w:rsid w:val="4ED66ECE"/>
    <w:rsid w:val="4F9C680F"/>
    <w:rsid w:val="50164D85"/>
    <w:rsid w:val="50F41834"/>
    <w:rsid w:val="5164242A"/>
    <w:rsid w:val="5246001F"/>
    <w:rsid w:val="52F30F4C"/>
    <w:rsid w:val="539470A1"/>
    <w:rsid w:val="547D16F4"/>
    <w:rsid w:val="54D92560"/>
    <w:rsid w:val="553E53BE"/>
    <w:rsid w:val="55FD133D"/>
    <w:rsid w:val="57BD42A5"/>
    <w:rsid w:val="57D326C1"/>
    <w:rsid w:val="57E04572"/>
    <w:rsid w:val="57FC1D1B"/>
    <w:rsid w:val="58C1026A"/>
    <w:rsid w:val="59711CA8"/>
    <w:rsid w:val="5AA452EA"/>
    <w:rsid w:val="5B9813BC"/>
    <w:rsid w:val="5BDD6CAC"/>
    <w:rsid w:val="5C0745E5"/>
    <w:rsid w:val="5CE1179B"/>
    <w:rsid w:val="5CF65A05"/>
    <w:rsid w:val="5D0B2570"/>
    <w:rsid w:val="5D2C69B5"/>
    <w:rsid w:val="5D486961"/>
    <w:rsid w:val="5DBA00F2"/>
    <w:rsid w:val="5F2214B7"/>
    <w:rsid w:val="5FB86298"/>
    <w:rsid w:val="5FF1072F"/>
    <w:rsid w:val="60080116"/>
    <w:rsid w:val="60274490"/>
    <w:rsid w:val="60366E64"/>
    <w:rsid w:val="61232BB4"/>
    <w:rsid w:val="617E5323"/>
    <w:rsid w:val="61A479B4"/>
    <w:rsid w:val="629B046B"/>
    <w:rsid w:val="634A4B55"/>
    <w:rsid w:val="637F115D"/>
    <w:rsid w:val="639F6688"/>
    <w:rsid w:val="65316F44"/>
    <w:rsid w:val="66774CC8"/>
    <w:rsid w:val="6704535D"/>
    <w:rsid w:val="68177EB4"/>
    <w:rsid w:val="695F4A98"/>
    <w:rsid w:val="6A7103B4"/>
    <w:rsid w:val="6A92631E"/>
    <w:rsid w:val="6AD96899"/>
    <w:rsid w:val="6B5710B7"/>
    <w:rsid w:val="6C0E486C"/>
    <w:rsid w:val="6C513121"/>
    <w:rsid w:val="6CC1448A"/>
    <w:rsid w:val="6CDC495B"/>
    <w:rsid w:val="6D3135E9"/>
    <w:rsid w:val="6D652368"/>
    <w:rsid w:val="6DA7783E"/>
    <w:rsid w:val="6F37528A"/>
    <w:rsid w:val="6F9C52CB"/>
    <w:rsid w:val="6FFC04FE"/>
    <w:rsid w:val="7052527D"/>
    <w:rsid w:val="70B15B8B"/>
    <w:rsid w:val="70D11B63"/>
    <w:rsid w:val="71406289"/>
    <w:rsid w:val="728D4086"/>
    <w:rsid w:val="72A45685"/>
    <w:rsid w:val="72B030A9"/>
    <w:rsid w:val="73287A7A"/>
    <w:rsid w:val="738A37BB"/>
    <w:rsid w:val="73A0182E"/>
    <w:rsid w:val="74F67D3E"/>
    <w:rsid w:val="754D2567"/>
    <w:rsid w:val="75BA6437"/>
    <w:rsid w:val="76071B41"/>
    <w:rsid w:val="76091A95"/>
    <w:rsid w:val="76710A90"/>
    <w:rsid w:val="78803F8F"/>
    <w:rsid w:val="79465D7B"/>
    <w:rsid w:val="79FB1791"/>
    <w:rsid w:val="7A0A5F91"/>
    <w:rsid w:val="7A2A5692"/>
    <w:rsid w:val="7B3553F0"/>
    <w:rsid w:val="7B4B4B18"/>
    <w:rsid w:val="7B54666E"/>
    <w:rsid w:val="7B652CB3"/>
    <w:rsid w:val="7BA8622B"/>
    <w:rsid w:val="7C001172"/>
    <w:rsid w:val="7C2C775D"/>
    <w:rsid w:val="7C512FC5"/>
    <w:rsid w:val="7C6F25E3"/>
    <w:rsid w:val="7C847FD4"/>
    <w:rsid w:val="7CA75843"/>
    <w:rsid w:val="7D824C2D"/>
    <w:rsid w:val="7D882A51"/>
    <w:rsid w:val="7DE90844"/>
    <w:rsid w:val="7E502F08"/>
    <w:rsid w:val="7E926B3C"/>
    <w:rsid w:val="7F06117F"/>
    <w:rsid w:val="7F5701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sz w:val="28"/>
    </w:rPr>
  </w:style>
  <w:style w:type="paragraph" w:styleId="6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sz w:val="24"/>
    </w:rPr>
  </w:style>
  <w:style w:type="character" w:default="1" w:styleId="17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link w:val="20"/>
    <w:qFormat/>
    <w:uiPriority w:val="0"/>
    <w:pPr>
      <w:jc w:val="left"/>
    </w:pPr>
  </w:style>
  <w:style w:type="paragraph" w:styleId="8">
    <w:name w:val="toc 3"/>
    <w:basedOn w:val="1"/>
    <w:next w:val="1"/>
    <w:qFormat/>
    <w:uiPriority w:val="0"/>
    <w:pPr>
      <w:ind w:left="840" w:leftChars="400"/>
    </w:pPr>
  </w:style>
  <w:style w:type="paragraph" w:styleId="9">
    <w:name w:val="Balloon Text"/>
    <w:basedOn w:val="1"/>
    <w:link w:val="21"/>
    <w:qFormat/>
    <w:uiPriority w:val="0"/>
    <w:rPr>
      <w:sz w:val="18"/>
      <w:szCs w:val="18"/>
    </w:rPr>
  </w:style>
  <w:style w:type="paragraph" w:styleId="10">
    <w:name w:val="footer"/>
    <w:basedOn w:val="1"/>
    <w:link w:val="2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2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qFormat/>
    <w:uiPriority w:val="0"/>
    <w:pPr>
      <w:spacing w:before="120" w:after="120"/>
      <w:jc w:val="left"/>
    </w:pPr>
    <w:rPr>
      <w:b/>
      <w:bCs/>
      <w:caps/>
      <w:sz w:val="20"/>
      <w:szCs w:val="20"/>
    </w:rPr>
  </w:style>
  <w:style w:type="paragraph" w:styleId="13">
    <w:name w:val="toc 2"/>
    <w:basedOn w:val="1"/>
    <w:next w:val="1"/>
    <w:qFormat/>
    <w:uiPriority w:val="0"/>
    <w:pPr>
      <w:ind w:left="210"/>
      <w:jc w:val="left"/>
    </w:pPr>
    <w:rPr>
      <w:smallCaps/>
      <w:sz w:val="20"/>
      <w:szCs w:val="20"/>
    </w:rPr>
  </w:style>
  <w:style w:type="paragraph" w:styleId="14">
    <w:name w:val="annotation subject"/>
    <w:basedOn w:val="7"/>
    <w:next w:val="7"/>
    <w:link w:val="24"/>
    <w:qFormat/>
    <w:uiPriority w:val="0"/>
    <w:rPr>
      <w:b/>
      <w:bCs/>
    </w:rPr>
  </w:style>
  <w:style w:type="table" w:styleId="16">
    <w:name w:val="Table Grid"/>
    <w:basedOn w:val="1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Hyperlink"/>
    <w:basedOn w:val="17"/>
    <w:qFormat/>
    <w:uiPriority w:val="0"/>
    <w:rPr>
      <w:color w:val="0000FF"/>
      <w:u w:val="single"/>
    </w:rPr>
  </w:style>
  <w:style w:type="character" w:styleId="19">
    <w:name w:val="annotation reference"/>
    <w:basedOn w:val="17"/>
    <w:qFormat/>
    <w:uiPriority w:val="0"/>
    <w:rPr>
      <w:sz w:val="21"/>
      <w:szCs w:val="21"/>
    </w:rPr>
  </w:style>
  <w:style w:type="character" w:customStyle="1" w:styleId="20">
    <w:name w:val="批注文字 Char"/>
    <w:basedOn w:val="17"/>
    <w:link w:val="7"/>
    <w:qFormat/>
    <w:uiPriority w:val="0"/>
    <w:rPr>
      <w:kern w:val="2"/>
      <w:sz w:val="21"/>
      <w:szCs w:val="24"/>
    </w:rPr>
  </w:style>
  <w:style w:type="character" w:customStyle="1" w:styleId="21">
    <w:name w:val="批注框文本 Char"/>
    <w:basedOn w:val="17"/>
    <w:link w:val="9"/>
    <w:qFormat/>
    <w:uiPriority w:val="0"/>
    <w:rPr>
      <w:kern w:val="2"/>
      <w:sz w:val="18"/>
      <w:szCs w:val="18"/>
    </w:rPr>
  </w:style>
  <w:style w:type="character" w:customStyle="1" w:styleId="22">
    <w:name w:val="页脚 Char"/>
    <w:basedOn w:val="17"/>
    <w:link w:val="10"/>
    <w:qFormat/>
    <w:uiPriority w:val="0"/>
    <w:rPr>
      <w:kern w:val="2"/>
      <w:sz w:val="18"/>
      <w:szCs w:val="18"/>
    </w:rPr>
  </w:style>
  <w:style w:type="character" w:customStyle="1" w:styleId="23">
    <w:name w:val="页眉 Char"/>
    <w:basedOn w:val="17"/>
    <w:link w:val="11"/>
    <w:qFormat/>
    <w:uiPriority w:val="0"/>
    <w:rPr>
      <w:kern w:val="2"/>
      <w:sz w:val="18"/>
      <w:szCs w:val="18"/>
    </w:rPr>
  </w:style>
  <w:style w:type="character" w:customStyle="1" w:styleId="24">
    <w:name w:val="批注主题 Char"/>
    <w:basedOn w:val="20"/>
    <w:link w:val="14"/>
    <w:qFormat/>
    <w:uiPriority w:val="0"/>
    <w:rPr>
      <w:b/>
      <w:bCs/>
    </w:rPr>
  </w:style>
  <w:style w:type="paragraph" w:styleId="25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emf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6</Pages>
  <Words>1959</Words>
  <Characters>1990</Characters>
  <Lines>73</Lines>
  <Paragraphs>20</Paragraphs>
  <TotalTime>9</TotalTime>
  <ScaleCrop>false</ScaleCrop>
  <LinksUpToDate>false</LinksUpToDate>
  <CharactersWithSpaces>2047</CharactersWithSpaces>
  <Application>WPS Office_11.1.0.14252_F1E327BC-269C-435d-A152-05C5408002CA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2012-01-08T07:02:00Z</dcterms:created>
  <dc:creator>jele</dc:creator>
  <cp:lastModifiedBy>Administrator</cp:lastModifiedBy>
  <dcterms:modified xsi:type="dcterms:W3CDTF">2026-03-31T07:20:57Z</dcterms:modified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2052-11.1.0.14252</vt:lpwstr>
  </property>
  <property fmtid="{D5CDD505-2E9C-101B-9397-08002B2CF9AE}" pid="3" name="ICV">
    <vt:lpwstr>553DB20F6F084E7E8CB60D7A9BCCBE4F_13</vt:lpwstr>
  </property>
  <property fmtid="{D5CDD505-2E9C-101B-9397-08002B2CF9AE}" pid="4" name="KSOTemplateDocerSaveRecord">
    <vt:lpwstr>eyJoZGlkIjoiMDllYTRmOGM0NTcwNDNiZDVhNjdhMGY4Mjc0YjZlNGMiLCJ1c2VySWQiOiI3MDQ2MDIyMDEifQ==</vt:lpwstr>
  </property>
</Properties>
</file>