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Cob项目多渠道打包流程</w:t>
      </w:r>
    </w:p>
    <w:p>
      <w:pPr>
        <w:numPr>
          <w:ilvl w:val="0"/>
          <w:numId w:val="1"/>
        </w:numPr>
        <w:rPr>
          <w:rFonts w:hint="eastAsia"/>
          <w:lang w:val="en-US" w:eastAsia="zh-CN"/>
        </w:rPr>
      </w:pPr>
      <w:r>
        <w:rPr>
          <w:rFonts w:hint="eastAsia"/>
          <w:lang w:val="en-US" w:eastAsia="zh-CN"/>
        </w:rPr>
        <w:t>编译项目并打包</w:t>
      </w:r>
    </w:p>
    <w:p>
      <w:pPr>
        <w:numPr>
          <w:numId w:val="0"/>
        </w:numPr>
      </w:pPr>
      <w:r>
        <w:drawing>
          <wp:inline distT="0" distB="0" distL="114300" distR="114300">
            <wp:extent cx="2686685" cy="4204335"/>
            <wp:effectExtent l="0" t="0" r="184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6685" cy="4204335"/>
                    </a:xfrm>
                    <a:prstGeom prst="rect">
                      <a:avLst/>
                    </a:prstGeom>
                    <a:noFill/>
                    <a:ln w="9525">
                      <a:noFill/>
                    </a:ln>
                  </pic:spPr>
                </pic:pic>
              </a:graphicData>
            </a:graphic>
          </wp:inline>
        </w:drawing>
      </w:r>
    </w:p>
    <w:p>
      <w:pPr>
        <w:numPr>
          <w:ilvl w:val="0"/>
          <w:numId w:val="1"/>
        </w:numPr>
        <w:ind w:left="0" w:leftChars="0" w:firstLine="0" w:firstLineChars="0"/>
        <w:rPr>
          <w:rFonts w:hint="eastAsia" w:eastAsiaTheme="minorEastAsia"/>
          <w:lang w:val="en-US" w:eastAsia="zh-CN"/>
        </w:rPr>
      </w:pPr>
      <w:r>
        <w:rPr>
          <w:rFonts w:hint="eastAsia"/>
          <w:lang w:val="en-US" w:eastAsia="zh-CN"/>
        </w:rPr>
        <w:t>在app -&gt; build -&gt; bakApk 文件夹下找到打包完成的apk</w:t>
      </w:r>
    </w:p>
    <w:p>
      <w:pPr>
        <w:numPr>
          <w:numId w:val="0"/>
        </w:numPr>
        <w:ind w:leftChars="0"/>
      </w:pPr>
      <w:r>
        <w:drawing>
          <wp:inline distT="0" distB="0" distL="114300" distR="114300">
            <wp:extent cx="2686685" cy="2896235"/>
            <wp:effectExtent l="0" t="0" r="1841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86685" cy="2896235"/>
                    </a:xfrm>
                    <a:prstGeom prst="rect">
                      <a:avLst/>
                    </a:prstGeom>
                    <a:noFill/>
                    <a:ln w="9525">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1"/>
        </w:numPr>
        <w:ind w:left="0" w:leftChars="0" w:firstLine="0" w:firstLineChars="0"/>
        <w:rPr>
          <w:rFonts w:hint="eastAsia"/>
          <w:lang w:val="en-US" w:eastAsia="zh-CN"/>
        </w:rPr>
      </w:pPr>
      <w:r>
        <w:rPr>
          <w:rFonts w:hint="eastAsia"/>
          <w:lang w:val="en-US" w:eastAsia="zh-CN"/>
        </w:rPr>
        <w:t>在乐固平台上加固第二步中打包完成的apk (https://console.cloud.tencent.com/ms/index)</w:t>
      </w:r>
    </w:p>
    <w:p>
      <w:pPr>
        <w:numPr>
          <w:numId w:val="0"/>
        </w:numPr>
        <w:ind w:leftChars="0"/>
        <w:rPr>
          <w:rFonts w:hint="eastAsia"/>
          <w:lang w:val="en-US" w:eastAsia="zh-CN"/>
        </w:rPr>
      </w:pPr>
      <w:r>
        <w:rPr>
          <w:rFonts w:hint="eastAsia"/>
          <w:lang w:val="en-US" w:eastAsia="zh-CN"/>
        </w:rPr>
        <w:t>等待加固完成...</w:t>
      </w:r>
    </w:p>
    <w:p>
      <w:pPr>
        <w:numPr>
          <w:numId w:val="0"/>
        </w:numPr>
        <w:ind w:leftChars="0"/>
        <w:rPr>
          <w:rFonts w:hint="eastAsia"/>
          <w:lang w:val="en-US" w:eastAsia="zh-CN"/>
        </w:rPr>
      </w:pPr>
    </w:p>
    <w:p>
      <w:pPr>
        <w:numPr>
          <w:numId w:val="0"/>
        </w:numPr>
        <w:ind w:leftChars="0"/>
      </w:pPr>
      <w:r>
        <w:drawing>
          <wp:inline distT="0" distB="0" distL="114300" distR="114300">
            <wp:extent cx="5273675" cy="195770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957705"/>
                    </a:xfrm>
                    <a:prstGeom prst="rect">
                      <a:avLst/>
                    </a:prstGeom>
                    <a:noFill/>
                    <a:ln w="9525">
                      <a:noFill/>
                    </a:ln>
                  </pic:spPr>
                </pic:pic>
              </a:graphicData>
            </a:graphic>
          </wp:inline>
        </w:drawing>
      </w:r>
    </w:p>
    <w:p>
      <w:pPr>
        <w:numPr>
          <w:numId w:val="0"/>
        </w:numPr>
        <w:ind w:leftChars="0"/>
      </w:pPr>
    </w:p>
    <w:p>
      <w:pPr>
        <w:numPr>
          <w:numId w:val="0"/>
        </w:numPr>
        <w:ind w:leftChars="0"/>
      </w:pPr>
    </w:p>
    <w:p>
      <w:pPr>
        <w:numPr>
          <w:ilvl w:val="0"/>
          <w:numId w:val="1"/>
        </w:numPr>
        <w:ind w:left="0" w:leftChars="0" w:firstLine="0" w:firstLineChars="0"/>
        <w:rPr>
          <w:rFonts w:hint="eastAsia" w:eastAsiaTheme="minorEastAsia"/>
          <w:lang w:val="en-US" w:eastAsia="zh-CN"/>
        </w:rPr>
      </w:pPr>
      <w:r>
        <w:rPr>
          <w:rFonts w:hint="eastAsia"/>
          <w:lang w:val="en-US" w:eastAsia="zh-CN"/>
        </w:rPr>
        <w:t>将加固好的加固包复制到本地D:\Android\sdk\build-tools\27.0.3\lib 目录下进行签名操作(为了方便签名可将签名文件COBJKS.jks和加固包（更改加固包的名称为cob_unsign.apk）复制到该文件下),进入windows 命令行模式输入命令</w:t>
      </w:r>
    </w:p>
    <w:p>
      <w:pPr>
        <w:numPr>
          <w:numId w:val="0"/>
        </w:numPr>
        <w:ind w:leftChars="0"/>
        <w:rPr>
          <w:rFonts w:hint="eastAsia" w:eastAsiaTheme="minorEastAsia"/>
          <w:lang w:val="en-US" w:eastAsia="zh-CN"/>
        </w:rPr>
      </w:pPr>
      <w:r>
        <w:rPr>
          <w:rFonts w:hint="eastAsia" w:eastAsiaTheme="minorEastAsia"/>
          <w:sz w:val="32"/>
          <w:szCs w:val="32"/>
          <w:lang w:val="en-US" w:eastAsia="zh-CN"/>
        </w:rPr>
        <w:t xml:space="preserve">java -jar apksigner.jar sign --ks </w:t>
      </w:r>
      <w:r>
        <w:rPr>
          <w:rFonts w:hint="eastAsia" w:eastAsiaTheme="minorEastAsia"/>
          <w:color w:val="FF0000"/>
          <w:sz w:val="32"/>
          <w:szCs w:val="32"/>
          <w:lang w:val="en-US" w:eastAsia="zh-CN"/>
        </w:rPr>
        <w:t>COBJKS.jks</w:t>
      </w:r>
      <w:r>
        <w:rPr>
          <w:rFonts w:hint="eastAsia" w:eastAsiaTheme="minorEastAsia"/>
          <w:sz w:val="32"/>
          <w:szCs w:val="32"/>
          <w:lang w:val="en-US" w:eastAsia="zh-CN"/>
        </w:rPr>
        <w:t xml:space="preserve"> --v1-signing-enabled true --v2-signing-enabled true --ks-key-alias </w:t>
      </w:r>
      <w:r>
        <w:rPr>
          <w:rFonts w:hint="eastAsia" w:eastAsiaTheme="minorEastAsia"/>
          <w:color w:val="FF0000"/>
          <w:sz w:val="32"/>
          <w:szCs w:val="32"/>
          <w:lang w:val="en-US" w:eastAsia="zh-CN"/>
        </w:rPr>
        <w:t>cobjks</w:t>
      </w:r>
      <w:r>
        <w:rPr>
          <w:rFonts w:hint="eastAsia" w:eastAsiaTheme="minorEastAsia"/>
          <w:sz w:val="32"/>
          <w:szCs w:val="32"/>
          <w:lang w:val="en-US" w:eastAsia="zh-CN"/>
        </w:rPr>
        <w:t xml:space="preserve"> --ks-pass pass:</w:t>
      </w:r>
      <w:r>
        <w:rPr>
          <w:rFonts w:hint="eastAsia" w:eastAsiaTheme="minorEastAsia"/>
          <w:color w:val="FF0000"/>
          <w:sz w:val="32"/>
          <w:szCs w:val="32"/>
          <w:lang w:val="en-US" w:eastAsia="zh-CN"/>
        </w:rPr>
        <w:t>083818</w:t>
      </w:r>
      <w:r>
        <w:rPr>
          <w:rFonts w:hint="eastAsia" w:eastAsiaTheme="minorEastAsia"/>
          <w:sz w:val="32"/>
          <w:szCs w:val="32"/>
          <w:lang w:val="en-US" w:eastAsia="zh-CN"/>
        </w:rPr>
        <w:t xml:space="preserve"> --key-pass pass:</w:t>
      </w:r>
      <w:r>
        <w:rPr>
          <w:rFonts w:hint="eastAsia" w:eastAsiaTheme="minorEastAsia"/>
          <w:color w:val="FF0000"/>
          <w:sz w:val="32"/>
          <w:szCs w:val="32"/>
          <w:lang w:val="en-US" w:eastAsia="zh-CN"/>
        </w:rPr>
        <w:t>083818</w:t>
      </w:r>
      <w:r>
        <w:rPr>
          <w:rFonts w:hint="eastAsia" w:eastAsiaTheme="minorEastAsia"/>
          <w:sz w:val="32"/>
          <w:szCs w:val="32"/>
          <w:lang w:val="en-US" w:eastAsia="zh-CN"/>
        </w:rPr>
        <w:t xml:space="preserve"> --out </w:t>
      </w:r>
      <w:r>
        <w:rPr>
          <w:rFonts w:hint="eastAsia" w:eastAsiaTheme="minorEastAsia"/>
          <w:color w:val="4472C4" w:themeColor="accent5"/>
          <w:sz w:val="32"/>
          <w:szCs w:val="32"/>
          <w:lang w:val="en-US" w:eastAsia="zh-CN"/>
          <w14:textFill>
            <w14:solidFill>
              <w14:schemeClr w14:val="accent5"/>
            </w14:solidFill>
          </w14:textFill>
        </w:rPr>
        <w:t xml:space="preserve">cob_sign.apk </w:t>
      </w:r>
      <w:r>
        <w:rPr>
          <w:rFonts w:hint="eastAsia" w:eastAsiaTheme="minorEastAsia"/>
          <w:color w:val="5B9BD5" w:themeColor="accent1"/>
          <w:sz w:val="32"/>
          <w:szCs w:val="32"/>
          <w:lang w:val="en-US" w:eastAsia="zh-CN"/>
          <w14:textFill>
            <w14:solidFill>
              <w14:schemeClr w14:val="accent1"/>
            </w14:solidFill>
          </w14:textFill>
        </w:rPr>
        <w:t>cob_unsign.apk</w:t>
      </w:r>
    </w:p>
    <w:p>
      <w:pPr>
        <w:numPr>
          <w:numId w:val="0"/>
        </w:numPr>
        <w:ind w:leftChars="0"/>
        <w:rPr>
          <w:rFonts w:hint="eastAsia"/>
          <w:color w:val="FF0000"/>
          <w:lang w:val="en-US" w:eastAsia="zh-CN"/>
        </w:rPr>
      </w:pPr>
      <w:r>
        <w:rPr>
          <w:rFonts w:hint="eastAsia"/>
          <w:color w:val="FF0000"/>
          <w:lang w:val="en-US" w:eastAsia="zh-CN"/>
        </w:rPr>
        <w:t>红色字体为：签名文件的相关信息</w:t>
      </w:r>
    </w:p>
    <w:p>
      <w:pPr>
        <w:numPr>
          <w:numId w:val="0"/>
        </w:numPr>
        <w:ind w:left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蓝色字体按顺序分别为：签名apk,  待签名apk </w:t>
      </w:r>
    </w:p>
    <w:p>
      <w:pPr>
        <w:numPr>
          <w:numId w:val="0"/>
        </w:numPr>
        <w:ind w:leftChars="0"/>
        <w:rPr>
          <w:rFonts w:hint="eastAsia"/>
          <w:color w:val="auto"/>
          <w:lang w:val="en-US" w:eastAsia="zh-CN"/>
        </w:rPr>
      </w:pPr>
      <w:r>
        <w:rPr>
          <w:rFonts w:hint="eastAsia"/>
          <w:color w:val="auto"/>
          <w:lang w:val="en-US" w:eastAsia="zh-CN"/>
        </w:rPr>
        <w:t>未签名时目录（</w:t>
      </w:r>
      <w:r>
        <w:rPr>
          <w:rFonts w:hint="eastAsia"/>
          <w:lang w:val="en-US" w:eastAsia="zh-CN"/>
        </w:rPr>
        <w:t>D:\Android\sdk\build-tools\27.0.3\lib</w:t>
      </w:r>
      <w:r>
        <w:rPr>
          <w:rFonts w:hint="eastAsia"/>
          <w:color w:val="auto"/>
          <w:lang w:val="en-US" w:eastAsia="zh-CN"/>
        </w:rPr>
        <w:t>）下应有以下文件</w:t>
      </w:r>
    </w:p>
    <w:p>
      <w:pPr>
        <w:numPr>
          <w:numId w:val="0"/>
        </w:numPr>
        <w:ind w:leftChars="0"/>
      </w:pPr>
      <w:r>
        <w:drawing>
          <wp:inline distT="0" distB="0" distL="114300" distR="114300">
            <wp:extent cx="5273675" cy="983615"/>
            <wp:effectExtent l="0" t="0" r="317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983615"/>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签名完成后</w:t>
      </w:r>
    </w:p>
    <w:p>
      <w:pPr>
        <w:numPr>
          <w:numId w:val="0"/>
        </w:numPr>
        <w:ind w:leftChars="0"/>
      </w:pPr>
      <w:r>
        <w:drawing>
          <wp:inline distT="0" distB="0" distL="114300" distR="114300">
            <wp:extent cx="5267325" cy="1202055"/>
            <wp:effectExtent l="0" t="0" r="952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1202055"/>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将签名完成的cob_sign.apk文件复制到工程目录下（D:\ASWorkSpace\COB2\COB\walle）</w:t>
      </w:r>
    </w:p>
    <w:p>
      <w:pPr>
        <w:numPr>
          <w:numId w:val="0"/>
        </w:numPr>
        <w:ind w:leftChars="0"/>
        <w:rPr>
          <w:rFonts w:hint="eastAsia"/>
          <w:lang w:val="en-US" w:eastAsia="zh-CN"/>
        </w:rPr>
      </w:pPr>
    </w:p>
    <w:p>
      <w:pPr>
        <w:numPr>
          <w:numId w:val="0"/>
        </w:numPr>
        <w:ind w:leftChars="0"/>
      </w:pPr>
      <w:r>
        <w:drawing>
          <wp:inline distT="0" distB="0" distL="114300" distR="114300">
            <wp:extent cx="5273675" cy="129730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1297305"/>
                    </a:xfrm>
                    <a:prstGeom prst="rect">
                      <a:avLst/>
                    </a:prstGeom>
                    <a:noFill/>
                    <a:ln w="9525">
                      <a:noFill/>
                    </a:ln>
                  </pic:spPr>
                </pic:pic>
              </a:graphicData>
            </a:graphic>
          </wp:inline>
        </w:drawing>
      </w:r>
    </w:p>
    <w:p>
      <w:pPr>
        <w:numPr>
          <w:numId w:val="0"/>
        </w:numPr>
        <w:ind w:leftChars="0"/>
      </w:pPr>
      <w:r>
        <w:drawing>
          <wp:inline distT="0" distB="0" distL="114300" distR="114300">
            <wp:extent cx="5409565" cy="3559810"/>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409565" cy="3559810"/>
                    </a:xfrm>
                    <a:prstGeom prst="rect">
                      <a:avLst/>
                    </a:prstGeom>
                    <a:noFill/>
                    <a:ln w="9525">
                      <a:noFill/>
                    </a:ln>
                  </pic:spPr>
                </pic:pic>
              </a:graphicData>
            </a:graphic>
          </wp:inline>
        </w:drawing>
      </w:r>
    </w:p>
    <w:p>
      <w:pPr>
        <w:numPr>
          <w:numId w:val="0"/>
        </w:numPr>
        <w:ind w:leftChars="0" w:firstLine="420" w:firstLineChars="0"/>
        <w:rPr>
          <w:rFonts w:hint="eastAsia"/>
          <w:lang w:val="en-US" w:eastAsia="zh-CN"/>
        </w:rPr>
      </w:pPr>
    </w:p>
    <w:p>
      <w:pPr>
        <w:numPr>
          <w:numId w:val="0"/>
        </w:numPr>
        <w:ind w:leftChars="0"/>
        <w:rPr>
          <w:rFonts w:hint="eastAsia"/>
          <w:lang w:val="en-US" w:eastAsia="zh-CN"/>
        </w:rPr>
      </w:pPr>
      <w:r>
        <w:rPr>
          <w:rFonts w:hint="eastAsia"/>
          <w:lang w:val="en-US" w:eastAsia="zh-CN"/>
        </w:rPr>
        <w:t>进入命令行模式</w:t>
      </w:r>
    </w:p>
    <w:p>
      <w:pPr>
        <w:numPr>
          <w:numId w:val="0"/>
        </w:numPr>
        <w:ind w:leftChars="0" w:firstLine="420" w:firstLineChars="0"/>
        <w:rPr>
          <w:rFonts w:hint="eastAsia"/>
          <w:lang w:val="en-US" w:eastAsia="zh-CN"/>
        </w:rPr>
      </w:pPr>
    </w:p>
    <w:p>
      <w:pPr>
        <w:numPr>
          <w:numId w:val="0"/>
        </w:numPr>
        <w:ind w:leftChars="0"/>
        <w:rPr>
          <w:rFonts w:hint="eastAsia"/>
          <w:sz w:val="28"/>
          <w:szCs w:val="28"/>
          <w:lang w:val="en-US" w:eastAsia="zh-CN"/>
        </w:rPr>
      </w:pPr>
      <w:r>
        <w:rPr>
          <w:rFonts w:hint="eastAsia"/>
          <w:sz w:val="28"/>
          <w:szCs w:val="28"/>
          <w:lang w:val="en-US" w:eastAsia="zh-CN"/>
        </w:rPr>
        <w:t>1.  查看渠道信息</w:t>
      </w:r>
    </w:p>
    <w:p>
      <w:pPr>
        <w:numPr>
          <w:numId w:val="0"/>
        </w:numPr>
        <w:ind w:leftChars="0"/>
        <w:rPr>
          <w:rFonts w:hint="eastAsia"/>
          <w:sz w:val="36"/>
          <w:szCs w:val="36"/>
          <w:lang w:val="en-US" w:eastAsia="zh-CN"/>
        </w:rPr>
      </w:pPr>
      <w:r>
        <w:rPr>
          <w:rFonts w:hint="eastAsia"/>
          <w:sz w:val="36"/>
          <w:szCs w:val="36"/>
          <w:lang w:val="en-US" w:eastAsia="zh-CN"/>
        </w:rPr>
        <w:t>java -jar walle-cli-all.jar show cob_sign.apk</w:t>
      </w:r>
    </w:p>
    <w:p>
      <w:pPr>
        <w:numPr>
          <w:numId w:val="0"/>
        </w:numPr>
        <w:ind w:leftChars="0"/>
        <w:rPr>
          <w:rFonts w:hint="eastAsia"/>
          <w:sz w:val="28"/>
          <w:szCs w:val="28"/>
          <w:lang w:val="en-US" w:eastAsia="zh-CN"/>
        </w:rPr>
      </w:pPr>
      <w:r>
        <w:rPr>
          <w:rFonts w:hint="eastAsia"/>
          <w:sz w:val="28"/>
          <w:szCs w:val="28"/>
          <w:lang w:val="en-US" w:eastAsia="zh-CN"/>
        </w:rPr>
        <w:t>2.指定渠道配置文件写入配置信息，输出到指定文件夹下（outputs）</w:t>
      </w:r>
    </w:p>
    <w:p>
      <w:pPr>
        <w:numPr>
          <w:numId w:val="0"/>
        </w:numPr>
        <w:ind w:leftChars="0"/>
        <w:rPr>
          <w:rFonts w:hint="eastAsia"/>
          <w:b/>
          <w:bCs/>
          <w:color w:val="7030A0"/>
          <w:sz w:val="32"/>
          <w:szCs w:val="32"/>
          <w:lang w:val="en-US" w:eastAsia="zh-CN"/>
        </w:rPr>
      </w:pPr>
      <w:r>
        <w:rPr>
          <w:rFonts w:hint="eastAsia"/>
          <w:b/>
          <w:bCs/>
          <w:sz w:val="32"/>
          <w:szCs w:val="32"/>
          <w:lang w:val="en-US" w:eastAsia="zh-CN"/>
        </w:rPr>
        <w:t xml:space="preserve">java -jar walle-cli-all.jar batch -f  </w:t>
      </w:r>
      <w:r>
        <w:rPr>
          <w:rFonts w:hint="eastAsia"/>
          <w:b/>
          <w:bCs/>
          <w:color w:val="FF0000"/>
          <w:sz w:val="32"/>
          <w:szCs w:val="32"/>
          <w:lang w:val="en-US" w:eastAsia="zh-CN"/>
        </w:rPr>
        <w:t>channel</w:t>
      </w:r>
      <w:r>
        <w:rPr>
          <w:rFonts w:hint="eastAsia"/>
          <w:b/>
          <w:bCs/>
          <w:sz w:val="32"/>
          <w:szCs w:val="32"/>
          <w:lang w:val="en-US" w:eastAsia="zh-CN"/>
        </w:rPr>
        <w:t xml:space="preserve">  </w:t>
      </w:r>
      <w:r>
        <w:rPr>
          <w:rFonts w:hint="eastAsia"/>
          <w:b/>
          <w:bCs/>
          <w:color w:val="5B9BD5" w:themeColor="accent1"/>
          <w:sz w:val="32"/>
          <w:szCs w:val="32"/>
          <w:lang w:val="en-US" w:eastAsia="zh-CN"/>
          <w14:textFill>
            <w14:solidFill>
              <w14:schemeClr w14:val="accent1"/>
            </w14:solidFill>
          </w14:textFill>
        </w:rPr>
        <w:t>cob_sign.apk</w:t>
      </w:r>
      <w:r>
        <w:rPr>
          <w:rFonts w:hint="eastAsia"/>
          <w:b/>
          <w:bCs/>
          <w:sz w:val="32"/>
          <w:szCs w:val="32"/>
          <w:lang w:val="en-US" w:eastAsia="zh-CN"/>
        </w:rPr>
        <w:t xml:space="preserve"> </w:t>
      </w:r>
      <w:r>
        <w:rPr>
          <w:rFonts w:hint="eastAsia"/>
          <w:b/>
          <w:bCs/>
          <w:color w:val="7030A0"/>
          <w:sz w:val="32"/>
          <w:szCs w:val="32"/>
          <w:lang w:val="en-US" w:eastAsia="zh-CN"/>
        </w:rPr>
        <w:t>outputs</w:t>
      </w:r>
    </w:p>
    <w:p>
      <w:pPr>
        <w:numPr>
          <w:numId w:val="0"/>
        </w:numPr>
        <w:ind w:leftChars="0"/>
        <w:rPr>
          <w:rFonts w:hint="eastAsia"/>
          <w:color w:val="7030A0"/>
          <w:lang w:val="en-US" w:eastAsia="zh-CN"/>
        </w:rPr>
      </w:pPr>
      <w:r>
        <w:rPr>
          <w:rFonts w:hint="eastAsia"/>
          <w:color w:val="FF0000"/>
          <w:lang w:val="en-US" w:eastAsia="zh-CN"/>
        </w:rPr>
        <w:t xml:space="preserve">红色字体为渠道配置文件 </w:t>
      </w:r>
      <w:r>
        <w:rPr>
          <w:rFonts w:hint="eastAsia"/>
          <w:color w:val="00B0F0"/>
          <w:lang w:val="en-US" w:eastAsia="zh-CN"/>
        </w:rPr>
        <w:t xml:space="preserve">蓝色字体为待生成渠道包的apk </w:t>
      </w:r>
      <w:r>
        <w:rPr>
          <w:rFonts w:hint="eastAsia"/>
          <w:color w:val="7030A0"/>
          <w:lang w:val="en-US" w:eastAsia="zh-CN"/>
        </w:rPr>
        <w:t>紫色字体为渠道包的输出路径</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命令运行成功后会发现目录下多出一个outputs 文件夹</w:t>
      </w:r>
    </w:p>
    <w:p>
      <w:pPr>
        <w:numPr>
          <w:numId w:val="0"/>
        </w:numPr>
        <w:ind w:leftChars="0"/>
        <w:rPr>
          <w:rFonts w:hint="eastAsia"/>
          <w:lang w:val="en-US" w:eastAsia="zh-CN"/>
        </w:rPr>
      </w:pPr>
    </w:p>
    <w:p>
      <w:pPr>
        <w:numPr>
          <w:numId w:val="0"/>
        </w:numPr>
        <w:ind w:leftChars="0"/>
      </w:pPr>
      <w:r>
        <w:drawing>
          <wp:inline distT="0" distB="0" distL="114300" distR="114300">
            <wp:extent cx="5271135" cy="1522095"/>
            <wp:effectExtent l="0" t="0" r="57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1522095"/>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Outputs  文件夹 下是渠道包文件</w:t>
      </w:r>
    </w:p>
    <w:p>
      <w:pPr>
        <w:numPr>
          <w:numId w:val="0"/>
        </w:numPr>
        <w:ind w:leftChars="0" w:firstLine="420" w:firstLineChars="0"/>
      </w:pPr>
      <w:r>
        <w:drawing>
          <wp:inline distT="0" distB="0" distL="114300" distR="114300">
            <wp:extent cx="5267960" cy="1639570"/>
            <wp:effectExtent l="0" t="0" r="889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960" cy="1639570"/>
                    </a:xfrm>
                    <a:prstGeom prst="rect">
                      <a:avLst/>
                    </a:prstGeom>
                    <a:noFill/>
                    <a:ln w="9525">
                      <a:noFill/>
                    </a:ln>
                  </pic:spPr>
                </pic:pic>
              </a:graphicData>
            </a:graphic>
          </wp:inline>
        </w:drawing>
      </w:r>
    </w:p>
    <w:p>
      <w:pPr>
        <w:numPr>
          <w:numId w:val="0"/>
        </w:numPr>
        <w:ind w:leftChars="0" w:firstLine="420" w:firstLineChars="0"/>
      </w:pPr>
    </w:p>
    <w:p>
      <w:pPr>
        <w:numPr>
          <w:numId w:val="0"/>
        </w:numPr>
        <w:ind w:leftChars="0" w:firstLine="420" w:firstLineChars="0"/>
      </w:pPr>
    </w:p>
    <w:p>
      <w:pPr>
        <w:numPr>
          <w:numId w:val="0"/>
        </w:numPr>
        <w:rPr>
          <w:rFonts w:hint="eastAsia"/>
          <w:lang w:val="en-US" w:eastAsia="zh-CN"/>
        </w:rPr>
      </w:pPr>
      <w:r>
        <w:rPr>
          <w:rFonts w:hint="eastAsia"/>
          <w:lang w:val="en-US" w:eastAsia="zh-CN"/>
        </w:rPr>
        <w:t>PS :项目使用walle配置多渠道包(不能再Android studio 下直接使用插件的形式配置多渠道包这种方法配置的多渠道再加固之后会丢失渠道信息，所以只能够按照文档中的步骤进行多渠道打包)</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Walle github地址：https://github.com/Meituan-Dianping/walle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62BBE"/>
    <w:multiLevelType w:val="singleLevel"/>
    <w:tmpl w:val="3F762BB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C1C6A"/>
    <w:rsid w:val="21EC1C6A"/>
    <w:rsid w:val="6AEB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2021-01-08T08:43:00Z</dcterms:created>
  <dc:creator>kai</dc:creator>
  <cp:lastModifiedBy>kai</cp:lastModifiedBy>
  <dcterms:modified xsi:type="dcterms:W3CDTF">2021-01-08T09:36:27Z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