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6BE0" w14:textId="3B1301D2" w:rsidR="0022587D" w:rsidRDefault="00542995" w:rsidP="00542995">
      <w:pPr>
        <w:pStyle w:val="BodyText0"/>
        <w:jc w:val="center"/>
      </w:pPr>
      <w:r>
        <w:t>Министерство науки и высшего образования Российской Федерации</w:t>
      </w:r>
    </w:p>
    <w:p w14:paraId="33DE5ABE" w14:textId="744C0349" w:rsidR="00542995" w:rsidRDefault="00542995" w:rsidP="00542995">
      <w:pPr>
        <w:pStyle w:val="BodyText0"/>
        <w:jc w:val="center"/>
      </w:pPr>
      <w:r>
        <w:t>Наименование организации</w:t>
      </w:r>
    </w:p>
    <w:p w14:paraId="2B37D7C4" w14:textId="77777777" w:rsidR="00542995" w:rsidRDefault="00542995" w:rsidP="00542995">
      <w:pPr>
        <w:pStyle w:val="BodyText0"/>
        <w:jc w:val="center"/>
      </w:pPr>
    </w:p>
    <w:p w14:paraId="4D8DF144" w14:textId="77777777" w:rsidR="00542995" w:rsidRDefault="00542995" w:rsidP="00542995">
      <w:pPr>
        <w:pStyle w:val="BodyText0"/>
        <w:jc w:val="center"/>
      </w:pPr>
    </w:p>
    <w:p w14:paraId="5BF125F4" w14:textId="4D49DA0E" w:rsidR="00542995" w:rsidRDefault="00542995" w:rsidP="00542995">
      <w:pPr>
        <w:pStyle w:val="BodyText0"/>
        <w:jc w:val="center"/>
      </w:pPr>
      <w:r>
        <w:t>И. О. Фамилия</w:t>
      </w:r>
    </w:p>
    <w:p w14:paraId="0466D388" w14:textId="77777777" w:rsidR="00542995" w:rsidRDefault="00542995" w:rsidP="00542995">
      <w:pPr>
        <w:pStyle w:val="BodyText0"/>
        <w:jc w:val="center"/>
      </w:pPr>
    </w:p>
    <w:p w14:paraId="27DEFF1B" w14:textId="30ED82A8" w:rsidR="00542995" w:rsidRDefault="00542995" w:rsidP="00542995">
      <w:pPr>
        <w:pStyle w:val="UnnumberedHeading1"/>
      </w:pPr>
      <w:r>
        <w:t>НАЗВАНИЕ РАБОТЫ</w:t>
      </w:r>
    </w:p>
    <w:p w14:paraId="5A104DF5" w14:textId="3E8B869F" w:rsidR="00542995" w:rsidRDefault="00542995" w:rsidP="00542995">
      <w:pPr>
        <w:pStyle w:val="BodyText0"/>
        <w:jc w:val="center"/>
      </w:pPr>
      <w:r>
        <w:t>Учебное пособие</w:t>
      </w:r>
    </w:p>
    <w:p w14:paraId="007C762C" w14:textId="77777777" w:rsidR="00542995" w:rsidRDefault="00542995" w:rsidP="00542995">
      <w:pPr>
        <w:pStyle w:val="BodyText0"/>
        <w:jc w:val="center"/>
      </w:pPr>
    </w:p>
    <w:p w14:paraId="1EB1932E" w14:textId="77777777" w:rsidR="00542995" w:rsidRDefault="00542995" w:rsidP="00542995">
      <w:pPr>
        <w:pStyle w:val="BodyText0"/>
        <w:jc w:val="center"/>
      </w:pPr>
    </w:p>
    <w:p w14:paraId="39E683E9" w14:textId="5B5F61B4" w:rsidR="00542995" w:rsidRDefault="00542995" w:rsidP="00542995">
      <w:pPr>
        <w:pStyle w:val="BodyText0"/>
        <w:jc w:val="center"/>
      </w:pPr>
      <w:r>
        <w:t>Казань</w:t>
      </w:r>
    </w:p>
    <w:p w14:paraId="68964228" w14:textId="6774E5D9" w:rsidR="00542995" w:rsidRDefault="00542995" w:rsidP="00542995">
      <w:pPr>
        <w:pStyle w:val="BodyText0"/>
        <w:jc w:val="center"/>
      </w:pPr>
      <w:r>
        <w:t>Издательство организации</w:t>
      </w:r>
    </w:p>
    <w:p w14:paraId="1F42680A" w14:textId="519E042D" w:rsidR="00542995" w:rsidRDefault="00542995" w:rsidP="00542995">
      <w:pPr>
        <w:pStyle w:val="BodyText0"/>
        <w:jc w:val="center"/>
      </w:pPr>
      <w:r>
        <w:t>2026</w:t>
      </w:r>
    </w:p>
    <w:p w14:paraId="126E6EA2" w14:textId="3196EBAF" w:rsidR="00542995" w:rsidRDefault="00542995">
      <w:pPr>
        <w:spacing w:after="160" w:line="259" w:lineRule="auto"/>
        <w:ind w:firstLine="0"/>
        <w:jc w:val="left"/>
      </w:pPr>
      <w:r>
        <w:br w:type="page"/>
      </w:r>
    </w:p>
    <w:p w14:paraId="05DC6036" w14:textId="72639D9A" w:rsidR="00542995" w:rsidRDefault="00542995" w:rsidP="00542995">
      <w:pPr>
        <w:pStyle w:val="BodyText0"/>
        <w:jc w:val="left"/>
      </w:pPr>
      <w:r>
        <w:t>УДК 000</w:t>
      </w:r>
    </w:p>
    <w:p w14:paraId="50CC268C" w14:textId="42EFAE63" w:rsidR="00542995" w:rsidRDefault="00542995" w:rsidP="00542995">
      <w:pPr>
        <w:pStyle w:val="BodyText0"/>
        <w:jc w:val="left"/>
      </w:pPr>
      <w:r>
        <w:t>ББК 000</w:t>
      </w:r>
    </w:p>
    <w:p w14:paraId="648EF95C" w14:textId="5C0120BA" w:rsidR="00542995" w:rsidRDefault="00542995" w:rsidP="00542995">
      <w:pPr>
        <w:pStyle w:val="BodyText0"/>
        <w:jc w:val="left"/>
      </w:pPr>
      <w:r>
        <w:t>Авторский знак</w:t>
      </w:r>
    </w:p>
    <w:p w14:paraId="79BF9632" w14:textId="77777777" w:rsidR="00542995" w:rsidRDefault="00542995" w:rsidP="00542995">
      <w:pPr>
        <w:pStyle w:val="BodyText0"/>
        <w:jc w:val="left"/>
      </w:pPr>
    </w:p>
    <w:p w14:paraId="6F0118C1" w14:textId="181F8A78" w:rsidR="00542995" w:rsidRDefault="00542995" w:rsidP="00542995">
      <w:pPr>
        <w:pStyle w:val="BodyText0"/>
        <w:jc w:val="left"/>
        <w:rPr>
          <w:i/>
        </w:rPr>
      </w:pPr>
      <w:r>
        <w:t>Печатается по решению редакционно-издательского совета организации</w:t>
      </w:r>
    </w:p>
    <w:p w14:paraId="338C68EF" w14:textId="77777777" w:rsidR="00542995" w:rsidRDefault="00542995" w:rsidP="00542995">
      <w:pPr>
        <w:pStyle w:val="BodyText0"/>
        <w:jc w:val="left"/>
      </w:pPr>
    </w:p>
    <w:p w14:paraId="6FBC6DED" w14:textId="2AD21403" w:rsidR="00542995" w:rsidRDefault="00542995" w:rsidP="00542995">
      <w:pPr>
        <w:pStyle w:val="BodyText0"/>
        <w:jc w:val="left"/>
        <w:rPr>
          <w:i/>
        </w:rPr>
      </w:pPr>
      <w:r>
        <w:t>Рецензенты:</w:t>
      </w:r>
    </w:p>
    <w:p w14:paraId="07C9FCC3" w14:textId="6AF286D9" w:rsidR="00542995" w:rsidRDefault="00542995" w:rsidP="00542995">
      <w:pPr>
        <w:pStyle w:val="BodyText0"/>
        <w:jc w:val="left"/>
      </w:pPr>
      <w:r>
        <w:t>д-р наук, проф. И. О. Фамилия</w:t>
      </w:r>
    </w:p>
    <w:p w14:paraId="3BD41043" w14:textId="5180A498" w:rsidR="00542995" w:rsidRDefault="00542995" w:rsidP="00542995">
      <w:pPr>
        <w:pStyle w:val="BodyText0"/>
        <w:jc w:val="left"/>
      </w:pPr>
      <w:r>
        <w:t>канд. наук, доц. И. О. Фамилия</w:t>
      </w:r>
    </w:p>
    <w:p w14:paraId="1403F1BC" w14:textId="77777777" w:rsidR="00542995" w:rsidRDefault="00542995" w:rsidP="00542995">
      <w:pPr>
        <w:pStyle w:val="BodyText0"/>
        <w:jc w:val="left"/>
      </w:pPr>
    </w:p>
    <w:p w14:paraId="7CF6ED7F" w14:textId="28022F21" w:rsidR="00542995" w:rsidRDefault="00542995" w:rsidP="00542995">
      <w:pPr>
        <w:pStyle w:val="BodyText0"/>
        <w:jc w:val="left"/>
      </w:pPr>
      <w:r>
        <w:t>Фамилия И. О. Название работы : учебное пособие / И. О. Фамилия. — Казань : Издательство организации, 2026. — 000 с.</w:t>
      </w:r>
    </w:p>
    <w:p w14:paraId="27A5F0F0" w14:textId="77777777" w:rsidR="00542995" w:rsidRDefault="00542995" w:rsidP="00542995">
      <w:pPr>
        <w:pStyle w:val="BodyText0"/>
        <w:jc w:val="left"/>
      </w:pPr>
    </w:p>
    <w:p w14:paraId="6AC86390" w14:textId="24A0787C" w:rsidR="00542995" w:rsidRDefault="00542995" w:rsidP="00542995">
      <w:pPr>
        <w:pStyle w:val="BodyText0"/>
        <w:jc w:val="left"/>
      </w:pPr>
      <w:r>
        <w:t>Краткая аннотация: работа содержит..., предназначено для..., подготовлено на кафедре...</w:t>
      </w:r>
    </w:p>
    <w:p w14:paraId="60845B28" w14:textId="77777777" w:rsidR="00542995" w:rsidRDefault="00542995" w:rsidP="00542995">
      <w:pPr>
        <w:pStyle w:val="BodyText0"/>
        <w:jc w:val="left"/>
      </w:pPr>
    </w:p>
    <w:p w14:paraId="21BEF1F2" w14:textId="35548357" w:rsidR="00542995" w:rsidRDefault="00542995" w:rsidP="00542995">
      <w:pPr>
        <w:pStyle w:val="BodyText0"/>
        <w:jc w:val="left"/>
      </w:pPr>
      <w:r>
        <w:t>ISBN присваивается издательством после редакционно-издательской обработки</w:t>
      </w:r>
    </w:p>
    <w:p w14:paraId="4DB088EB" w14:textId="08818EB8" w:rsidR="00542995" w:rsidRDefault="00542995">
      <w:pPr>
        <w:spacing w:after="160" w:line="259" w:lineRule="auto"/>
        <w:ind w:firstLine="0"/>
        <w:jc w:val="left"/>
      </w:pPr>
      <w:r>
        <w:br w:type="page"/>
      </w:r>
    </w:p>
    <w:p w14:paraId="6D4CD92C" w14:textId="38344CE5" w:rsidR="00542995" w:rsidRDefault="00542995" w:rsidP="00542995">
      <w:pPr>
        <w:pStyle w:val="UnnumberedHeading1NoTOC"/>
      </w:pPr>
      <w:r>
        <w:t>СОДЕРЖАНИЕ</w:t>
      </w:r>
    </w:p>
    <w:p w14:paraId="69DE70AF" w14:textId="1595D626" w:rsidR="00542995" w:rsidRDefault="00542995" w:rsidP="00542995">
      <w:pPr>
        <w:pStyle w:val="BodyText0"/>
        <w:jc w:val="left"/>
      </w:pPr>
      <w:r>
        <w:t>%TOC%</w:t>
      </w:r>
    </w:p>
    <w:p w14:paraId="6889A5C4" w14:textId="03A92F5E" w:rsidR="00542995" w:rsidRDefault="00542995">
      <w:pPr>
        <w:spacing w:after="160" w:line="259" w:lineRule="auto"/>
        <w:ind w:firstLine="0"/>
        <w:jc w:val="left"/>
      </w:pPr>
      <w:r>
        <w:br w:type="page"/>
      </w:r>
    </w:p>
    <w:p w14:paraId="0C8AD07D" w14:textId="446D0CBF" w:rsidR="00542995" w:rsidRDefault="00542995" w:rsidP="00542995">
      <w:pPr>
        <w:pStyle w:val="BodyText0"/>
        <w:jc w:val="left"/>
      </w:pPr>
      <w:r>
        <w:t>%MAINTEXT%</w:t>
      </w:r>
    </w:p>
    <w:p w14:paraId="52D5C9E0" w14:textId="6EAE838B" w:rsidR="00542995" w:rsidRDefault="00542995">
      <w:pPr>
        <w:spacing w:after="160" w:line="259" w:lineRule="auto"/>
        <w:ind w:firstLine="0"/>
        <w:jc w:val="left"/>
      </w:pPr>
      <w:r>
        <w:br w:type="page"/>
      </w:r>
    </w:p>
    <w:p w14:paraId="37F95E49" w14:textId="74A2FAD8" w:rsidR="00542995" w:rsidRDefault="00542995" w:rsidP="00542995">
      <w:pPr>
        <w:pStyle w:val="UnnumberedHeading1NoTOC"/>
      </w:pPr>
      <w:r>
        <w:t>ВЫХОДНЫЕ СВЕДЕНИЯ</w:t>
      </w:r>
    </w:p>
    <w:p w14:paraId="245D19F4" w14:textId="22B96987" w:rsidR="00542995" w:rsidRDefault="00542995" w:rsidP="00542995">
      <w:pPr>
        <w:pStyle w:val="BodyText0"/>
        <w:jc w:val="center"/>
        <w:rPr>
          <w:i/>
        </w:rPr>
      </w:pPr>
      <w:r>
        <w:t>УЧЕБНОЕ ИЗДАНИЕ</w:t>
      </w:r>
    </w:p>
    <w:p w14:paraId="59C5417C" w14:textId="7F6E0597" w:rsidR="00542995" w:rsidRDefault="00542995" w:rsidP="00542995">
      <w:pPr>
        <w:pStyle w:val="BodyText0"/>
        <w:jc w:val="center"/>
      </w:pPr>
      <w:r>
        <w:t>Имя Отчество Фамилия</w:t>
      </w:r>
    </w:p>
    <w:p w14:paraId="4044BA70" w14:textId="27B13DBF" w:rsidR="00542995" w:rsidRDefault="00542995" w:rsidP="00542995">
      <w:pPr>
        <w:pStyle w:val="BodyText0"/>
        <w:jc w:val="center"/>
        <w:rPr>
          <w:b/>
          <w:caps/>
        </w:rPr>
      </w:pPr>
      <w:r>
        <w:t>НАЗВАНИЕ РАБОТЫ</w:t>
      </w:r>
    </w:p>
    <w:p w14:paraId="234C566C" w14:textId="77777777" w:rsidR="00542995" w:rsidRDefault="00542995" w:rsidP="00542995">
      <w:pPr>
        <w:pStyle w:val="BodyText0"/>
        <w:jc w:val="center"/>
      </w:pPr>
    </w:p>
    <w:p w14:paraId="7FC9FC4C" w14:textId="02E0DF7B" w:rsidR="00542995" w:rsidRDefault="00542995" w:rsidP="00542995">
      <w:pPr>
        <w:pStyle w:val="BodyText0"/>
        <w:jc w:val="left"/>
      </w:pPr>
      <w:r>
        <w:t>Редактор __________________</w:t>
      </w:r>
    </w:p>
    <w:p w14:paraId="3DBA1AE5" w14:textId="27A69F58" w:rsidR="00542995" w:rsidRDefault="00542995" w:rsidP="00542995">
      <w:pPr>
        <w:pStyle w:val="BodyText0"/>
        <w:jc w:val="left"/>
      </w:pPr>
      <w:r>
        <w:t>Подписано в печать __________________</w:t>
      </w:r>
    </w:p>
    <w:p w14:paraId="1749B195" w14:textId="012E5150" w:rsidR="00542995" w:rsidRDefault="00542995" w:rsidP="00542995">
      <w:pPr>
        <w:pStyle w:val="BodyText0"/>
        <w:jc w:val="left"/>
      </w:pPr>
      <w:r>
        <w:t>Формат, бумага, печать, тираж, заказ заполняются после редакционно-издательской обработки</w:t>
      </w:r>
    </w:p>
    <w:p w14:paraId="2A363663" w14:textId="77777777" w:rsidR="00542995" w:rsidRPr="00542995" w:rsidRDefault="00542995" w:rsidP="00542995">
      <w:pPr>
        <w:pStyle w:val="BodyText0"/>
        <w:jc w:val="left"/>
      </w:pPr>
    </w:p>
    <w:sectPr w:rsidR="00542995" w:rsidRPr="00542995" w:rsidSect="00542995">
      <w:pgSz w:w="11907" w:h="16839"/>
      <w:pgMar w:top="1077" w:right="1077" w:bottom="1361" w:left="1077" w:header="708" w:footer="85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A8"/>
    <w:rsid w:val="00027B35"/>
    <w:rsid w:val="00055A77"/>
    <w:rsid w:val="00152153"/>
    <w:rsid w:val="00222AB9"/>
    <w:rsid w:val="0022587D"/>
    <w:rsid w:val="002A792B"/>
    <w:rsid w:val="0031346F"/>
    <w:rsid w:val="00351D39"/>
    <w:rsid w:val="003F3118"/>
    <w:rsid w:val="00472836"/>
    <w:rsid w:val="004A59AD"/>
    <w:rsid w:val="004B2306"/>
    <w:rsid w:val="004E0235"/>
    <w:rsid w:val="0050087E"/>
    <w:rsid w:val="00542995"/>
    <w:rsid w:val="00730D23"/>
    <w:rsid w:val="0077019D"/>
    <w:rsid w:val="007A7294"/>
    <w:rsid w:val="00A43016"/>
    <w:rsid w:val="00B0682E"/>
    <w:rsid w:val="00B14808"/>
    <w:rsid w:val="00BE01A8"/>
    <w:rsid w:val="00CE1962"/>
    <w:rsid w:val="00CE2A8A"/>
    <w:rsid w:val="00D74621"/>
    <w:rsid w:val="00DE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F87B"/>
  <w15:chartTrackingRefBased/>
  <w15:docId w15:val="{BA3F60A0-FC20-4440-BE93-92BF4868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  <w:rPr>
      <w:rFonts w:ascii="Times New Roman" w:hAnsi="Times New Roman" w:cs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BE01A8"/>
    <w:pPr>
      <w:keepNext/>
      <w:keepLines/>
      <w:spacing w:after="600"/>
      <w:ind w:firstLine="0"/>
      <w:jc w:val="left"/>
      <w:outlineLvl w:val="0"/>
    </w:pPr>
    <w:rPr>
      <w:rFonts w:eastAsiaTheme="majorEastAsia"/>
      <w:b/>
      <w:caps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1A8"/>
    <w:pPr>
      <w:keepNext/>
      <w:keepLines/>
      <w:spacing w:before="1200" w:after="600"/>
      <w:ind w:firstLine="0"/>
      <w:jc w:val="left"/>
      <w:outlineLvl w:val="1"/>
    </w:pPr>
    <w:rPr>
      <w:rFonts w:eastAsiaTheme="majorEastAsia"/>
      <w:b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1A8"/>
    <w:pPr>
      <w:keepNext/>
      <w:keepLines/>
      <w:spacing w:before="240" w:after="120"/>
      <w:ind w:firstLine="0"/>
      <w:jc w:val="left"/>
      <w:outlineLvl w:val="2"/>
    </w:pPr>
    <w:rPr>
      <w:rFonts w:eastAsiaTheme="majorEastAsia"/>
      <w:b/>
      <w:i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1A8"/>
    <w:rPr>
      <w:rFonts w:ascii="Times New Roman" w:eastAsiaTheme="majorEastAsia" w:hAnsi="Times New Roman" w:cs="Times New Roman"/>
      <w:b/>
      <w:caps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1A8"/>
    <w:rPr>
      <w:rFonts w:ascii="Times New Roman" w:eastAsiaTheme="majorEastAsia" w:hAnsi="Times New Roman" w:cs="Times New Roman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1A8"/>
    <w:rPr>
      <w:rFonts w:ascii="Times New Roman" w:eastAsiaTheme="majorEastAsia" w:hAnsi="Times New Roman" w:cs="Times New Roman"/>
      <w:b/>
      <w:i/>
      <w:color w:val="0F4761" w:themeColor="accent1" w:themeShade="BF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1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1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1A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1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1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1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1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1A8"/>
    <w:rPr>
      <w:b/>
      <w:bCs/>
      <w:smallCaps/>
      <w:color w:val="0F4761" w:themeColor="accent1" w:themeShade="BF"/>
      <w:spacing w:val="5"/>
    </w:rPr>
  </w:style>
  <w:style w:type="paragraph" w:customStyle="1" w:styleId="11">
    <w:name w:val="Основной текст1"/>
    <w:basedOn w:val="a"/>
    <w:link w:val="BodyText"/>
    <w:rsid w:val="00CE1962"/>
  </w:style>
  <w:style w:type="character" w:customStyle="1" w:styleId="BodyText">
    <w:name w:val="Body Text Знак"/>
    <w:basedOn w:val="a0"/>
    <w:link w:val="11"/>
    <w:rsid w:val="00CE1962"/>
    <w:rPr>
      <w:rFonts w:ascii="Times New Roman" w:hAnsi="Times New Roman" w:cs="Times New Roman"/>
      <w:sz w:val="32"/>
    </w:rPr>
  </w:style>
  <w:style w:type="paragraph" w:customStyle="1" w:styleId="FirstParagraph">
    <w:name w:val="First Paragraph"/>
    <w:basedOn w:val="BodyText0"/>
    <w:link w:val="FirstParagraph0"/>
    <w:rsid w:val="00CE1962"/>
  </w:style>
  <w:style w:type="character" w:customStyle="1" w:styleId="FirstParagraph0">
    <w:name w:val="First Paragraph Знак"/>
    <w:basedOn w:val="a0"/>
    <w:link w:val="FirstParagraph"/>
    <w:rsid w:val="00CE1962"/>
    <w:rPr>
      <w:rFonts w:ascii="Times New Roman" w:hAnsi="Times New Roman" w:cs="Times New Roman"/>
      <w:sz w:val="32"/>
    </w:rPr>
  </w:style>
  <w:style w:type="paragraph" w:customStyle="1" w:styleId="SourceCode">
    <w:name w:val="Source Code"/>
    <w:basedOn w:val="a"/>
    <w:link w:val="SourceCode0"/>
    <w:rsid w:val="00CE1962"/>
    <w:pPr>
      <w:spacing w:after="120"/>
      <w:ind w:firstLine="0"/>
      <w:jc w:val="left"/>
    </w:pPr>
    <w:rPr>
      <w:rFonts w:ascii="Courier New" w:hAnsi="Courier New" w:cs="Courier New"/>
      <w:sz w:val="28"/>
    </w:rPr>
  </w:style>
  <w:style w:type="character" w:customStyle="1" w:styleId="SourceCode0">
    <w:name w:val="Source Code Знак"/>
    <w:basedOn w:val="a0"/>
    <w:link w:val="SourceCode"/>
    <w:rsid w:val="00CE1962"/>
    <w:rPr>
      <w:rFonts w:ascii="Courier New" w:hAnsi="Courier New" w:cs="Courier New"/>
      <w:sz w:val="28"/>
    </w:rPr>
  </w:style>
  <w:style w:type="paragraph" w:customStyle="1" w:styleId="CaptionedFigure">
    <w:name w:val="Captioned Figure"/>
    <w:basedOn w:val="a"/>
    <w:link w:val="CaptionedFigure0"/>
    <w:rsid w:val="00CE1962"/>
    <w:pPr>
      <w:spacing w:before="120" w:after="240"/>
      <w:ind w:firstLine="0"/>
      <w:jc w:val="center"/>
    </w:pPr>
    <w:rPr>
      <w:sz w:val="28"/>
    </w:rPr>
  </w:style>
  <w:style w:type="character" w:customStyle="1" w:styleId="CaptionedFigure0">
    <w:name w:val="Captioned Figure Знак"/>
    <w:basedOn w:val="a0"/>
    <w:link w:val="CaptionedFigure"/>
    <w:rsid w:val="00CE1962"/>
    <w:rPr>
      <w:rFonts w:ascii="Times New Roman" w:hAnsi="Times New Roman" w:cs="Times New Roman"/>
      <w:sz w:val="28"/>
    </w:rPr>
  </w:style>
  <w:style w:type="paragraph" w:customStyle="1" w:styleId="ReferenceItem">
    <w:name w:val="ReferenceItem"/>
    <w:basedOn w:val="a"/>
    <w:link w:val="ReferenceItem0"/>
    <w:rsid w:val="00CE1962"/>
    <w:pPr>
      <w:spacing w:after="120"/>
      <w:ind w:hanging="425"/>
    </w:pPr>
  </w:style>
  <w:style w:type="character" w:customStyle="1" w:styleId="ReferenceItem0">
    <w:name w:val="ReferenceItem Знак"/>
    <w:basedOn w:val="a0"/>
    <w:link w:val="ReferenceItem"/>
    <w:rsid w:val="00CE1962"/>
    <w:rPr>
      <w:rFonts w:ascii="Times New Roman" w:hAnsi="Times New Roman" w:cs="Times New Roman"/>
      <w:sz w:val="32"/>
    </w:rPr>
  </w:style>
  <w:style w:type="paragraph" w:customStyle="1" w:styleId="23">
    <w:name w:val="Основной текст2"/>
    <w:basedOn w:val="a"/>
    <w:link w:val="BodyText1"/>
    <w:rsid w:val="00B14808"/>
  </w:style>
  <w:style w:type="character" w:customStyle="1" w:styleId="BodyText1">
    <w:name w:val="Body Text Знак1"/>
    <w:basedOn w:val="a0"/>
    <w:link w:val="23"/>
    <w:rsid w:val="00B14808"/>
    <w:rPr>
      <w:rFonts w:ascii="Times New Roman" w:hAnsi="Times New Roman" w:cs="Times New Roman"/>
      <w:sz w:val="32"/>
    </w:rPr>
  </w:style>
  <w:style w:type="paragraph" w:customStyle="1" w:styleId="Figure">
    <w:name w:val="Figure"/>
    <w:basedOn w:val="a"/>
    <w:link w:val="Figure0"/>
    <w:rsid w:val="00B14808"/>
    <w:pPr>
      <w:spacing w:before="120" w:after="240"/>
      <w:ind w:firstLine="0"/>
      <w:jc w:val="center"/>
    </w:pPr>
  </w:style>
  <w:style w:type="character" w:customStyle="1" w:styleId="Figure0">
    <w:name w:val="Figure Знак"/>
    <w:basedOn w:val="a0"/>
    <w:link w:val="Figure"/>
    <w:rsid w:val="00B14808"/>
    <w:rPr>
      <w:rFonts w:ascii="Times New Roman" w:hAnsi="Times New Roman" w:cs="Times New Roman"/>
      <w:sz w:val="32"/>
    </w:rPr>
  </w:style>
  <w:style w:type="paragraph" w:customStyle="1" w:styleId="GostKeywords">
    <w:name w:val="GostKeywords"/>
    <w:basedOn w:val="a"/>
    <w:link w:val="GostKeywords0"/>
    <w:rsid w:val="00B14808"/>
    <w:pPr>
      <w:spacing w:before="120" w:after="240"/>
      <w:ind w:firstLine="0"/>
    </w:pPr>
    <w:rPr>
      <w:b/>
    </w:rPr>
  </w:style>
  <w:style w:type="character" w:customStyle="1" w:styleId="GostKeywords0">
    <w:name w:val="GostKeywords Знак"/>
    <w:basedOn w:val="a0"/>
    <w:link w:val="GostKeywords"/>
    <w:rsid w:val="00B14808"/>
    <w:rPr>
      <w:rFonts w:ascii="Times New Roman" w:hAnsi="Times New Roman" w:cs="Times New Roman"/>
      <w:b/>
      <w:sz w:val="32"/>
    </w:rPr>
  </w:style>
  <w:style w:type="paragraph" w:customStyle="1" w:styleId="MyCustomStyle">
    <w:name w:val="MyCustomStyle"/>
    <w:basedOn w:val="a"/>
    <w:link w:val="MyCustomStyle0"/>
    <w:rsid w:val="00B14808"/>
    <w:pPr>
      <w:spacing w:after="120"/>
      <w:ind w:firstLine="0"/>
      <w:jc w:val="left"/>
    </w:pPr>
    <w:rPr>
      <w:i/>
    </w:rPr>
  </w:style>
  <w:style w:type="character" w:customStyle="1" w:styleId="MyCustomStyle0">
    <w:name w:val="MyCustomStyle Знак"/>
    <w:basedOn w:val="a0"/>
    <w:link w:val="MyCustomStyle"/>
    <w:rsid w:val="00B14808"/>
    <w:rPr>
      <w:rFonts w:ascii="Times New Roman" w:hAnsi="Times New Roman" w:cs="Times New Roman"/>
      <w:i/>
      <w:sz w:val="32"/>
    </w:rPr>
  </w:style>
  <w:style w:type="paragraph" w:customStyle="1" w:styleId="UnnumberedHeading1">
    <w:name w:val="UnnumberedHeading1"/>
    <w:basedOn w:val="a"/>
    <w:link w:val="UnnumberedHeading10"/>
    <w:rsid w:val="00B14808"/>
    <w:pPr>
      <w:spacing w:after="600"/>
      <w:ind w:firstLine="0"/>
      <w:jc w:val="center"/>
    </w:pPr>
    <w:rPr>
      <w:b/>
      <w:caps/>
    </w:rPr>
  </w:style>
  <w:style w:type="character" w:customStyle="1" w:styleId="UnnumberedHeading10">
    <w:name w:val="UnnumberedHeading1 Знак"/>
    <w:basedOn w:val="a0"/>
    <w:link w:val="UnnumberedHeading1"/>
    <w:rsid w:val="00B14808"/>
    <w:rPr>
      <w:rFonts w:ascii="Times New Roman" w:hAnsi="Times New Roman" w:cs="Times New Roman"/>
      <w:b/>
      <w:caps/>
      <w:sz w:val="32"/>
    </w:rPr>
  </w:style>
  <w:style w:type="paragraph" w:customStyle="1" w:styleId="UnnumberedHeading1NoTOC">
    <w:name w:val="UnnumberedHeading1NoTOC"/>
    <w:basedOn w:val="UnnumberedHeading1"/>
    <w:link w:val="UnnumberedHeading1NoTOC0"/>
    <w:rsid w:val="00B14808"/>
  </w:style>
  <w:style w:type="character" w:customStyle="1" w:styleId="UnnumberedHeading1NoTOC0">
    <w:name w:val="UnnumberedHeading1NoTOC Знак"/>
    <w:basedOn w:val="a0"/>
    <w:link w:val="UnnumberedHeading1NoTOC"/>
    <w:rsid w:val="00B14808"/>
    <w:rPr>
      <w:rFonts w:ascii="Times New Roman" w:hAnsi="Times New Roman" w:cs="Times New Roman"/>
      <w:b/>
      <w:caps/>
      <w:sz w:val="32"/>
    </w:rPr>
  </w:style>
  <w:style w:type="paragraph" w:customStyle="1" w:styleId="UnnumberedHeading2">
    <w:name w:val="UnnumberedHeading2"/>
    <w:basedOn w:val="a"/>
    <w:link w:val="UnnumberedHeading20"/>
    <w:rsid w:val="00B14808"/>
    <w:pPr>
      <w:spacing w:before="1200" w:after="600"/>
      <w:ind w:firstLine="0"/>
      <w:jc w:val="left"/>
    </w:pPr>
    <w:rPr>
      <w:b/>
    </w:rPr>
  </w:style>
  <w:style w:type="character" w:customStyle="1" w:styleId="UnnumberedHeading20">
    <w:name w:val="UnnumberedHeading2 Знак"/>
    <w:basedOn w:val="a0"/>
    <w:link w:val="UnnumberedHeading2"/>
    <w:rsid w:val="00B14808"/>
    <w:rPr>
      <w:rFonts w:ascii="Times New Roman" w:hAnsi="Times New Roman" w:cs="Times New Roman"/>
      <w:b/>
      <w:sz w:val="32"/>
    </w:rPr>
  </w:style>
  <w:style w:type="character" w:customStyle="1" w:styleId="UnnumberedHeadingOne">
    <w:name w:val="UnnumberedHeadingOne"/>
    <w:basedOn w:val="a0"/>
    <w:rsid w:val="00B14808"/>
    <w:rPr>
      <w:rFonts w:ascii="Times New Roman" w:hAnsi="Times New Roman" w:cs="Times New Roman"/>
      <w:sz w:val="32"/>
    </w:rPr>
  </w:style>
  <w:style w:type="character" w:customStyle="1" w:styleId="UnnumberedHeadingOneNoTOC">
    <w:name w:val="UnnumberedHeadingOneNoTOC"/>
    <w:basedOn w:val="a0"/>
    <w:rsid w:val="00B14808"/>
    <w:rPr>
      <w:rFonts w:ascii="Times New Roman" w:hAnsi="Times New Roman" w:cs="Times New Roman"/>
      <w:sz w:val="32"/>
    </w:rPr>
  </w:style>
  <w:style w:type="character" w:customStyle="1" w:styleId="UnnumberedHeadingTwo">
    <w:name w:val="UnnumberedHeadingTwo"/>
    <w:basedOn w:val="a0"/>
    <w:rsid w:val="00B14808"/>
    <w:rPr>
      <w:rFonts w:ascii="Times New Roman" w:hAnsi="Times New Roman" w:cs="Times New Roman"/>
      <w:sz w:val="32"/>
    </w:rPr>
  </w:style>
  <w:style w:type="character" w:customStyle="1" w:styleId="AppendixHeadingOne">
    <w:name w:val="AppendixHeadingOne"/>
    <w:basedOn w:val="a0"/>
    <w:rsid w:val="00B14808"/>
    <w:rPr>
      <w:rFonts w:ascii="Times New Roman" w:hAnsi="Times New Roman" w:cs="Times New Roman"/>
      <w:sz w:val="32"/>
    </w:rPr>
  </w:style>
  <w:style w:type="character" w:customStyle="1" w:styleId="ContributorsTable">
    <w:name w:val="ContributorsTable"/>
    <w:basedOn w:val="a0"/>
    <w:rsid w:val="00B14808"/>
    <w:rPr>
      <w:rFonts w:ascii="Times New Roman" w:hAnsi="Times New Roman" w:cs="Times New Roman"/>
      <w:sz w:val="32"/>
    </w:rPr>
  </w:style>
  <w:style w:type="character" w:customStyle="1" w:styleId="AbbreviationsTable">
    <w:name w:val="AbbreviationsTable"/>
    <w:basedOn w:val="a0"/>
    <w:rsid w:val="00B14808"/>
    <w:rPr>
      <w:rFonts w:ascii="Times New Roman" w:hAnsi="Times New Roman" w:cs="Times New Roman"/>
      <w:sz w:val="32"/>
    </w:rPr>
  </w:style>
  <w:style w:type="table" w:customStyle="1" w:styleId="TableStyleGost">
    <w:name w:val="TableStyleGost"/>
    <w:basedOn w:val="a1"/>
    <w:rsid w:val="00B14808"/>
    <w:pPr>
      <w:spacing w:line="240" w:lineRule="auto"/>
    </w:pPr>
    <w:rPr>
      <w:rFonts w:ascii="Times New Roman" w:hAnsi="Times New Roman" w:cs="Times New Roman"/>
      <w:sz w:val="26"/>
    </w:rPr>
    <w:tblPr/>
  </w:style>
  <w:style w:type="table" w:customStyle="1" w:styleId="TableStyleGostNoHeader">
    <w:name w:val="TableStyleGostNoHeader"/>
    <w:basedOn w:val="a1"/>
    <w:rsid w:val="00B14808"/>
    <w:pPr>
      <w:spacing w:line="240" w:lineRule="auto"/>
    </w:pPr>
    <w:rPr>
      <w:rFonts w:ascii="Times New Roman" w:hAnsi="Times New Roman" w:cs="Times New Roman"/>
      <w:sz w:val="26"/>
    </w:rPr>
    <w:tblPr/>
  </w:style>
  <w:style w:type="table" w:customStyle="1" w:styleId="TableStyleContributors">
    <w:name w:val="TableStyleContributors"/>
    <w:basedOn w:val="a1"/>
    <w:rsid w:val="00B14808"/>
    <w:pPr>
      <w:spacing w:line="240" w:lineRule="auto"/>
    </w:pPr>
    <w:rPr>
      <w:rFonts w:ascii="Times New Roman" w:hAnsi="Times New Roman" w:cs="Times New Roman"/>
      <w:sz w:val="26"/>
    </w:rPr>
    <w:tblPr/>
  </w:style>
  <w:style w:type="table" w:customStyle="1" w:styleId="TableStyleAbbreviations">
    <w:name w:val="TableStyleAbbreviations"/>
    <w:basedOn w:val="a1"/>
    <w:rsid w:val="00B14808"/>
    <w:pPr>
      <w:spacing w:line="240" w:lineRule="auto"/>
    </w:pPr>
    <w:rPr>
      <w:rFonts w:ascii="Times New Roman" w:hAnsi="Times New Roman" w:cs="Times New Roman"/>
      <w:sz w:val="26"/>
    </w:rPr>
    <w:tblPr/>
  </w:style>
  <w:style w:type="paragraph" w:customStyle="1" w:styleId="31">
    <w:name w:val="Основной текст3"/>
    <w:basedOn w:val="a"/>
    <w:link w:val="BodyText2"/>
    <w:rsid w:val="007A7294"/>
  </w:style>
  <w:style w:type="character" w:customStyle="1" w:styleId="BodyText2">
    <w:name w:val="Body Text Знак2"/>
    <w:basedOn w:val="a0"/>
    <w:link w:val="31"/>
    <w:rsid w:val="007A7294"/>
    <w:rPr>
      <w:rFonts w:ascii="Times New Roman" w:hAnsi="Times New Roman" w:cs="Times New Roman"/>
      <w:sz w:val="32"/>
    </w:rPr>
  </w:style>
  <w:style w:type="paragraph" w:customStyle="1" w:styleId="41">
    <w:name w:val="Основной текст4"/>
    <w:basedOn w:val="a"/>
    <w:link w:val="BodyText3"/>
    <w:rsid w:val="00055A77"/>
  </w:style>
  <w:style w:type="character" w:customStyle="1" w:styleId="BodyText3">
    <w:name w:val="Body Text Знак3"/>
    <w:basedOn w:val="BodyText2"/>
    <w:link w:val="41"/>
    <w:rsid w:val="00055A77"/>
    <w:rPr>
      <w:rFonts w:ascii="Times New Roman" w:hAnsi="Times New Roman" w:cs="Times New Roman"/>
      <w:sz w:val="32"/>
    </w:rPr>
  </w:style>
  <w:style w:type="paragraph" w:customStyle="1" w:styleId="51">
    <w:name w:val="Основной текст5"/>
    <w:basedOn w:val="a"/>
    <w:link w:val="BodyText4"/>
    <w:rsid w:val="00CE2A8A"/>
  </w:style>
  <w:style w:type="character" w:customStyle="1" w:styleId="BodyText4">
    <w:name w:val="Body Text Знак4"/>
    <w:basedOn w:val="BodyText3"/>
    <w:link w:val="51"/>
    <w:rsid w:val="00CE2A8A"/>
    <w:rPr>
      <w:rFonts w:ascii="Times New Roman" w:hAnsi="Times New Roman" w:cs="Times New Roman"/>
      <w:sz w:val="32"/>
    </w:rPr>
  </w:style>
  <w:style w:type="paragraph" w:customStyle="1" w:styleId="61">
    <w:name w:val="Основной текст6"/>
    <w:basedOn w:val="a"/>
    <w:link w:val="BodyText5"/>
    <w:rsid w:val="00A43016"/>
  </w:style>
  <w:style w:type="character" w:customStyle="1" w:styleId="BodyText5">
    <w:name w:val="Body Text Знак5"/>
    <w:basedOn w:val="BodyText4"/>
    <w:link w:val="61"/>
    <w:rsid w:val="00A43016"/>
    <w:rPr>
      <w:rFonts w:ascii="Times New Roman" w:hAnsi="Times New Roman" w:cs="Times New Roman"/>
      <w:sz w:val="32"/>
    </w:rPr>
  </w:style>
  <w:style w:type="paragraph" w:customStyle="1" w:styleId="71">
    <w:name w:val="Основной текст7"/>
    <w:basedOn w:val="a"/>
    <w:link w:val="BodyText6"/>
    <w:rsid w:val="004E0235"/>
  </w:style>
  <w:style w:type="character" w:customStyle="1" w:styleId="BodyText6">
    <w:name w:val="Body Text Знак6"/>
    <w:basedOn w:val="BodyText5"/>
    <w:link w:val="71"/>
    <w:rsid w:val="004E0235"/>
    <w:rPr>
      <w:rFonts w:ascii="Times New Roman" w:hAnsi="Times New Roman" w:cs="Times New Roman"/>
      <w:sz w:val="32"/>
    </w:rPr>
  </w:style>
  <w:style w:type="paragraph" w:customStyle="1" w:styleId="81">
    <w:name w:val="Основной текст8"/>
    <w:basedOn w:val="a"/>
    <w:link w:val="BodyText7"/>
    <w:rsid w:val="0050087E"/>
  </w:style>
  <w:style w:type="character" w:customStyle="1" w:styleId="BodyText7">
    <w:name w:val="Body Text Знак7"/>
    <w:basedOn w:val="BodyText6"/>
    <w:link w:val="81"/>
    <w:rsid w:val="0050087E"/>
    <w:rPr>
      <w:rFonts w:ascii="Times New Roman" w:hAnsi="Times New Roman" w:cs="Times New Roman"/>
      <w:sz w:val="32"/>
    </w:rPr>
  </w:style>
  <w:style w:type="paragraph" w:customStyle="1" w:styleId="91">
    <w:name w:val="Основной текст9"/>
    <w:basedOn w:val="a"/>
    <w:link w:val="BodyText8"/>
    <w:rsid w:val="00DE6639"/>
  </w:style>
  <w:style w:type="character" w:customStyle="1" w:styleId="BodyText8">
    <w:name w:val="Body Text Знак8"/>
    <w:basedOn w:val="BodyText7"/>
    <w:link w:val="91"/>
    <w:rsid w:val="00DE6639"/>
    <w:rPr>
      <w:rFonts w:ascii="Times New Roman" w:hAnsi="Times New Roman" w:cs="Times New Roman"/>
      <w:sz w:val="32"/>
    </w:rPr>
  </w:style>
  <w:style w:type="paragraph" w:customStyle="1" w:styleId="100">
    <w:name w:val="Основной текст10"/>
    <w:basedOn w:val="a"/>
    <w:link w:val="BodyText9"/>
    <w:rsid w:val="0022587D"/>
  </w:style>
  <w:style w:type="character" w:customStyle="1" w:styleId="BodyText9">
    <w:name w:val="Body Text Знак9"/>
    <w:basedOn w:val="BodyText8"/>
    <w:link w:val="100"/>
    <w:rsid w:val="0022587D"/>
    <w:rPr>
      <w:rFonts w:ascii="Times New Roman" w:hAnsi="Times New Roman" w:cs="Times New Roman"/>
      <w:sz w:val="32"/>
    </w:rPr>
  </w:style>
  <w:style w:type="paragraph" w:customStyle="1" w:styleId="BodyText0">
    <w:name w:val="Body Text"/>
    <w:basedOn w:val="a"/>
    <w:link w:val="BodyText10"/>
    <w:rsid w:val="00542995"/>
  </w:style>
  <w:style w:type="character" w:customStyle="1" w:styleId="BodyText10">
    <w:name w:val="Body Text Знак10"/>
    <w:basedOn w:val="BodyText9"/>
    <w:link w:val="BodyText0"/>
    <w:rsid w:val="00542995"/>
    <w:rPr>
      <w:rFonts w:ascii="Times New Roman" w:hAnsi="Times New Roman" w:cs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2026-04-01T14:07:00Z</dcterms:created>
  <dcterms:modified xsi:type="dcterms:W3CDTF">2026-04-02T08:24:00Z</dcterms:modified>
</cp:coreProperties>
</file>