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D1162" w:rsidR="00D97B31" w:rsidP="00D97B31" w:rsidRDefault="00D97B31" w14:paraId="0BAD6875" w14:textId="377F4716">
      <w:pPr>
        <w:shd w:val="clear" w:color="auto" w:fill="FFFFFF"/>
        <w:outlineLvl w:val="0"/>
        <w:rPr>
          <w:rFonts w:ascii="Verdana" w:hAnsi="Verdana" w:eastAsia="Times New Roman" w:cs="Times New Roman"/>
          <w:color w:val="000000"/>
          <w:kern w:val="36"/>
          <w:sz w:val="52"/>
          <w:szCs w:val="52"/>
          <w:lang w:val="es-CL" w:eastAsia="en-GB"/>
        </w:rPr>
      </w:pPr>
      <w:r w:rsidRPr="007D1162">
        <w:rPr>
          <w:rFonts w:ascii="Verdana" w:hAnsi="Verdana" w:eastAsia="Times New Roman" w:cs="Times New Roman"/>
          <w:color w:val="000000"/>
          <w:kern w:val="36"/>
          <w:sz w:val="52"/>
          <w:szCs w:val="52"/>
          <w:lang w:val="es-CL" w:eastAsia="en-GB"/>
        </w:rPr>
        <w:t>Robo de Vehículos y Robo de Artículos en Vehículos en Calles Residenciales</w:t>
      </w:r>
    </w:p>
    <w:p w:rsidRPr="007D1162" w:rsidR="00D97B31" w:rsidP="00D97B31" w:rsidRDefault="00D97B31" w14:paraId="168D08A1" w14:textId="3FB8BC2B">
      <w:pPr>
        <w:shd w:val="clear" w:color="auto" w:fill="FFFFFF"/>
        <w:outlineLvl w:val="0"/>
        <w:rPr>
          <w:rFonts w:ascii="Verdana" w:hAnsi="Verdana" w:eastAsia="Times New Roman" w:cs="Times New Roman"/>
          <w:color w:val="000000"/>
          <w:sz w:val="36"/>
          <w:szCs w:val="36"/>
          <w:lang w:val="es-CL" w:eastAsia="en-GB"/>
        </w:rPr>
      </w:pPr>
      <w:r w:rsidRPr="007D1162">
        <w:rPr>
          <w:rFonts w:ascii="Verdana" w:hAnsi="Verdana" w:eastAsia="Times New Roman" w:cs="Times New Roman"/>
          <w:color w:val="000000"/>
          <w:sz w:val="36"/>
          <w:szCs w:val="36"/>
          <w:lang w:val="es-CL" w:eastAsia="en-GB"/>
        </w:rPr>
        <w:t>Basado en la Guía POP original N°46 (2007)</w:t>
      </w:r>
    </w:p>
    <w:p w:rsidRPr="007D1162" w:rsidR="00D97B31" w:rsidP="00D97B31" w:rsidRDefault="00D97B31" w14:paraId="3B90BDD6" w14:textId="286DCE3A">
      <w:pPr>
        <w:shd w:val="clear" w:color="auto" w:fill="FFFFFF"/>
        <w:spacing w:before="240" w:after="240" w:line="240" w:lineRule="auto"/>
        <w:rPr>
          <w:rFonts w:ascii="Verdana" w:hAnsi="Verdana" w:eastAsia="Times New Roman" w:cs="Helvetica"/>
          <w:color w:val="2A2A2A"/>
          <w:lang w:val="es-CL"/>
        </w:rPr>
      </w:pPr>
      <w:r w:rsidRPr="007D1162">
        <w:rPr>
          <w:rFonts w:ascii="Verdana" w:hAnsi="Verdana" w:eastAsia="Times New Roman" w:cs="Helvetica"/>
          <w:color w:val="2A2A2A"/>
          <w:lang w:val="es-CL"/>
        </w:rPr>
        <w:t>Autor: Todd Keister</w:t>
      </w:r>
    </w:p>
    <w:p w:rsidRPr="007D1162" w:rsidR="00D97B31" w:rsidP="00D97B31" w:rsidRDefault="00D97B31" w14:paraId="3ACFA12B" w14:textId="77777777">
      <w:pPr>
        <w:rPr>
          <w:rFonts w:ascii="Verdana" w:hAnsi="Verdana" w:eastAsia="Times New Roman" w:cs="Times New Roman"/>
          <w:color w:val="2A2A2A"/>
          <w:lang w:val="es-CL" w:eastAsia="en-GB"/>
        </w:rPr>
      </w:pPr>
      <w:r w:rsidRPr="007D1162">
        <w:rPr>
          <w:rFonts w:ascii="Verdana" w:hAnsi="Verdana" w:eastAsia="Times New Roman" w:cs="Times New Roman"/>
          <w:color w:val="2A2A2A"/>
          <w:lang w:val="es-CL" w:eastAsia="en-GB"/>
        </w:rPr>
        <w:t>Editado y traducido por TBD para la University College London JDI Latin America and Caribbean Unit (2020)</w:t>
      </w:r>
    </w:p>
    <w:p w:rsidRPr="007D1162" w:rsidR="00910460" w:rsidP="6B9EED2F" w:rsidRDefault="001D3F0B" w14:paraId="3515080E" w14:textId="146D2DD0">
      <w:pPr>
        <w:shd w:val="clear" w:color="auto" w:fill="FFFFFF" w:themeFill="background1"/>
        <w:spacing w:before="255" w:after="360" w:line="240" w:lineRule="auto"/>
        <w:outlineLvl w:val="1"/>
        <w:rPr>
          <w:rFonts w:ascii="Verdana" w:hAnsi="Verdana" w:eastAsia="Times New Roman" w:cs="Helvetica"/>
          <w:b w:val="1"/>
          <w:bCs w:val="1"/>
          <w:color w:val="4472C4" w:themeColor="accent1"/>
          <w:lang w:val="es-CL"/>
        </w:rPr>
      </w:pPr>
      <w:r w:rsidRPr="007D1162" w:rsidR="4CD3EDBE">
        <w:rPr>
          <w:rFonts w:ascii="Verdana" w:hAnsi="Verdana" w:eastAsia="Times New Roman" w:cs="Helvetica"/>
          <w:b w:val="1"/>
          <w:bCs w:val="1"/>
          <w:color w:val="4472C4" w:themeColor="accent1"/>
          <w:kern w:val="36"/>
          <w:lang w:val="es-CL"/>
        </w:rPr>
        <w:t xml:space="preserve">1. </w:t>
      </w:r>
      <w:r w:rsidRPr="007D1162" w:rsidR="001D3F0B">
        <w:rPr>
          <w:rFonts w:ascii="Verdana" w:hAnsi="Verdana" w:eastAsia="Times New Roman" w:cs="Helvetica"/>
          <w:b w:val="1"/>
          <w:bCs w:val="1"/>
          <w:color w:val="4472C4" w:themeColor="accent1"/>
          <w:kern w:val="36"/>
          <w:lang w:val="es-CL"/>
        </w:rPr>
        <w:t>Introduc</w:t>
      </w:r>
      <w:r w:rsidRPr="007D1162" w:rsidR="00DD17DA">
        <w:rPr>
          <w:rFonts w:ascii="Verdana" w:hAnsi="Verdana" w:eastAsia="Times New Roman" w:cs="Helvetica"/>
          <w:b w:val="1"/>
          <w:bCs w:val="1"/>
          <w:color w:val="4472C4" w:themeColor="accent1"/>
          <w:kern w:val="36"/>
          <w:lang w:val="es-CL"/>
        </w:rPr>
        <w:t>ción</w:t>
      </w:r>
    </w:p>
    <w:p w:rsidRPr="007D1162" w:rsidR="002A11E5" w:rsidP="002C7502" w:rsidRDefault="00DA6BC3" w14:paraId="17D8225D" w14:textId="2AE48E25">
      <w:pPr>
        <w:rPr>
          <w:rFonts w:ascii="Verdana" w:hAnsi="Verdana" w:eastAsia="Times New Roman" w:cs="Helvetica"/>
          <w:color w:val="2A2A2A"/>
          <w:sz w:val="20"/>
          <w:szCs w:val="20"/>
          <w:lang w:val="es-CL"/>
        </w:rPr>
      </w:pPr>
      <w:r>
        <w:rPr>
          <w:rFonts w:ascii="Verdana" w:hAnsi="Verdana" w:eastAsia="Times New Roman" w:cs="Helvetica"/>
          <w:color w:val="2A2A2A"/>
          <w:sz w:val="20"/>
          <w:szCs w:val="20"/>
          <w:lang w:val="es-CL"/>
        </w:rPr>
        <w:t>Esta</w:t>
      </w:r>
      <w:r w:rsidRPr="007D1162" w:rsidR="00DD17DA">
        <w:rPr>
          <w:rFonts w:ascii="Verdana" w:hAnsi="Verdana" w:eastAsia="Times New Roman" w:cs="Helvetica"/>
          <w:color w:val="2A2A2A"/>
          <w:sz w:val="20"/>
          <w:szCs w:val="20"/>
          <w:lang w:val="es-CL"/>
        </w:rPr>
        <w:t xml:space="preserve"> guía comienza describiendo el problema del robo de vehículos y de artículos en su interior en vecindarios residenciales y revisando factores que aumentan los riesgos de estos incidentes. Luego, identifica una serie de preguntas que ayudan a analizar el problema de manera local. Finalmente, revisa respuestas al problema y lo que se sabe de éstas desde la evaluación y la práctica policial.</w:t>
      </w:r>
    </w:p>
    <w:p w:rsidRPr="007D1162" w:rsidR="00DD17DA" w:rsidP="6B9EED2F" w:rsidRDefault="00DD17DA" w14:paraId="52FB9BED" w14:textId="648509E8">
      <w:pPr>
        <w:shd w:val="clear" w:color="auto" w:fill="FFFFFF" w:themeFill="background1"/>
        <w:spacing w:before="240" w:after="240" w:line="240" w:lineRule="auto"/>
        <w:rPr>
          <w:rFonts w:ascii="Verdana" w:hAnsi="Verdana" w:eastAsia="Times New Roman" w:cs="Helvetica"/>
          <w:b w:val="1"/>
          <w:bCs w:val="1"/>
          <w:color w:val="4472C4" w:themeColor="accent1"/>
          <w:kern w:val="36"/>
          <w:lang w:val="es-CL"/>
        </w:rPr>
      </w:pPr>
      <w:r w:rsidRPr="007D1162" w:rsidR="0DDBB9E0">
        <w:rPr>
          <w:rFonts w:ascii="Verdana" w:hAnsi="Verdana" w:eastAsia="Times New Roman" w:cs="Helvetica"/>
          <w:b w:val="1"/>
          <w:bCs w:val="1"/>
          <w:color w:val="4472C4" w:themeColor="accent1"/>
          <w:kern w:val="36"/>
          <w:lang w:val="es-CL"/>
        </w:rPr>
        <w:t xml:space="preserve">2. </w:t>
      </w:r>
      <w:r w:rsidRPr="007D1162" w:rsidR="00DD17DA">
        <w:rPr>
          <w:rFonts w:ascii="Verdana" w:hAnsi="Verdana" w:eastAsia="Times New Roman" w:cs="Helvetica"/>
          <w:b w:val="1"/>
          <w:bCs w:val="1"/>
          <w:color w:val="4472C4" w:themeColor="accent1"/>
          <w:kern w:val="36"/>
          <w:lang w:val="es-CL"/>
        </w:rPr>
        <w:t>Descripción General del Problema</w:t>
      </w:r>
    </w:p>
    <w:p w:rsidRPr="007D1162" w:rsidR="00DD17DA" w:rsidP="00DD17DA" w:rsidRDefault="00DD17DA" w14:paraId="7AC02D11" w14:textId="7D584FA3">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El robo de autos estacionados es uno de los tipos de incidentes que ocurren en vecindarios residenciales. </w:t>
      </w:r>
      <w:r w:rsidR="00DA6BC3">
        <w:rPr>
          <w:rFonts w:ascii="Verdana" w:hAnsi="Verdana" w:eastAsia="Times New Roman" w:cs="Helvetica"/>
          <w:color w:val="2A2A2A"/>
          <w:sz w:val="20"/>
          <w:szCs w:val="20"/>
          <w:lang w:val="es-CL"/>
        </w:rPr>
        <w:t xml:space="preserve">Algunos delitos, y en particular </w:t>
      </w:r>
      <w:r w:rsidRPr="007D1162">
        <w:rPr>
          <w:rFonts w:ascii="Verdana" w:hAnsi="Verdana" w:eastAsia="Times New Roman" w:cs="Helvetica"/>
          <w:color w:val="2A2A2A"/>
          <w:sz w:val="20"/>
          <w:szCs w:val="20"/>
          <w:lang w:val="es-CL"/>
        </w:rPr>
        <w:t>los delitos contra la propiedad tienden a no ser denunciados a las autoridades. Como resultado, el problema podría ser peor de lo que parece según las estadísticas reportadas por la policía.</w:t>
      </w:r>
    </w:p>
    <w:p w:rsidRPr="007D1162" w:rsidR="00DD17DA" w:rsidP="0BC00E07" w:rsidRDefault="00DD17DA" w14:paraId="1E353DF0" w14:textId="3FF40C6A">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El robo de artículos </w:t>
      </w:r>
      <w:r w:rsidR="00DA6BC3">
        <w:rPr>
          <w:rFonts w:ascii="Verdana" w:hAnsi="Verdana" w:eastAsia="Times New Roman" w:cs="Helvetica"/>
          <w:color w:val="2A2A2A"/>
          <w:sz w:val="20"/>
          <w:szCs w:val="20"/>
          <w:lang w:val="es-CL"/>
        </w:rPr>
        <w:t>en el</w:t>
      </w:r>
      <w:r w:rsidRPr="007D1162">
        <w:rPr>
          <w:rFonts w:ascii="Verdana" w:hAnsi="Verdana" w:eastAsia="Times New Roman" w:cs="Helvetica"/>
          <w:i/>
          <w:iCs/>
          <w:color w:val="2A2A2A"/>
          <w:sz w:val="20"/>
          <w:szCs w:val="20"/>
          <w:lang w:val="es-CL"/>
        </w:rPr>
        <w:t xml:space="preserve"> interior</w:t>
      </w:r>
      <w:r w:rsidRPr="007D1162">
        <w:rPr>
          <w:rFonts w:ascii="Verdana" w:hAnsi="Verdana" w:eastAsia="Times New Roman" w:cs="Helvetica"/>
          <w:color w:val="2A2A2A"/>
          <w:sz w:val="20"/>
          <w:szCs w:val="20"/>
          <w:lang w:val="es-CL"/>
        </w:rPr>
        <w:t xml:space="preserve"> de los vehículos puede implicar la sustracción de objetos de bajo valor comercial, pero consumen recursos policiales considerables y aumentan el temor al delito de los residentes y reducen su confianza en la policía y otras autoridades.</w:t>
      </w:r>
    </w:p>
    <w:p w:rsidRPr="007D1162" w:rsidR="002C7502" w:rsidP="00570092" w:rsidRDefault="009633F0" w14:paraId="2D706C7A" w14:textId="108D1427">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Si bien generalmente es un problema en las áreas metropolitanas, los robos </w:t>
      </w:r>
      <w:r w:rsidRPr="007D1162">
        <w:rPr>
          <w:rFonts w:ascii="Verdana" w:hAnsi="Verdana" w:eastAsia="Times New Roman" w:cs="Helvetica"/>
          <w:i/>
          <w:iCs/>
          <w:color w:val="2A2A2A"/>
          <w:sz w:val="20"/>
          <w:szCs w:val="20"/>
          <w:lang w:val="es-CL"/>
        </w:rPr>
        <w:t>de</w:t>
      </w:r>
      <w:r w:rsidRPr="007D1162">
        <w:rPr>
          <w:rFonts w:ascii="Verdana" w:hAnsi="Verdana" w:eastAsia="Times New Roman" w:cs="Helvetica"/>
          <w:color w:val="2A2A2A"/>
          <w:sz w:val="20"/>
          <w:szCs w:val="20"/>
          <w:lang w:val="es-CL"/>
        </w:rPr>
        <w:t xml:space="preserve"> vehículos también plantean un problema delictual significativo en muchas jurisdicciones suburbanas.</w:t>
      </w:r>
      <w:r w:rsidRPr="007D1162" w:rsidR="001555A5">
        <w:rPr>
          <w:rFonts w:ascii="Verdana" w:hAnsi="Verdana" w:eastAsia="Times New Roman" w:cs="Helvetica"/>
          <w:color w:val="2A2A2A"/>
          <w:sz w:val="20"/>
          <w:szCs w:val="20"/>
          <w:lang w:val="es-CL"/>
        </w:rPr>
        <w:t xml:space="preserve"> Por lo general, los vehículos son robados para uno de tres propósitos: (1) para transporte temporal, como el uso en otro delito o para circular; (2) para desarmar el vehículo en partes </w:t>
      </w:r>
      <w:r w:rsidR="00DA6BC3">
        <w:rPr>
          <w:rFonts w:ascii="Verdana" w:hAnsi="Verdana" w:eastAsia="Times New Roman" w:cs="Helvetica"/>
          <w:color w:val="2A2A2A"/>
          <w:sz w:val="20"/>
          <w:szCs w:val="20"/>
          <w:lang w:val="es-CL"/>
        </w:rPr>
        <w:t>y</w:t>
      </w:r>
      <w:r w:rsidRPr="007D1162" w:rsidR="00DA6BC3">
        <w:rPr>
          <w:rFonts w:ascii="Verdana" w:hAnsi="Verdana" w:eastAsia="Times New Roman" w:cs="Helvetica"/>
          <w:color w:val="2A2A2A"/>
          <w:sz w:val="20"/>
          <w:szCs w:val="20"/>
          <w:lang w:val="es-CL"/>
        </w:rPr>
        <w:t xml:space="preserve"> </w:t>
      </w:r>
      <w:r w:rsidRPr="007D1162" w:rsidR="001555A5">
        <w:rPr>
          <w:rFonts w:ascii="Verdana" w:hAnsi="Verdana" w:eastAsia="Times New Roman" w:cs="Helvetica"/>
          <w:color w:val="2A2A2A"/>
          <w:sz w:val="20"/>
          <w:szCs w:val="20"/>
          <w:lang w:val="es-CL"/>
        </w:rPr>
        <w:t>revenderlas; (3) para revender el vehículo completo, a menudo disimulando su origen robado. Los vehículos robados generan mayores costos de seguros, inconvenientes y pérdidas financieras para sus propietarios, así como riesgos para la seguridad de la policía y otros automovilistas por persecuciones a vehículos robados.</w:t>
      </w:r>
    </w:p>
    <w:p w:rsidRPr="007D1162" w:rsidR="002A11E5" w:rsidP="6B9EED2F" w:rsidRDefault="001555A5" w14:paraId="182FFA6B" w14:textId="74958244">
      <w:pPr>
        <w:shd w:val="clear" w:color="auto" w:fill="FFFFFF" w:themeFill="background1"/>
        <w:spacing w:before="240" w:after="240" w:line="240" w:lineRule="auto"/>
        <w:rPr>
          <w:rFonts w:ascii="Verdana" w:hAnsi="Verdana" w:eastAsia="Times New Roman" w:cs="Helvetica"/>
          <w:b w:val="1"/>
          <w:bCs w:val="1"/>
          <w:color w:val="4472C4" w:themeColor="accent1"/>
          <w:kern w:val="36"/>
          <w:lang w:val="es-CL"/>
        </w:rPr>
      </w:pPr>
      <w:r w:rsidRPr="007D1162" w:rsidR="333C81EA">
        <w:rPr>
          <w:rFonts w:ascii="Verdana" w:hAnsi="Verdana" w:eastAsia="Times New Roman" w:cs="Helvetica"/>
          <w:b w:val="1"/>
          <w:bCs w:val="1"/>
          <w:color w:val="4472C4" w:themeColor="accent1"/>
          <w:kern w:val="36"/>
          <w:lang w:val="es-CL"/>
        </w:rPr>
        <w:t xml:space="preserve">3. </w:t>
      </w:r>
      <w:r w:rsidRPr="007D1162" w:rsidR="001555A5">
        <w:rPr>
          <w:rFonts w:ascii="Verdana" w:hAnsi="Verdana" w:eastAsia="Times New Roman" w:cs="Helvetica"/>
          <w:b w:val="1"/>
          <w:bCs w:val="1"/>
          <w:color w:val="4472C4" w:themeColor="accent1"/>
          <w:kern w:val="36"/>
          <w:lang w:val="es-CL"/>
        </w:rPr>
        <w:t>Factores Contribuyentes al Robo de Vehículos y de Artículos en su Interior en Calles Residenciales</w:t>
      </w:r>
    </w:p>
    <w:p w:rsidRPr="007D1162" w:rsidR="002A11E5" w:rsidP="6B9EED2F" w:rsidRDefault="001555A5" w14:paraId="1E1F06ED" w14:textId="2391391E">
      <w:pPr>
        <w:shd w:val="clear" w:color="auto" w:fill="FFFFFF" w:themeFill="background1"/>
        <w:spacing w:before="240" w:after="240" w:line="240" w:lineRule="auto"/>
        <w:rPr>
          <w:rFonts w:ascii="Verdana" w:hAnsi="Verdana" w:cs="Helvetica"/>
          <w:b w:val="1"/>
          <w:bCs w:val="1"/>
          <w:color w:val="2A2A2A"/>
          <w:sz w:val="20"/>
          <w:szCs w:val="20"/>
          <w:lang w:val="es-CL"/>
        </w:rPr>
      </w:pPr>
      <w:r w:rsidRPr="6B9EED2F" w:rsidR="4D75C355">
        <w:rPr>
          <w:rFonts w:ascii="Verdana" w:hAnsi="Verdana" w:cs="Helvetica"/>
          <w:b w:val="1"/>
          <w:bCs w:val="1"/>
          <w:color w:val="2A2A2A"/>
          <w:sz w:val="20"/>
          <w:szCs w:val="20"/>
          <w:lang w:val="es-CL"/>
        </w:rPr>
        <w:t xml:space="preserve">3.1. </w:t>
      </w:r>
      <w:r w:rsidRPr="6B9EED2F" w:rsidR="001555A5">
        <w:rPr>
          <w:rFonts w:ascii="Verdana" w:hAnsi="Verdana" w:cs="Helvetica"/>
          <w:b w:val="1"/>
          <w:bCs w:val="1"/>
          <w:color w:val="2A2A2A"/>
          <w:sz w:val="20"/>
          <w:szCs w:val="20"/>
          <w:lang w:val="es-CL"/>
        </w:rPr>
        <w:t>Ubicación</w:t>
      </w:r>
    </w:p>
    <w:p w:rsidRPr="007D1162" w:rsidR="001555A5" w:rsidP="15819D9D" w:rsidRDefault="001555A5" w14:paraId="5DE5B000" w14:textId="0AD5762E">
      <w:pPr>
        <w:pStyle w:val="ListParagraph"/>
        <w:numPr>
          <w:ilvl w:val="0"/>
          <w:numId w:val="24"/>
        </w:numPr>
        <w:shd w:val="clear" w:color="auto" w:fill="FFFFFF" w:themeFill="background1"/>
        <w:spacing w:before="240" w:after="240" w:line="240" w:lineRule="auto"/>
        <w:rPr>
          <w:rFonts w:ascii="Calibri" w:hAnsi="Calibri" w:eastAsia="Calibri" w:cs="Calibri" w:asciiTheme="minorAscii" w:hAnsiTheme="minorAscii" w:eastAsiaTheme="minorAscii" w:cstheme="minorAscii"/>
          <w:b w:val="1"/>
          <w:bCs w:val="1"/>
          <w:color w:val="2A2A2A"/>
          <w:sz w:val="20"/>
          <w:szCs w:val="20"/>
          <w:lang w:val="es-CL"/>
        </w:rPr>
      </w:pPr>
      <w:r w:rsidRPr="15819D9D" w:rsidR="001555A5">
        <w:rPr>
          <w:rFonts w:ascii="Verdana" w:hAnsi="Verdana" w:cs="Helvetica"/>
          <w:b w:val="1"/>
          <w:bCs w:val="1"/>
          <w:color w:val="2A2A2A"/>
          <w:sz w:val="20"/>
          <w:szCs w:val="20"/>
          <w:lang w:val="es-CL"/>
        </w:rPr>
        <w:t xml:space="preserve">En residencias de familia. </w:t>
      </w:r>
      <w:r w:rsidRPr="15819D9D" w:rsidR="001555A5">
        <w:rPr>
          <w:rFonts w:ascii="Verdana" w:hAnsi="Verdana" w:cs="Helvetica"/>
          <w:color w:val="2A2A2A"/>
          <w:sz w:val="20"/>
          <w:szCs w:val="20"/>
          <w:lang w:val="es-CL"/>
        </w:rPr>
        <w:t xml:space="preserve">Debido a que áreas suburbanas residenciales son relativamente seguras y tranquilas, los residentes pueden volverse descuidados respecto a la seguridad de sus automóviles. Pueden dejar las puertas sin seguro o las llaves en el </w:t>
      </w:r>
      <w:r w:rsidRPr="15819D9D" w:rsidR="001555A5">
        <w:rPr>
          <w:rFonts w:ascii="Verdana" w:hAnsi="Verdana" w:cs="Helvetica"/>
          <w:color w:val="2A2A2A"/>
          <w:sz w:val="20"/>
          <w:szCs w:val="20"/>
          <w:lang w:val="es-CL"/>
        </w:rPr>
        <w:t xml:space="preserve">encendido. A menudo, la iluminación exterior de sus hogares es totalmente inadecuada. Arbustos excesivamente altos y otros elementos de paisajismo en el recinto puede proporcionar escondite para los ladrones. Todo un vecindario lleno de autos abiertos y hogares pobremente iluminados, con muchos lugares para esconderse, es </w:t>
      </w:r>
      <w:r w:rsidRPr="15819D9D" w:rsidR="001555A5">
        <w:rPr>
          <w:rFonts w:ascii="Verdana" w:hAnsi="Verdana" w:cs="Helvetica"/>
          <w:color w:val="2A2A2A"/>
          <w:sz w:val="20"/>
          <w:szCs w:val="20"/>
          <w:lang w:val="es-CL"/>
        </w:rPr>
        <w:t xml:space="preserve">un </w:t>
      </w:r>
      <w:r w:rsidRPr="15819D9D" w:rsidR="35293DD6">
        <w:rPr>
          <w:rFonts w:ascii="Verdana" w:hAnsi="Verdana" w:cs="Helvetica"/>
          <w:color w:val="2A2A2A"/>
          <w:sz w:val="20"/>
          <w:szCs w:val="20"/>
          <w:lang w:val="es-CL"/>
        </w:rPr>
        <w:t>á</w:t>
      </w:r>
      <w:r w:rsidRPr="15819D9D" w:rsidR="00DA6BC3">
        <w:rPr>
          <w:rFonts w:ascii="Verdana" w:hAnsi="Verdana" w:cs="Helvetica"/>
          <w:color w:val="2A2A2A"/>
          <w:sz w:val="20"/>
          <w:szCs w:val="20"/>
          <w:lang w:val="es-CL"/>
        </w:rPr>
        <w:t>rea</w:t>
      </w:r>
      <w:r w:rsidRPr="15819D9D" w:rsidR="00DA6BC3">
        <w:rPr>
          <w:rFonts w:ascii="Verdana" w:hAnsi="Verdana" w:cs="Helvetica"/>
          <w:color w:val="2A2A2A"/>
          <w:sz w:val="20"/>
          <w:szCs w:val="20"/>
          <w:lang w:val="es-CL"/>
        </w:rPr>
        <w:t xml:space="preserve"> que favorece a </w:t>
      </w:r>
      <w:r w:rsidRPr="15819D9D" w:rsidR="001555A5">
        <w:rPr>
          <w:rFonts w:ascii="Verdana" w:hAnsi="Verdana" w:cs="Helvetica"/>
          <w:color w:val="2A2A2A"/>
          <w:sz w:val="20"/>
          <w:szCs w:val="20"/>
          <w:lang w:val="es-CL"/>
        </w:rPr>
        <w:t>un ladrón.</w:t>
      </w:r>
      <w:r>
        <w:br/>
      </w:r>
    </w:p>
    <w:p w:rsidRPr="007D1162" w:rsidR="002A11E5" w:rsidP="15819D9D" w:rsidRDefault="001555A5" w14:paraId="6CAEB826" w14:textId="6F0C7364">
      <w:pPr>
        <w:pStyle w:val="ListParagraph"/>
        <w:numPr>
          <w:ilvl w:val="0"/>
          <w:numId w:val="24"/>
        </w:numPr>
        <w:shd w:val="clear" w:color="auto" w:fill="FFFFFF" w:themeFill="background1"/>
        <w:spacing w:before="240" w:after="240" w:line="240" w:lineRule="auto"/>
        <w:rPr>
          <w:rFonts w:ascii="Calibri" w:hAnsi="Calibri" w:eastAsia="Calibri" w:cs="Calibri" w:asciiTheme="minorAscii" w:hAnsiTheme="minorAscii" w:eastAsiaTheme="minorAscii" w:cstheme="minorAscii"/>
          <w:b w:val="1"/>
          <w:bCs w:val="1"/>
          <w:color w:val="2A2A2A"/>
          <w:sz w:val="20"/>
          <w:szCs w:val="20"/>
          <w:lang w:val="es-CL"/>
        </w:rPr>
      </w:pPr>
      <w:r w:rsidRPr="15819D9D" w:rsidR="001555A5">
        <w:rPr>
          <w:rFonts w:ascii="Verdana" w:hAnsi="Verdana" w:cs="Helvetica"/>
          <w:b w:val="1"/>
          <w:bCs w:val="1"/>
          <w:color w:val="2A2A2A"/>
          <w:sz w:val="20"/>
          <w:szCs w:val="20"/>
          <w:lang w:val="es-CL"/>
        </w:rPr>
        <w:t xml:space="preserve">En la calle. </w:t>
      </w:r>
      <w:r w:rsidRPr="15819D9D" w:rsidR="001555A5">
        <w:rPr>
          <w:rFonts w:ascii="Verdana" w:hAnsi="Verdana" w:cs="Helvetica"/>
          <w:color w:val="2A2A2A"/>
          <w:sz w:val="20"/>
          <w:szCs w:val="20"/>
          <w:lang w:val="es-CL"/>
        </w:rPr>
        <w:t>Los vehículos en ubicaciones residenciales adyacentes a vecindarios de niveles socioeconómicos de nivel inferior (que a menudo tienen tasas de criminalidad más altas) son generalmente más vulnerables. Los ladrones que reside</w:t>
      </w:r>
      <w:r w:rsidRPr="15819D9D" w:rsidR="008C6873">
        <w:rPr>
          <w:rFonts w:ascii="Verdana" w:hAnsi="Verdana" w:cs="Helvetica"/>
          <w:color w:val="2A2A2A"/>
          <w:sz w:val="20"/>
          <w:szCs w:val="20"/>
          <w:lang w:val="es-CL"/>
        </w:rPr>
        <w:t>n en vecindarios con altas tasas delictuales sólo necesitan caminar unas cuantas cuadras para buscar artículos o vehículos para robar, contando con la ventaja de estar familiarizados con el área.</w:t>
      </w:r>
      <w:r>
        <w:br/>
      </w:r>
    </w:p>
    <w:p w:rsidRPr="007D1162" w:rsidR="002A11E5" w:rsidP="6B9EED2F" w:rsidRDefault="008C6873" w14:paraId="50533708" w14:textId="03287FA1">
      <w:pPr>
        <w:pStyle w:val="ListParagraph"/>
        <w:numPr>
          <w:ilvl w:val="0"/>
          <w:numId w:val="24"/>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8C6873">
        <w:rPr>
          <w:rFonts w:ascii="Verdana" w:hAnsi="Verdana" w:cs="Helvetica"/>
          <w:b w:val="1"/>
          <w:bCs w:val="1"/>
          <w:color w:val="2A2A2A"/>
          <w:sz w:val="20"/>
          <w:szCs w:val="20"/>
          <w:lang w:val="es-CL"/>
        </w:rPr>
        <w:t>Subdivisiones residenciales.</w:t>
      </w:r>
      <w:r w:rsidRPr="6B9EED2F" w:rsidR="008C6873">
        <w:rPr>
          <w:rFonts w:ascii="Verdana" w:hAnsi="Verdana" w:cs="Helvetica"/>
          <w:color w:val="2A2A2A"/>
          <w:sz w:val="20"/>
          <w:szCs w:val="20"/>
          <w:lang w:val="es-CL"/>
        </w:rPr>
        <w:t xml:space="preserve"> Subdivisiones residenciales rodeadas de tierras rurales sin servicio de transporte público tienen menos probabilidades de ser víctimas de delitos vehiculares crónicos. Los ladrones tendrían que viajar al lugar y caminar en vecindarios desconocidos donde es más probable que parezcan fuera de lugar y levanten sospechas. Además, estas áreas a menudo no tienen veredas, por lo que el tráfico peatonal en general llama la atención.</w:t>
      </w:r>
    </w:p>
    <w:p w:rsidRPr="007D1162" w:rsidR="002A11E5" w:rsidP="6B9EED2F" w:rsidRDefault="008C6873" w14:paraId="2372FF95" w14:textId="59ED5F1F">
      <w:pPr>
        <w:shd w:val="clear" w:color="auto" w:fill="FFFFFF" w:themeFill="background1"/>
        <w:spacing w:before="240" w:after="240" w:line="240" w:lineRule="auto"/>
        <w:rPr>
          <w:rFonts w:ascii="Verdana" w:hAnsi="Verdana" w:cs="Helvetica"/>
          <w:b w:val="1"/>
          <w:bCs w:val="1"/>
          <w:color w:val="2A2A2A"/>
          <w:sz w:val="20"/>
          <w:szCs w:val="20"/>
          <w:lang w:val="es-CL"/>
        </w:rPr>
      </w:pPr>
      <w:r w:rsidRPr="6B9EED2F" w:rsidR="01EAA416">
        <w:rPr>
          <w:rFonts w:ascii="Verdana" w:hAnsi="Verdana" w:cs="Helvetica"/>
          <w:b w:val="1"/>
          <w:bCs w:val="1"/>
          <w:color w:val="2A2A2A"/>
          <w:sz w:val="20"/>
          <w:szCs w:val="20"/>
          <w:lang w:val="es-CL"/>
        </w:rPr>
        <w:t xml:space="preserve">3.2. </w:t>
      </w:r>
      <w:r w:rsidRPr="6B9EED2F" w:rsidR="008C6873">
        <w:rPr>
          <w:rFonts w:ascii="Verdana" w:hAnsi="Verdana" w:cs="Helvetica"/>
          <w:b w:val="1"/>
          <w:bCs w:val="1"/>
          <w:color w:val="2A2A2A"/>
          <w:sz w:val="20"/>
          <w:szCs w:val="20"/>
          <w:lang w:val="es-CL"/>
        </w:rPr>
        <w:t>Hora</w:t>
      </w:r>
    </w:p>
    <w:p w:rsidRPr="007D1162" w:rsidR="002A11E5" w:rsidP="0BC00E07" w:rsidRDefault="008C6873" w14:paraId="26638EC2" w14:textId="1A0EA401">
      <w:pPr>
        <w:shd w:val="clear" w:color="auto" w:fill="FFFFFF" w:themeFill="background1"/>
        <w:spacing w:before="240" w:after="240" w:line="240" w:lineRule="auto"/>
        <w:rPr>
          <w:rFonts w:ascii="Verdana" w:hAnsi="Verdana" w:cs="Helvetica"/>
          <w:color w:val="2A2A2A"/>
          <w:sz w:val="20"/>
          <w:szCs w:val="20"/>
          <w:lang w:val="es-CL"/>
        </w:rPr>
      </w:pPr>
      <w:r w:rsidRPr="007D1162">
        <w:rPr>
          <w:rFonts w:ascii="Verdana" w:hAnsi="Verdana" w:cs="Helvetica"/>
          <w:color w:val="2A2A2A"/>
          <w:sz w:val="20"/>
          <w:szCs w:val="20"/>
          <w:lang w:val="es-CL"/>
        </w:rPr>
        <w:t>Los robos de vehículos y de artículos en su interior en áreas residenciales suburbanas generalmente ocurre de noche. Esto se debe a que es el momento en que la mayoría de los autos están presentes en el área, así como al hecho de que la oscuridad brinda protección a los ladrones. In áreas residenciales con complejos de departamentos multifamiliares, los estacionamientos pueden ser vulnerables a los robos durante el día</w:t>
      </w:r>
      <w:r w:rsidRPr="007D1162" w:rsidR="003F4EEF">
        <w:rPr>
          <w:rFonts w:ascii="Verdana" w:hAnsi="Verdana" w:cs="Helvetica"/>
          <w:color w:val="2A2A2A"/>
          <w:sz w:val="20"/>
          <w:szCs w:val="20"/>
          <w:lang w:val="es-CL"/>
        </w:rPr>
        <w:t xml:space="preserve"> debido al alto tráfico de público que los usan, proporcionando anonimato al delincuente. Algunos eventos especiales que atraen a grandes cantidades de vehículos a un área también generan grandes volúmenes de robos de vehículos.</w:t>
      </w:r>
    </w:p>
    <w:p w:rsidRPr="007D1162" w:rsidR="002A11E5" w:rsidP="0BC00E07" w:rsidRDefault="003F4EEF" w14:paraId="5468743A" w14:textId="3BDAB1F2">
      <w:pPr>
        <w:shd w:val="clear" w:color="auto" w:fill="FFFFFF" w:themeFill="background1"/>
        <w:spacing w:before="240" w:after="240" w:line="240" w:lineRule="auto"/>
        <w:rPr>
          <w:rFonts w:ascii="Verdana" w:hAnsi="Verdana" w:cs="Helvetica"/>
          <w:b w:val="1"/>
          <w:bCs w:val="1"/>
          <w:color w:val="2A2A2A"/>
          <w:sz w:val="20"/>
          <w:szCs w:val="20"/>
          <w:lang w:val="es-CL"/>
        </w:rPr>
      </w:pPr>
      <w:r w:rsidRPr="6B9EED2F" w:rsidR="7657F721">
        <w:rPr>
          <w:rFonts w:ascii="Verdana" w:hAnsi="Verdana" w:cs="Helvetica"/>
          <w:b w:val="1"/>
          <w:bCs w:val="1"/>
          <w:color w:val="2A2A2A"/>
          <w:sz w:val="20"/>
          <w:szCs w:val="20"/>
          <w:lang w:val="es-CL"/>
        </w:rPr>
        <w:t xml:space="preserve">3.3. </w:t>
      </w:r>
      <w:r w:rsidRPr="6B9EED2F" w:rsidR="003F4EEF">
        <w:rPr>
          <w:rFonts w:ascii="Verdana" w:hAnsi="Verdana" w:cs="Helvetica"/>
          <w:b w:val="1"/>
          <w:bCs w:val="1"/>
          <w:color w:val="2A2A2A"/>
          <w:sz w:val="20"/>
          <w:szCs w:val="20"/>
          <w:lang w:val="es-CL"/>
        </w:rPr>
        <w:t>Tipo de Vehículo</w:t>
      </w:r>
    </w:p>
    <w:p w:rsidRPr="007D1162" w:rsidR="002A11E5" w:rsidP="0BC00E07" w:rsidRDefault="003F4EEF" w14:paraId="17D1E808" w14:textId="1E929973">
      <w:pPr>
        <w:shd w:val="clear" w:color="auto" w:fill="FFFFFF" w:themeFill="background1"/>
        <w:spacing w:before="240" w:after="240" w:line="240" w:lineRule="auto"/>
        <w:rPr>
          <w:rFonts w:ascii="Verdana" w:hAnsi="Verdana" w:cs="Helvetica"/>
          <w:color w:val="2A2A2A"/>
          <w:sz w:val="20"/>
          <w:szCs w:val="20"/>
          <w:lang w:val="es-CL"/>
        </w:rPr>
      </w:pPr>
      <w:r w:rsidRPr="007D1162">
        <w:rPr>
          <w:rFonts w:ascii="Verdana" w:hAnsi="Verdana" w:cs="Helvetica"/>
          <w:color w:val="2A2A2A"/>
          <w:sz w:val="20"/>
          <w:szCs w:val="20"/>
          <w:lang w:val="es-CL"/>
        </w:rPr>
        <w:t xml:space="preserve">En general, los modelos más antiguos de vehículos son robados con más frecuencia que los más recientes debido a que contienen menos dispositivos antirrobo incorporados, y los ladrones aprenden que algunos modelos de vehículos son más fáciles de robar que otros. Sin embargo, modelos más nuevos pueden ser objeto de robo si contienen componentes costosos que </w:t>
      </w:r>
      <w:r w:rsidR="009D7988">
        <w:rPr>
          <w:rFonts w:ascii="Verdana" w:hAnsi="Verdana" w:cs="Helvetica"/>
          <w:color w:val="2A2A2A"/>
          <w:sz w:val="20"/>
          <w:szCs w:val="20"/>
          <w:lang w:val="es-CL"/>
        </w:rPr>
        <w:t>son de</w:t>
      </w:r>
      <w:r w:rsidRPr="007D1162" w:rsidR="009D7988">
        <w:rPr>
          <w:rFonts w:ascii="Verdana" w:hAnsi="Verdana" w:cs="Helvetica"/>
          <w:color w:val="2A2A2A"/>
          <w:sz w:val="20"/>
          <w:szCs w:val="20"/>
          <w:lang w:val="es-CL"/>
        </w:rPr>
        <w:t xml:space="preserve"> </w:t>
      </w:r>
      <w:r w:rsidRPr="007D1162">
        <w:rPr>
          <w:rFonts w:ascii="Verdana" w:hAnsi="Verdana" w:cs="Helvetica"/>
          <w:color w:val="2A2A2A"/>
          <w:sz w:val="20"/>
          <w:szCs w:val="20"/>
          <w:lang w:val="es-CL"/>
        </w:rPr>
        <w:t>gran demanda.</w:t>
      </w:r>
    </w:p>
    <w:p w:rsidRPr="007D1162" w:rsidR="002A11E5" w:rsidP="6B9EED2F" w:rsidRDefault="003F4EEF" w14:paraId="30C1751E" w14:textId="49163E3D">
      <w:pPr>
        <w:shd w:val="clear" w:color="auto" w:fill="FFFFFF" w:themeFill="background1"/>
        <w:spacing w:before="240" w:after="240" w:line="240" w:lineRule="auto"/>
        <w:rPr>
          <w:rFonts w:ascii="Verdana" w:hAnsi="Verdana" w:cs="Helvetica"/>
          <w:b w:val="1"/>
          <w:bCs w:val="1"/>
          <w:color w:val="2A2A2A"/>
          <w:sz w:val="20"/>
          <w:szCs w:val="20"/>
          <w:lang w:val="es-CL"/>
        </w:rPr>
      </w:pPr>
      <w:r w:rsidRPr="6B9EED2F" w:rsidR="491F57E1">
        <w:rPr>
          <w:rFonts w:ascii="Verdana" w:hAnsi="Verdana" w:cs="Helvetica"/>
          <w:b w:val="1"/>
          <w:bCs w:val="1"/>
          <w:color w:val="2A2A2A"/>
          <w:sz w:val="20"/>
          <w:szCs w:val="20"/>
          <w:lang w:val="es-CL"/>
        </w:rPr>
        <w:t xml:space="preserve">3.4. </w:t>
      </w:r>
      <w:r w:rsidRPr="6B9EED2F" w:rsidR="003F4EEF">
        <w:rPr>
          <w:rFonts w:ascii="Verdana" w:hAnsi="Verdana" w:cs="Helvetica"/>
          <w:b w:val="1"/>
          <w:bCs w:val="1"/>
          <w:color w:val="2A2A2A"/>
          <w:sz w:val="20"/>
          <w:szCs w:val="20"/>
          <w:lang w:val="es-CL"/>
        </w:rPr>
        <w:t>Artículos Seleccionados para el Robo</w:t>
      </w:r>
    </w:p>
    <w:p w:rsidRPr="007D1162" w:rsidR="008E71E4" w:rsidP="003F4EEF" w:rsidRDefault="003F4EEF" w14:paraId="199CEF43" w14:textId="79159422">
      <w:pPr>
        <w:shd w:val="clear" w:color="auto" w:fill="FFFFFF" w:themeFill="background1"/>
        <w:spacing w:before="240" w:after="240" w:line="240" w:lineRule="auto"/>
        <w:rPr>
          <w:rFonts w:ascii="Verdana" w:hAnsi="Verdana" w:eastAsia="Times New Roman" w:cs="Helvetica"/>
          <w:b/>
          <w:bCs/>
          <w:color w:val="4472C4" w:themeColor="accent1"/>
          <w:kern w:val="36"/>
          <w:lang w:val="es-CL"/>
        </w:rPr>
      </w:pPr>
      <w:r w:rsidRPr="007D1162">
        <w:rPr>
          <w:rFonts w:ascii="Verdana" w:hAnsi="Verdana" w:cs="Helvetica"/>
          <w:color w:val="2A2A2A"/>
          <w:sz w:val="20"/>
          <w:szCs w:val="20"/>
          <w:lang w:val="es-CL"/>
        </w:rPr>
        <w:t xml:space="preserve">Con frecuencia, los robos ocurrirán en grupos. Se pueden reportar numerosos robos durante las primeras horas de la mañana cuando uno o más ladrones han pasado por un vecindario en busca de artículos para robar. En general, dos tipos de artículos son robados: artículos personales y componentes de automóviles. Los artículos personales que los propietarios suelen dejar en su auto incluyen dinero en efectivo, computadores portátiles, </w:t>
      </w:r>
      <w:r w:rsidR="009D7988">
        <w:rPr>
          <w:rFonts w:ascii="Verdana" w:hAnsi="Verdana" w:cs="Helvetica"/>
          <w:color w:val="2A2A2A"/>
          <w:sz w:val="20"/>
          <w:szCs w:val="20"/>
          <w:lang w:val="es-CL"/>
        </w:rPr>
        <w:t>celulares</w:t>
      </w:r>
      <w:r w:rsidRPr="007D1162">
        <w:rPr>
          <w:rFonts w:ascii="Verdana" w:hAnsi="Verdana" w:cs="Helvetica"/>
          <w:color w:val="2A2A2A"/>
          <w:sz w:val="20"/>
          <w:szCs w:val="20"/>
          <w:lang w:val="es-CL"/>
        </w:rPr>
        <w:t xml:space="preserve"> y billeteras. Los componentes específicos de automóviles atractivos cambian a medida que las diferentes características son más o menos demandadas. Durante un tiempo, las radios eran un objetivo valioso, pero ahora las bolsas de aire y otras partes costosas, como las luces de alto alcance o de xenón son altamente cotizadas.</w:t>
      </w:r>
    </w:p>
    <w:p w:rsidRPr="007D1162" w:rsidR="003F4EEF" w:rsidP="002A11E5" w:rsidRDefault="003F4EEF" w14:paraId="47FC50C7" w14:textId="77777777">
      <w:pPr>
        <w:shd w:val="clear" w:color="auto" w:fill="FFFFFF"/>
        <w:spacing w:before="240" w:after="240" w:line="240" w:lineRule="auto"/>
        <w:rPr>
          <w:rFonts w:ascii="Verdana" w:hAnsi="Verdana" w:eastAsia="Times New Roman" w:cs="Helvetica"/>
          <w:b/>
          <w:bCs/>
          <w:color w:val="4472C4" w:themeColor="accent1"/>
          <w:kern w:val="36"/>
          <w:lang w:val="es-CL"/>
        </w:rPr>
      </w:pPr>
    </w:p>
    <w:p w:rsidRPr="007D1162" w:rsidR="003F4EEF" w:rsidP="002A11E5" w:rsidRDefault="003F4EEF" w14:paraId="49F7C506" w14:textId="77777777">
      <w:pPr>
        <w:shd w:val="clear" w:color="auto" w:fill="FFFFFF"/>
        <w:spacing w:before="240" w:after="240" w:line="240" w:lineRule="auto"/>
        <w:rPr>
          <w:rFonts w:ascii="Verdana" w:hAnsi="Verdana" w:eastAsia="Times New Roman" w:cs="Helvetica"/>
          <w:b/>
          <w:bCs/>
          <w:color w:val="4472C4" w:themeColor="accent1"/>
          <w:kern w:val="36"/>
          <w:lang w:val="es-CL"/>
        </w:rPr>
      </w:pPr>
    </w:p>
    <w:p w:rsidRPr="007D1162" w:rsidR="003F4EEF" w:rsidP="002A11E5" w:rsidRDefault="003F4EEF" w14:paraId="771C20BE" w14:textId="77777777">
      <w:pPr>
        <w:shd w:val="clear" w:color="auto" w:fill="FFFFFF"/>
        <w:spacing w:before="240" w:after="240" w:line="240" w:lineRule="auto"/>
        <w:rPr>
          <w:rFonts w:ascii="Verdana" w:hAnsi="Verdana" w:eastAsia="Times New Roman" w:cs="Helvetica"/>
          <w:b/>
          <w:bCs/>
          <w:color w:val="4472C4" w:themeColor="accent1"/>
          <w:kern w:val="36"/>
          <w:lang w:val="es-CL"/>
        </w:rPr>
      </w:pPr>
    </w:p>
    <w:p w:rsidRPr="007D1162" w:rsidR="002A11E5" w:rsidP="6B9EED2F" w:rsidRDefault="003F4EEF" w14:paraId="43825536" w14:textId="2D9444BA">
      <w:pPr>
        <w:shd w:val="clear" w:color="auto" w:fill="FFFFFF" w:themeFill="background1"/>
        <w:spacing w:before="240" w:after="240" w:line="240" w:lineRule="auto"/>
        <w:rPr>
          <w:rFonts w:ascii="Verdana" w:hAnsi="Verdana" w:eastAsia="Times New Roman" w:cs="Helvetica"/>
          <w:b w:val="1"/>
          <w:bCs w:val="1"/>
          <w:color w:val="4472C4" w:themeColor="accent1"/>
          <w:kern w:val="36"/>
          <w:lang w:val="es-CL"/>
        </w:rPr>
      </w:pPr>
      <w:r w:rsidRPr="007D1162" w:rsidR="58C0340B">
        <w:rPr>
          <w:rFonts w:ascii="Verdana" w:hAnsi="Verdana" w:eastAsia="Times New Roman" w:cs="Helvetica"/>
          <w:b w:val="1"/>
          <w:bCs w:val="1"/>
          <w:color w:val="4472C4" w:themeColor="accent1"/>
          <w:kern w:val="36"/>
          <w:lang w:val="es-CL"/>
        </w:rPr>
        <w:t xml:space="preserve">4. </w:t>
      </w:r>
      <w:r w:rsidRPr="007D1162" w:rsidR="003F4EEF">
        <w:rPr>
          <w:rFonts w:ascii="Verdana" w:hAnsi="Verdana" w:eastAsia="Times New Roman" w:cs="Helvetica"/>
          <w:b w:val="1"/>
          <w:bCs w:val="1"/>
          <w:color w:val="4472C4" w:themeColor="accent1"/>
          <w:kern w:val="36"/>
          <w:lang w:val="es-CL"/>
        </w:rPr>
        <w:lastRenderedPageBreak/>
        <w:t>Entendiendo el Problema Local</w:t>
      </w:r>
    </w:p>
    <w:p w:rsidRPr="007D1162" w:rsidR="003F4EEF" w:rsidP="0BC00E07" w:rsidRDefault="003F4EEF" w14:paraId="4B051932" w14:textId="70A1B2B7">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La información provista anteriormente es sólo una descripción generalizada del problema de robo de vehículos y artículos en su interior en vecindarios residenciales. Se deben combinar los hechos básicos con un entendimiento más específico del problema local.</w:t>
      </w:r>
    </w:p>
    <w:p w:rsidRPr="007D1162" w:rsidR="003F4EEF" w:rsidP="0BC00E07" w:rsidRDefault="003F4EEF" w14:paraId="0652175C" w14:textId="04F244EF">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En la mayoría de los casos, el principal problema será el robo de artículo desde un vehículo, y se debería intentar determinar el tipo de delincuente involucrado (e.g., </w:t>
      </w:r>
      <w:r w:rsidRPr="007D1162" w:rsidR="0069686E">
        <w:rPr>
          <w:rFonts w:ascii="Verdana" w:hAnsi="Verdana" w:eastAsia="Times New Roman" w:cs="Helvetica"/>
          <w:color w:val="2A2A2A"/>
          <w:sz w:val="20"/>
          <w:szCs w:val="20"/>
          <w:lang w:val="es-CL"/>
        </w:rPr>
        <w:t>vagabundos, drogadictos, delincuentes juveniles). Por otra parte, si el problema es el robo de vehículos, se necesitará determinar el motivo, ya sea para uso temporal o para obtener ganancias. Los principales indicadores de la motivación son las tasas de recuperación, aunque el modelo del vehículo también ayudará a determinarla, ya que ciertos tipos de ladrones favorecen ciertos modelos, que varían según cuán fácil son de robar o las partes valiosas con las que cuentan.</w:t>
      </w:r>
    </w:p>
    <w:p w:rsidRPr="007D1162" w:rsidR="0069686E" w:rsidP="6B9EED2F" w:rsidRDefault="0069686E" w14:paraId="2E72BD19" w14:textId="6C46BE24">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07FE7F75">
        <w:rPr>
          <w:rFonts w:ascii="Verdana" w:hAnsi="Verdana" w:eastAsia="Times New Roman" w:cs="Helvetica"/>
          <w:b w:val="1"/>
          <w:bCs w:val="1"/>
          <w:color w:val="2A2A2A"/>
          <w:sz w:val="20"/>
          <w:szCs w:val="20"/>
          <w:lang w:val="es-CL"/>
        </w:rPr>
        <w:t xml:space="preserve">4.1. </w:t>
      </w:r>
      <w:r w:rsidRPr="6B9EED2F" w:rsidR="0069686E">
        <w:rPr>
          <w:rFonts w:ascii="Verdana" w:hAnsi="Verdana" w:eastAsia="Times New Roman" w:cs="Helvetica"/>
          <w:b w:val="1"/>
          <w:bCs w:val="1"/>
          <w:color w:val="2A2A2A"/>
          <w:sz w:val="20"/>
          <w:szCs w:val="20"/>
          <w:lang w:val="es-CL"/>
        </w:rPr>
        <w:t>Partes Interesadas</w:t>
      </w:r>
    </w:p>
    <w:p w:rsidRPr="007D1162" w:rsidR="002A11E5" w:rsidP="0069686E" w:rsidRDefault="0069686E" w14:paraId="316B1235" w14:textId="4BE0E7DE">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Determinar qué individuos y grupos tienen interés en el problema y su resolución es un primer paso importante para recolectar información respecto al problema. Junto con las agencias de justicia penal, es probable que los siguientes grupos tengan algún interés en el problema debido a que puede efectuar cambios </w:t>
      </w:r>
      <w:r w:rsidR="009D7988">
        <w:rPr>
          <w:rFonts w:ascii="Verdana" w:hAnsi="Verdana" w:eastAsia="Times New Roman" w:cs="Helvetica"/>
          <w:color w:val="2A2A2A"/>
          <w:sz w:val="20"/>
          <w:szCs w:val="20"/>
          <w:lang w:val="es-CL"/>
        </w:rPr>
        <w:t>en el ambiente</w:t>
      </w:r>
      <w:r w:rsidRPr="007D1162" w:rsidR="009D7988">
        <w:rPr>
          <w:rFonts w:ascii="Verdana" w:hAnsi="Verdana" w:eastAsia="Times New Roman" w:cs="Helvetica"/>
          <w:color w:val="2A2A2A"/>
          <w:sz w:val="20"/>
          <w:szCs w:val="20"/>
          <w:lang w:val="es-CL"/>
        </w:rPr>
        <w:t xml:space="preserve"> </w:t>
      </w:r>
      <w:r w:rsidRPr="007D1162">
        <w:rPr>
          <w:rFonts w:ascii="Verdana" w:hAnsi="Verdana" w:eastAsia="Times New Roman" w:cs="Helvetica"/>
          <w:color w:val="2A2A2A"/>
          <w:sz w:val="20"/>
          <w:szCs w:val="20"/>
          <w:lang w:val="es-CL"/>
        </w:rPr>
        <w:t>donde ocurren los robos.</w:t>
      </w:r>
    </w:p>
    <w:p w:rsidRPr="007D1162" w:rsidR="002A11E5" w:rsidP="6B9EED2F" w:rsidRDefault="0069686E" w14:paraId="73A65996" w14:textId="2011F9D4">
      <w:pPr>
        <w:pStyle w:val="ListParagraph"/>
        <w:numPr>
          <w:ilvl w:val="0"/>
          <w:numId w:val="25"/>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69686E">
        <w:rPr>
          <w:rFonts w:ascii="Verdana" w:hAnsi="Verdana" w:eastAsia="Times New Roman" w:cs="Helvetica"/>
          <w:b w:val="1"/>
          <w:bCs w:val="1"/>
          <w:color w:val="2A2A2A"/>
          <w:sz w:val="20"/>
          <w:szCs w:val="20"/>
          <w:lang w:val="es-CL"/>
        </w:rPr>
        <w:t>Para las entradas de autos</w:t>
      </w:r>
    </w:p>
    <w:p w:rsidRPr="007D1162" w:rsidR="002A11E5" w:rsidP="6B9EED2F" w:rsidRDefault="0069686E" w14:paraId="4FC7C3A1" w14:textId="085134EB">
      <w:pPr>
        <w:pStyle w:val="ListParagraph"/>
        <w:numPr>
          <w:ilvl w:val="1"/>
          <w:numId w:val="2"/>
        </w:numPr>
        <w:shd w:val="clear" w:color="auto" w:fill="FFFFFF"/>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Propietarios o arrendatarios</w:t>
      </w:r>
    </w:p>
    <w:p w:rsidR="0069686E" w:rsidP="6B9EED2F" w:rsidRDefault="0069686E" w14:paraId="7C6B5906" w14:textId="380E92A5">
      <w:pPr>
        <w:pStyle w:val="ListParagraph"/>
        <w:numPr>
          <w:ilvl w:val="1"/>
          <w:numId w:val="2"/>
        </w:numPr>
        <w:shd w:val="clear" w:color="auto" w:fill="FFFFFF" w:themeFill="background1"/>
        <w:spacing w:before="240" w:after="240" w:line="240" w:lineRule="auto"/>
        <w:rPr>
          <w:rFonts w:ascii="Verdana" w:hAnsi="Verdana" w:eastAsia="Times New Roman" w:cs="Helvetica"/>
          <w:color w:val="2A2A2A"/>
          <w:sz w:val="20"/>
          <w:szCs w:val="20"/>
          <w:lang w:val="es-CL"/>
        </w:rPr>
      </w:pPr>
      <w:r w:rsidRPr="15819D9D" w:rsidR="0069686E">
        <w:rPr>
          <w:rFonts w:ascii="Verdana" w:hAnsi="Verdana" w:eastAsia="Times New Roman" w:cs="Helvetica"/>
          <w:color w:val="2A2A2A"/>
          <w:sz w:val="20"/>
          <w:szCs w:val="20"/>
          <w:lang w:val="es-CL"/>
        </w:rPr>
        <w:t>Compañías de seguros de viviendas</w:t>
      </w:r>
      <w:r>
        <w:br/>
      </w:r>
    </w:p>
    <w:p w:rsidRPr="007D1162" w:rsidR="0069686E" w:rsidP="6B9EED2F" w:rsidRDefault="0069686E" w14:paraId="03360A8C" w14:textId="163B5FAA">
      <w:pPr>
        <w:pStyle w:val="ListParagraph"/>
        <w:numPr>
          <w:ilvl w:val="0"/>
          <w:numId w:val="2"/>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69686E">
        <w:rPr>
          <w:rFonts w:ascii="Verdana" w:hAnsi="Verdana" w:eastAsia="Times New Roman" w:cs="Helvetica"/>
          <w:b w:val="1"/>
          <w:bCs w:val="1"/>
          <w:color w:val="2A2A2A"/>
          <w:sz w:val="20"/>
          <w:szCs w:val="20"/>
          <w:lang w:val="es-CL"/>
        </w:rPr>
        <w:t>Para las calles</w:t>
      </w:r>
    </w:p>
    <w:p w:rsidRPr="007D1162" w:rsidR="002A11E5" w:rsidP="6B9EED2F" w:rsidRDefault="0069686E" w14:paraId="509BBD36" w14:textId="5A489713">
      <w:pPr>
        <w:pStyle w:val="ListParagraph"/>
        <w:numPr>
          <w:ilvl w:val="1"/>
          <w:numId w:val="3"/>
        </w:numPr>
        <w:shd w:val="clear" w:color="auto" w:fill="FFFFFF"/>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Supervisores de la ciudad</w:t>
      </w:r>
    </w:p>
    <w:p w:rsidRPr="007D1162" w:rsidR="0069686E" w:rsidP="6B9EED2F" w:rsidRDefault="0069686E" w14:paraId="2DD89310" w14:textId="38ECBBC6">
      <w:pPr>
        <w:pStyle w:val="ListParagraph"/>
        <w:numPr>
          <w:ilvl w:val="1"/>
          <w:numId w:val="3"/>
        </w:numPr>
        <w:shd w:val="clear" w:color="auto" w:fill="FFFFFF"/>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Topógrafos municipales</w:t>
      </w:r>
    </w:p>
    <w:p w:rsidRPr="007D1162" w:rsidR="0069686E" w:rsidP="6B9EED2F" w:rsidRDefault="0069686E" w14:paraId="5B753915" w14:textId="2FC33B53">
      <w:pPr>
        <w:pStyle w:val="ListParagraph"/>
        <w:numPr>
          <w:ilvl w:val="1"/>
          <w:numId w:val="3"/>
        </w:numPr>
        <w:shd w:val="clear" w:color="auto" w:fill="FFFFFF"/>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Ingenieros de tráfico</w:t>
      </w:r>
    </w:p>
    <w:p w:rsidRPr="007D1162" w:rsidR="0069686E" w:rsidP="6B9EED2F" w:rsidRDefault="0069686E" w14:paraId="6FC7B877" w14:textId="56479DAB">
      <w:pPr>
        <w:pStyle w:val="ListParagraph"/>
        <w:numPr>
          <w:ilvl w:val="1"/>
          <w:numId w:val="3"/>
        </w:numPr>
        <w:shd w:val="clear" w:color="auto" w:fill="FFFFFF"/>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Planificadores urbanos</w:t>
      </w:r>
    </w:p>
    <w:p w:rsidR="0069686E" w:rsidP="6B9EED2F" w:rsidRDefault="0069686E" w14:paraId="2981A0C7" w14:textId="5011C9C6">
      <w:pPr>
        <w:pStyle w:val="ListParagraph"/>
        <w:numPr>
          <w:ilvl w:val="1"/>
          <w:numId w:val="3"/>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Grupos comunitarios locales</w:t>
      </w:r>
      <w:r>
        <w:br/>
      </w:r>
    </w:p>
    <w:p w:rsidRPr="007D1162" w:rsidR="002A11E5" w:rsidP="6B9EED2F" w:rsidRDefault="0069686E" w14:paraId="3BF9E010" w14:textId="4BEB4978">
      <w:pPr>
        <w:pStyle w:val="ListParagraph"/>
        <w:numPr>
          <w:ilvl w:val="0"/>
          <w:numId w:val="3"/>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69686E">
        <w:rPr>
          <w:rFonts w:ascii="Verdana" w:hAnsi="Verdana" w:eastAsia="Times New Roman" w:cs="Helvetica"/>
          <w:b w:val="1"/>
          <w:bCs w:val="1"/>
          <w:color w:val="2A2A2A"/>
          <w:sz w:val="20"/>
          <w:szCs w:val="20"/>
          <w:lang w:val="es-CL"/>
        </w:rPr>
        <w:t xml:space="preserve">Para </w:t>
      </w:r>
      <w:r w:rsidRPr="6B9EED2F" w:rsidR="007D1162">
        <w:rPr>
          <w:rFonts w:ascii="Verdana" w:hAnsi="Verdana" w:eastAsia="Times New Roman" w:cs="Helvetica"/>
          <w:b w:val="1"/>
          <w:bCs w:val="1"/>
          <w:color w:val="2A2A2A"/>
          <w:sz w:val="20"/>
          <w:szCs w:val="20"/>
          <w:lang w:val="es-CL"/>
        </w:rPr>
        <w:t>ambas</w:t>
      </w:r>
      <w:r w:rsidRPr="6B9EED2F" w:rsidR="0069686E">
        <w:rPr>
          <w:rFonts w:ascii="Verdana" w:hAnsi="Verdana" w:eastAsia="Times New Roman" w:cs="Helvetica"/>
          <w:b w:val="1"/>
          <w:bCs w:val="1"/>
          <w:color w:val="2A2A2A"/>
          <w:sz w:val="20"/>
          <w:szCs w:val="20"/>
          <w:lang w:val="es-CL"/>
        </w:rPr>
        <w:t xml:space="preserve"> ubicaciones</w:t>
      </w:r>
    </w:p>
    <w:p w:rsidRPr="007D1162" w:rsidR="002A11E5" w:rsidP="6B9EED2F" w:rsidRDefault="0069686E" w14:paraId="645E3E0E" w14:textId="10550F4A">
      <w:pPr>
        <w:pStyle w:val="ListParagraph"/>
        <w:numPr>
          <w:ilvl w:val="1"/>
          <w:numId w:val="4"/>
        </w:numPr>
        <w:shd w:val="clear" w:color="auto" w:fill="FFFFFF"/>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Compañías de seguros automotrices</w:t>
      </w:r>
    </w:p>
    <w:p w:rsidRPr="007D1162" w:rsidR="0069686E" w:rsidP="6B9EED2F" w:rsidRDefault="0069686E" w14:paraId="2A385111" w14:textId="63F271EA">
      <w:pPr>
        <w:pStyle w:val="ListParagraph"/>
        <w:numPr>
          <w:ilvl w:val="1"/>
          <w:numId w:val="4"/>
        </w:numPr>
        <w:shd w:val="clear" w:color="auto" w:fill="FFFFFF"/>
        <w:spacing w:before="240" w:after="240" w:line="240" w:lineRule="auto"/>
        <w:rPr>
          <w:rFonts w:ascii="Verdana" w:hAnsi="Verdana" w:eastAsia="Times New Roman" w:cs="Helvetica"/>
          <w:color w:val="2A2A2A"/>
          <w:sz w:val="20"/>
          <w:szCs w:val="20"/>
          <w:lang w:val="es-CL"/>
        </w:rPr>
      </w:pPr>
      <w:r w:rsidRPr="6B9EED2F" w:rsidR="0069686E">
        <w:rPr>
          <w:rFonts w:ascii="Verdana" w:hAnsi="Verdana" w:eastAsia="Times New Roman" w:cs="Helvetica"/>
          <w:color w:val="2A2A2A"/>
          <w:sz w:val="20"/>
          <w:szCs w:val="20"/>
          <w:lang w:val="es-CL"/>
        </w:rPr>
        <w:t>Propietarios de los autos</w:t>
      </w:r>
    </w:p>
    <w:p w:rsidRPr="007D1162" w:rsidR="002A11E5" w:rsidP="6B9EED2F" w:rsidRDefault="0069686E" w14:paraId="0E7F825F" w14:textId="4838F329">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54F1BC92">
        <w:rPr>
          <w:rFonts w:ascii="Verdana" w:hAnsi="Verdana" w:eastAsia="Times New Roman" w:cs="Helvetica"/>
          <w:b w:val="1"/>
          <w:bCs w:val="1"/>
          <w:color w:val="2A2A2A"/>
          <w:sz w:val="20"/>
          <w:szCs w:val="20"/>
          <w:lang w:val="es-CL"/>
        </w:rPr>
        <w:t xml:space="preserve">4.2. </w:t>
      </w:r>
      <w:r w:rsidRPr="6B9EED2F" w:rsidR="0069686E">
        <w:rPr>
          <w:rFonts w:ascii="Verdana" w:hAnsi="Verdana" w:eastAsia="Times New Roman" w:cs="Helvetica"/>
          <w:b w:val="1"/>
          <w:bCs w:val="1"/>
          <w:color w:val="2A2A2A"/>
          <w:sz w:val="20"/>
          <w:szCs w:val="20"/>
          <w:lang w:val="es-CL"/>
        </w:rPr>
        <w:t>Recolectando Inteligencia</w:t>
      </w:r>
    </w:p>
    <w:p w:rsidRPr="007D1162" w:rsidR="002A11E5" w:rsidP="00DF49EA" w:rsidRDefault="0069686E" w14:paraId="74AC962D" w14:textId="7464912C">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El primer paso </w:t>
      </w:r>
      <w:r w:rsidR="009D7988">
        <w:rPr>
          <w:rFonts w:ascii="Verdana" w:hAnsi="Verdana" w:eastAsia="Times New Roman" w:cs="Helvetica"/>
          <w:color w:val="2A2A2A"/>
          <w:sz w:val="20"/>
          <w:szCs w:val="20"/>
          <w:lang w:val="es-CL"/>
        </w:rPr>
        <w:t>y el m</w:t>
      </w:r>
      <w:r w:rsidR="002F64DA">
        <w:rPr>
          <w:rFonts w:ascii="Verdana" w:hAnsi="Verdana" w:eastAsia="Times New Roman" w:cs="Helvetica"/>
          <w:color w:val="2A2A2A"/>
          <w:sz w:val="20"/>
          <w:szCs w:val="20"/>
          <w:lang w:val="es-CL"/>
        </w:rPr>
        <w:t>á</w:t>
      </w:r>
      <w:r w:rsidR="009D7988">
        <w:rPr>
          <w:rFonts w:ascii="Verdana" w:hAnsi="Verdana" w:eastAsia="Times New Roman" w:cs="Helvetica"/>
          <w:color w:val="2A2A2A"/>
          <w:sz w:val="20"/>
          <w:szCs w:val="20"/>
          <w:lang w:val="es-CL"/>
        </w:rPr>
        <w:t>s</w:t>
      </w:r>
      <w:r w:rsidRPr="007D1162" w:rsidR="009D7988">
        <w:rPr>
          <w:rFonts w:ascii="Verdana" w:hAnsi="Verdana" w:eastAsia="Times New Roman" w:cs="Helvetica"/>
          <w:color w:val="2A2A2A"/>
          <w:sz w:val="20"/>
          <w:szCs w:val="20"/>
          <w:lang w:val="es-CL"/>
        </w:rPr>
        <w:t xml:space="preserve"> </w:t>
      </w:r>
      <w:r w:rsidRPr="007D1162">
        <w:rPr>
          <w:rFonts w:ascii="Verdana" w:hAnsi="Verdana" w:eastAsia="Times New Roman" w:cs="Helvetica"/>
          <w:color w:val="2A2A2A"/>
          <w:sz w:val="20"/>
          <w:szCs w:val="20"/>
          <w:lang w:val="es-CL"/>
        </w:rPr>
        <w:t xml:space="preserve">importante debe ser la recolección de información relevante. Sólo a través de la recopilación sistemática de información sobre las características de la ubicación, los horarios y </w:t>
      </w:r>
      <w:r w:rsidRPr="007D1162" w:rsidR="00DF49EA">
        <w:rPr>
          <w:rFonts w:ascii="Verdana" w:hAnsi="Verdana" w:eastAsia="Times New Roman" w:cs="Helvetica"/>
          <w:color w:val="2A2A2A"/>
          <w:sz w:val="20"/>
          <w:szCs w:val="20"/>
          <w:lang w:val="es-CL"/>
        </w:rPr>
        <w:t>los métodos utilizados por los delincuentes surgirá una imagen clara del problema.</w:t>
      </w:r>
    </w:p>
    <w:p w:rsidRPr="007D1162" w:rsidR="00DF49EA" w:rsidP="00DF49EA" w:rsidRDefault="00DF49EA" w14:paraId="09122BC0" w14:textId="5122445D">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En muchas áreas densamente pobladas, los robos desde vehículos no se investigan si no se cuenta con información de la víctima sobre la identidad del autor. Con frecuencia, las policías ni siquiera envían a un oficial a la escena para investigar o entrevistar a la víctima. Los informes sobre este tipo de delitos a menudo simplemente se toman por teléfono y se ingresan en los registros de la unidad. Si bien este tipo de acción puede ser pragmática en las agencias de policía sobrecargadas, cuando se intenta abordar el problema específico, se pierde una gran cantidad de información que pudiese ser de ayuda. La identificación de uno o más autores puede alivianar un problema al descartar al delincuente y </w:t>
      </w:r>
      <w:r w:rsidR="009D7988">
        <w:rPr>
          <w:rFonts w:ascii="Verdana" w:hAnsi="Verdana" w:eastAsia="Times New Roman" w:cs="Helvetica"/>
          <w:color w:val="2A2A2A"/>
          <w:sz w:val="20"/>
          <w:szCs w:val="20"/>
          <w:lang w:val="es-CL"/>
        </w:rPr>
        <w:t>brindar</w:t>
      </w:r>
      <w:r w:rsidRPr="007D1162" w:rsidR="009D7988">
        <w:rPr>
          <w:rFonts w:ascii="Verdana" w:hAnsi="Verdana" w:eastAsia="Times New Roman" w:cs="Helvetica"/>
          <w:color w:val="2A2A2A"/>
          <w:sz w:val="20"/>
          <w:szCs w:val="20"/>
          <w:lang w:val="es-CL"/>
        </w:rPr>
        <w:t xml:space="preserve"> </w:t>
      </w:r>
      <w:r w:rsidRPr="007D1162">
        <w:rPr>
          <w:rFonts w:ascii="Verdana" w:hAnsi="Verdana" w:eastAsia="Times New Roman" w:cs="Helvetica"/>
          <w:color w:val="2A2A2A"/>
          <w:sz w:val="20"/>
          <w:szCs w:val="20"/>
          <w:lang w:val="es-CL"/>
        </w:rPr>
        <w:t xml:space="preserve">información sobre las características, los motivos y el método de </w:t>
      </w:r>
      <w:r w:rsidRPr="007D1162">
        <w:rPr>
          <w:rFonts w:ascii="Verdana" w:hAnsi="Verdana" w:eastAsia="Times New Roman" w:cs="Helvetica"/>
          <w:color w:val="2A2A2A"/>
          <w:sz w:val="20"/>
          <w:szCs w:val="20"/>
          <w:lang w:val="es-CL"/>
        </w:rPr>
        <w:lastRenderedPageBreak/>
        <w:t>operación de los ladrones. Los siguientes métodos específicos de recolección de inteligencia pueden ser particularmente útiles para este tipo de problema:</w:t>
      </w:r>
    </w:p>
    <w:p w:rsidRPr="007D1162" w:rsidR="00DF49EA" w:rsidP="0BC00E07" w:rsidRDefault="00DF49EA" w14:paraId="3D928C97" w14:textId="57B22AEC">
      <w:pPr>
        <w:pStyle w:val="ListParagraph"/>
        <w:numPr>
          <w:ilvl w:val="0"/>
          <w:numId w:val="5"/>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DF49EA">
        <w:rPr>
          <w:rFonts w:ascii="Verdana" w:hAnsi="Verdana" w:eastAsia="Times New Roman" w:cs="Helvetica"/>
          <w:color w:val="2A2A2A"/>
          <w:sz w:val="20"/>
          <w:szCs w:val="20"/>
          <w:lang w:val="es-CL"/>
        </w:rPr>
        <w:t xml:space="preserve">Enviar a un </w:t>
      </w:r>
      <w:r w:rsidRPr="6B9EED2F" w:rsidR="007D1162">
        <w:rPr>
          <w:rFonts w:ascii="Verdana" w:hAnsi="Verdana" w:eastAsia="Times New Roman" w:cs="Helvetica"/>
          <w:color w:val="2A2A2A"/>
          <w:sz w:val="20"/>
          <w:szCs w:val="20"/>
          <w:lang w:val="es-CL"/>
        </w:rPr>
        <w:t>oficial</w:t>
      </w:r>
      <w:r w:rsidRPr="6B9EED2F" w:rsidR="00DF49EA">
        <w:rPr>
          <w:rFonts w:ascii="Verdana" w:hAnsi="Verdana" w:eastAsia="Times New Roman" w:cs="Helvetica"/>
          <w:color w:val="2A2A2A"/>
          <w:sz w:val="20"/>
          <w:szCs w:val="20"/>
          <w:lang w:val="es-CL"/>
        </w:rPr>
        <w:t xml:space="preserve"> a cada informe de robo de un vehículo puede brindar una oportunidad para que la policía descubra detalles sobre el crimen que probablemente no sean posible de descubrir por teléfono. Apersonarse le brinda al oficial una oportunidad para entrevistar a los vecinos y quizás descubrir indicios o delitos adicionales. Además, esa capacidad de respuesta le</w:t>
      </w:r>
      <w:r w:rsidRPr="6B9EED2F" w:rsidR="00B22A4A">
        <w:rPr>
          <w:rFonts w:ascii="Verdana" w:hAnsi="Verdana" w:eastAsia="Times New Roman" w:cs="Helvetica"/>
          <w:color w:val="2A2A2A"/>
          <w:sz w:val="20"/>
          <w:szCs w:val="20"/>
          <w:lang w:val="es-CL"/>
        </w:rPr>
        <w:t>s</w:t>
      </w:r>
      <w:r w:rsidRPr="6B9EED2F" w:rsidR="00DF49EA">
        <w:rPr>
          <w:rFonts w:ascii="Verdana" w:hAnsi="Verdana" w:eastAsia="Times New Roman" w:cs="Helvetica"/>
          <w:color w:val="2A2A2A"/>
          <w:sz w:val="20"/>
          <w:szCs w:val="20"/>
          <w:lang w:val="es-CL"/>
        </w:rPr>
        <w:t xml:space="preserve"> demuestra a los residentes que la policía toma en serio sus preocupaciones y está llevando a cabo acciones concretas para ayudar.</w:t>
      </w:r>
      <w:r>
        <w:br/>
      </w:r>
    </w:p>
    <w:p w:rsidRPr="007D1162" w:rsidR="002A11E5" w:rsidP="0BC00E07" w:rsidRDefault="00DF49EA" w14:paraId="669DA25E" w14:textId="376CE79C">
      <w:pPr>
        <w:pStyle w:val="ListParagraph"/>
        <w:numPr>
          <w:ilvl w:val="0"/>
          <w:numId w:val="5"/>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DF49EA">
        <w:rPr>
          <w:rFonts w:ascii="Verdana" w:hAnsi="Verdana" w:eastAsia="Times New Roman" w:cs="Helvetica"/>
          <w:color w:val="2A2A2A"/>
          <w:sz w:val="20"/>
          <w:szCs w:val="20"/>
          <w:lang w:val="es-CL"/>
        </w:rPr>
        <w:t xml:space="preserve">Formar un grupo de trabajo para investigar delitos de vehículos en el área objetivo puede ser una forma efectiva de concentrar esfuerzos </w:t>
      </w:r>
      <w:r w:rsidRPr="6B9EED2F" w:rsidR="009D7988">
        <w:rPr>
          <w:rFonts w:ascii="Verdana" w:hAnsi="Verdana" w:eastAsia="Times New Roman" w:cs="Helvetica"/>
          <w:color w:val="2A2A2A"/>
          <w:sz w:val="20"/>
          <w:szCs w:val="20"/>
          <w:lang w:val="es-CL"/>
        </w:rPr>
        <w:t>para</w:t>
      </w:r>
      <w:r w:rsidRPr="6B9EED2F" w:rsidR="009D7988">
        <w:rPr>
          <w:rFonts w:ascii="Verdana" w:hAnsi="Verdana" w:eastAsia="Times New Roman" w:cs="Helvetica"/>
          <w:color w:val="2A2A2A"/>
          <w:sz w:val="20"/>
          <w:szCs w:val="20"/>
          <w:lang w:val="es-CL"/>
        </w:rPr>
        <w:t xml:space="preserve"> </w:t>
      </w:r>
      <w:r w:rsidRPr="6B9EED2F" w:rsidR="00DF49EA">
        <w:rPr>
          <w:rFonts w:ascii="Verdana" w:hAnsi="Verdana" w:eastAsia="Times New Roman" w:cs="Helvetica"/>
          <w:color w:val="2A2A2A"/>
          <w:sz w:val="20"/>
          <w:szCs w:val="20"/>
          <w:lang w:val="es-CL"/>
        </w:rPr>
        <w:t xml:space="preserve">resolver los delitos. Un grupo de oficiales </w:t>
      </w:r>
      <w:r w:rsidRPr="6B9EED2F" w:rsidR="00B22A4A">
        <w:rPr>
          <w:rFonts w:ascii="Verdana" w:hAnsi="Verdana" w:eastAsia="Times New Roman" w:cs="Helvetica"/>
          <w:color w:val="2A2A2A"/>
          <w:sz w:val="20"/>
          <w:szCs w:val="20"/>
          <w:lang w:val="es-CL"/>
        </w:rPr>
        <w:t xml:space="preserve">y/o detectives que tengan la oportunidad de enfocarse en un solo problema puede desarrollar una imagen más clara del patrón general. Asimismo, pueden coordinar sus esfuerzos y sintetizar la información de múltiples fuentes sin la distracción de manejar numerosas </w:t>
      </w:r>
      <w:r w:rsidRPr="6B9EED2F" w:rsidR="009D7988">
        <w:rPr>
          <w:rFonts w:ascii="Verdana" w:hAnsi="Verdana" w:eastAsia="Times New Roman" w:cs="Helvetica"/>
          <w:color w:val="2A2A2A"/>
          <w:sz w:val="20"/>
          <w:szCs w:val="20"/>
          <w:lang w:val="es-CL"/>
        </w:rPr>
        <w:t>llamadas</w:t>
      </w:r>
      <w:r w:rsidRPr="6B9EED2F" w:rsidR="009D7988">
        <w:rPr>
          <w:rFonts w:ascii="Verdana" w:hAnsi="Verdana" w:eastAsia="Times New Roman" w:cs="Helvetica"/>
          <w:color w:val="2A2A2A"/>
          <w:sz w:val="20"/>
          <w:szCs w:val="20"/>
          <w:lang w:val="es-CL"/>
        </w:rPr>
        <w:t xml:space="preserve"> </w:t>
      </w:r>
      <w:r w:rsidRPr="6B9EED2F" w:rsidR="00B22A4A">
        <w:rPr>
          <w:rFonts w:ascii="Verdana" w:hAnsi="Verdana" w:eastAsia="Times New Roman" w:cs="Helvetica"/>
          <w:color w:val="2A2A2A"/>
          <w:sz w:val="20"/>
          <w:szCs w:val="20"/>
          <w:lang w:val="es-CL"/>
        </w:rPr>
        <w:t>e investigaciones adicionales.</w:t>
      </w:r>
      <w:r>
        <w:br/>
      </w:r>
    </w:p>
    <w:p w:rsidRPr="007D1162" w:rsidR="002A11E5" w:rsidP="00B22A4A" w:rsidRDefault="00B22A4A" w14:paraId="6448F46D" w14:textId="542EA34E">
      <w:pPr>
        <w:pStyle w:val="ListParagraph"/>
        <w:numPr>
          <w:ilvl w:val="0"/>
          <w:numId w:val="5"/>
        </w:num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Entrevistar a los delincuentes en cuanto a su motivación y métodos pueden ayudar a la policía a desarrollar nuevos enfoques al problema y a determinar qué esfuerzos empleados son efectivos y cuáles no. Recolectar información detallada de los autores puede revelar el tipo de delincuente y a la vez sugerir cursos de acción adecuados. Por ejemplo, si el análisis revela que ladrones profesionales están robando vehículos para desarmarlos o revenderlos, la investigación puede enfocarse en identificar ubicaciones donde los ladrones podrían llevar a cabo dicha operación.</w:t>
      </w:r>
    </w:p>
    <w:p w:rsidRPr="007D1162" w:rsidR="002A11E5" w:rsidP="6B9EED2F" w:rsidRDefault="00B22A4A" w14:paraId="5DD5DB87" w14:textId="43D3A18E">
      <w:pPr>
        <w:shd w:val="clear" w:color="auto" w:fill="FFFFFF" w:themeFill="background1"/>
        <w:spacing w:before="240" w:after="240" w:line="240" w:lineRule="auto"/>
        <w:rPr>
          <w:rFonts w:ascii="Verdana" w:hAnsi="Verdana" w:eastAsia="Times New Roman" w:cs="Helvetica"/>
          <w:b w:val="1"/>
          <w:bCs w:val="1"/>
          <w:color w:val="4472C4" w:themeColor="accent1"/>
          <w:kern w:val="36"/>
          <w:lang w:val="es-CL"/>
        </w:rPr>
      </w:pPr>
      <w:r w:rsidRPr="007D1162" w:rsidR="5830E65A">
        <w:rPr>
          <w:rFonts w:ascii="Verdana" w:hAnsi="Verdana" w:eastAsia="Times New Roman" w:cs="Helvetica"/>
          <w:b w:val="1"/>
          <w:bCs w:val="1"/>
          <w:color w:val="4472C4" w:themeColor="accent1"/>
          <w:kern w:val="36"/>
          <w:lang w:val="es-CL"/>
        </w:rPr>
        <w:t xml:space="preserve">5. </w:t>
      </w:r>
      <w:r w:rsidRPr="007D1162" w:rsidR="00B22A4A">
        <w:rPr>
          <w:rFonts w:ascii="Verdana" w:hAnsi="Verdana" w:eastAsia="Times New Roman" w:cs="Helvetica"/>
          <w:b w:val="1"/>
          <w:bCs w:val="1"/>
          <w:color w:val="4472C4" w:themeColor="accent1"/>
          <w:kern w:val="36"/>
          <w:lang w:val="es-CL"/>
        </w:rPr>
        <w:t>Haciendo las Preguntas Correctas</w:t>
      </w:r>
    </w:p>
    <w:p w:rsidRPr="007D1162" w:rsidR="00B22A4A" w:rsidP="0BC00E07" w:rsidRDefault="00B22A4A" w14:paraId="353ADF28" w14:textId="01A667A7">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Las siguientes son algunas preguntas que se debería hacer al analizar el problema particular de robos de autos o artículos en su interior en calles residenciales suburbanas, incluso si las respuestas no siempre están disponibles de manera oportuna.</w:t>
      </w:r>
    </w:p>
    <w:p w:rsidRPr="007D1162" w:rsidR="00B22A4A" w:rsidP="6B9EED2F" w:rsidRDefault="002A11E5" w14:paraId="2AFE236B" w14:textId="52A413D2">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5AB9CFD5">
        <w:rPr>
          <w:rFonts w:ascii="Verdana" w:hAnsi="Verdana" w:eastAsia="Times New Roman" w:cs="Helvetica"/>
          <w:b w:val="1"/>
          <w:bCs w:val="1"/>
          <w:color w:val="2A2A2A"/>
          <w:sz w:val="20"/>
          <w:szCs w:val="20"/>
          <w:lang w:val="es-CL"/>
        </w:rPr>
        <w:t xml:space="preserve">5.1. </w:t>
      </w:r>
      <w:r w:rsidRPr="6B9EED2F" w:rsidR="002A11E5">
        <w:rPr>
          <w:rFonts w:ascii="Verdana" w:hAnsi="Verdana" w:eastAsia="Times New Roman" w:cs="Helvetica"/>
          <w:b w:val="1"/>
          <w:bCs w:val="1"/>
          <w:color w:val="2A2A2A"/>
          <w:sz w:val="20"/>
          <w:szCs w:val="20"/>
          <w:lang w:val="es-CL"/>
        </w:rPr>
        <w:t>Incident</w:t>
      </w:r>
      <w:r w:rsidRPr="6B9EED2F" w:rsidR="00B22A4A">
        <w:rPr>
          <w:rFonts w:ascii="Verdana" w:hAnsi="Verdana" w:eastAsia="Times New Roman" w:cs="Helvetica"/>
          <w:b w:val="1"/>
          <w:bCs w:val="1"/>
          <w:color w:val="2A2A2A"/>
          <w:sz w:val="20"/>
          <w:szCs w:val="20"/>
          <w:lang w:val="es-CL"/>
        </w:rPr>
        <w:t>e</w:t>
      </w:r>
      <w:r w:rsidRPr="6B9EED2F" w:rsidR="002A11E5">
        <w:rPr>
          <w:rFonts w:ascii="Verdana" w:hAnsi="Verdana" w:eastAsia="Times New Roman" w:cs="Helvetica"/>
          <w:b w:val="1"/>
          <w:bCs w:val="1"/>
          <w:color w:val="2A2A2A"/>
          <w:sz w:val="20"/>
          <w:szCs w:val="20"/>
          <w:lang w:val="es-CL"/>
        </w:rPr>
        <w:t>s</w:t>
      </w:r>
    </w:p>
    <w:p w:rsidRPr="007D1162" w:rsidR="00B22A4A" w:rsidP="0BC00E07" w:rsidRDefault="00B22A4A" w14:paraId="4DCF1C0F" w14:textId="595BAA53">
      <w:pPr>
        <w:pStyle w:val="ListParagraph"/>
        <w:numPr>
          <w:ilvl w:val="0"/>
          <w:numId w:val="6"/>
        </w:num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¿Es el robo vehicular o de artículos en su interior el problema principal? (Las diferentes motivaciones de los delincuentes puede sugerir respuestas específicas).</w:t>
      </w:r>
    </w:p>
    <w:p w:rsidRPr="007D1162" w:rsidR="00B22A4A" w:rsidP="0BC00E07" w:rsidRDefault="00B22A4A" w14:paraId="2CA21416" w14:textId="12B97278">
      <w:pPr>
        <w:pStyle w:val="ListParagraph"/>
        <w:numPr>
          <w:ilvl w:val="0"/>
          <w:numId w:val="6"/>
        </w:num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factores explican por qué algunos delitos fueron consumados y otros no? (Por ejemplo, la presencia de alarmas en el vehículo o testigos actuando como disuasores).</w:t>
      </w:r>
    </w:p>
    <w:p w:rsidRPr="007D1162" w:rsidR="00B22A4A" w:rsidP="0BC00E07" w:rsidRDefault="00B22A4A" w14:paraId="6F691BC4" w14:textId="7273FFE0">
      <w:pPr>
        <w:pStyle w:val="ListParagraph"/>
        <w:numPr>
          <w:ilvl w:val="0"/>
          <w:numId w:val="6"/>
        </w:num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porcentaje de delitos no ha sido denunciado a la policía (se deberá preguntar a residentes del sector para esto)? ¿Por qué algunos delitos no fueron denunciados?</w:t>
      </w:r>
    </w:p>
    <w:p w:rsidRPr="007D1162" w:rsidR="00B22A4A" w:rsidP="0BC00E07" w:rsidRDefault="00852B3D" w14:paraId="672C39F8" w14:textId="1C3BD9D4">
      <w:pPr>
        <w:pStyle w:val="ListParagraph"/>
        <w:numPr>
          <w:ilvl w:val="0"/>
          <w:numId w:val="6"/>
        </w:num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¿Hay otros incidentes, desconocidos para su departamento, que están siendo investigados por otra agencia de policía?</w:t>
      </w:r>
    </w:p>
    <w:p w:rsidRPr="007D1162" w:rsidR="00852B3D" w:rsidP="00572E11" w:rsidRDefault="00852B3D" w14:paraId="41595BA0" w14:textId="2AB8732D">
      <w:pPr>
        <w:pStyle w:val="ListParagraph"/>
        <w:numPr>
          <w:ilvl w:val="0"/>
          <w:numId w:val="6"/>
        </w:num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¿Los robos de vehículos están ocurriendo simultáneamente a otros delitos o eventos (e.g., vandalismo, robos de otra propiedad, robo a lugar habitado)?</w:t>
      </w:r>
    </w:p>
    <w:p w:rsidRPr="007D1162" w:rsidR="00852B3D" w:rsidP="00572E11" w:rsidRDefault="00852B3D" w14:paraId="01275B5F" w14:textId="4261CC82">
      <w:pPr>
        <w:pStyle w:val="ListParagraph"/>
        <w:numPr>
          <w:ilvl w:val="0"/>
          <w:numId w:val="6"/>
        </w:num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¿Cómo se logra abrir un vehículo? ¿Mediante puertas o ventanas ya abiertas, o forzándolas?</w:t>
      </w:r>
    </w:p>
    <w:p w:rsidRPr="007D1162" w:rsidR="002A11E5" w:rsidP="6B9EED2F" w:rsidRDefault="00852B3D" w14:paraId="5EEBE00E" w14:textId="6F9F7E35">
      <w:pPr>
        <w:shd w:val="clear" w:color="auto" w:fill="FFFFFF" w:themeFill="background1"/>
        <w:spacing w:before="240" w:after="240" w:line="240" w:lineRule="auto"/>
        <w:rPr>
          <w:b w:val="1"/>
          <w:bCs w:val="1"/>
          <w:lang w:val="es-CL"/>
        </w:rPr>
      </w:pPr>
      <w:r w:rsidRPr="6B9EED2F" w:rsidR="489849BE">
        <w:rPr>
          <w:rFonts w:ascii="Verdana" w:hAnsi="Verdana" w:eastAsia="Times New Roman" w:cs="Helvetica"/>
          <w:b w:val="1"/>
          <w:bCs w:val="1"/>
          <w:color w:val="2A2A2A"/>
          <w:sz w:val="20"/>
          <w:szCs w:val="20"/>
          <w:lang w:val="es-CL"/>
        </w:rPr>
        <w:t xml:space="preserve">5.2. </w:t>
      </w:r>
      <w:r w:rsidRPr="6B9EED2F" w:rsidR="00852B3D">
        <w:rPr>
          <w:rFonts w:ascii="Verdana" w:hAnsi="Verdana" w:eastAsia="Times New Roman" w:cs="Helvetica"/>
          <w:b w:val="1"/>
          <w:bCs w:val="1"/>
          <w:color w:val="2A2A2A"/>
          <w:sz w:val="20"/>
          <w:szCs w:val="20"/>
          <w:lang w:val="es-CL"/>
        </w:rPr>
        <w:t>Delincuentes</w:t>
      </w:r>
    </w:p>
    <w:p w:rsidRPr="007D1162" w:rsidR="00852B3D" w:rsidP="004B011B" w:rsidRDefault="00852B3D" w14:paraId="4B990F0B" w14:textId="5CB2C3F7">
      <w:pPr>
        <w:pStyle w:val="ListParagraph"/>
        <w:numPr>
          <w:ilvl w:val="0"/>
          <w:numId w:val="7"/>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¿Son los autores adictos a las drogas buscando dinero para comprar sustancias ilícitas?</w:t>
      </w:r>
    </w:p>
    <w:p w:rsidRPr="007D1162" w:rsidR="002A11E5" w:rsidP="004B011B" w:rsidRDefault="00852B3D" w14:paraId="19FF59AC" w14:textId="1EF1C8EE">
      <w:pPr>
        <w:pStyle w:val="ListParagraph"/>
        <w:numPr>
          <w:ilvl w:val="0"/>
          <w:numId w:val="7"/>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¿Son vagabundos transitorios que pasan por el área a otra ubicación en particular?</w:t>
      </w:r>
    </w:p>
    <w:p w:rsidRPr="007D1162" w:rsidR="002A11E5" w:rsidP="00852B3D" w:rsidRDefault="00852B3D" w14:paraId="0419DC1F" w14:textId="5E1924CC">
      <w:pPr>
        <w:pStyle w:val="ListParagraph"/>
        <w:numPr>
          <w:ilvl w:val="0"/>
          <w:numId w:val="7"/>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¿Son delincuentes juveniles o menores de edad?</w:t>
      </w:r>
    </w:p>
    <w:p w:rsidRPr="007D1162" w:rsidR="00852B3D" w:rsidP="00852B3D" w:rsidRDefault="00852B3D" w14:paraId="58E72CB7" w14:textId="5BFA9CE8">
      <w:pPr>
        <w:pStyle w:val="ListParagraph"/>
        <w:numPr>
          <w:ilvl w:val="0"/>
          <w:numId w:val="7"/>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lastRenderedPageBreak/>
        <w:t>¿Son ladrones de vehículos profesionales que seleccionan blancos específicos o componentes para revender?</w:t>
      </w:r>
    </w:p>
    <w:p w:rsidRPr="007D1162" w:rsidR="00852B3D" w:rsidP="00852B3D" w:rsidRDefault="00852B3D" w14:paraId="2C12F831" w14:textId="77777777">
      <w:pPr>
        <w:pStyle w:val="ListParagraph"/>
        <w:numPr>
          <w:ilvl w:val="0"/>
          <w:numId w:val="7"/>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¿Se están robando los vehículos para transporte temporal o entretenimiento?</w:t>
      </w:r>
    </w:p>
    <w:p w:rsidRPr="007D1162" w:rsidR="00852B3D" w:rsidP="00852B3D" w:rsidRDefault="00852B3D" w14:paraId="38625AAE" w14:textId="6C84C5E3">
      <w:pPr>
        <w:pStyle w:val="ListParagraph"/>
        <w:numPr>
          <w:ilvl w:val="0"/>
          <w:numId w:val="7"/>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¿Los delincuentes son locales o extranjeros? </w:t>
      </w:r>
    </w:p>
    <w:p w:rsidRPr="007D1162" w:rsidR="00852B3D" w:rsidP="6B9EED2F" w:rsidRDefault="00852B3D" w14:paraId="0C70CE20" w14:textId="4E6C3C48">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6A1C6C39">
        <w:rPr>
          <w:rFonts w:ascii="Verdana" w:hAnsi="Verdana" w:eastAsia="Times New Roman" w:cs="Helvetica"/>
          <w:b w:val="1"/>
          <w:bCs w:val="1"/>
          <w:color w:val="2A2A2A"/>
          <w:sz w:val="20"/>
          <w:szCs w:val="20"/>
          <w:lang w:val="es-CL"/>
        </w:rPr>
        <w:t xml:space="preserve">5.3. </w:t>
      </w:r>
      <w:r w:rsidRPr="6B9EED2F" w:rsidR="00852B3D">
        <w:rPr>
          <w:rFonts w:ascii="Verdana" w:hAnsi="Verdana" w:eastAsia="Times New Roman" w:cs="Helvetica"/>
          <w:b w:val="1"/>
          <w:bCs w:val="1"/>
          <w:color w:val="2A2A2A"/>
          <w:sz w:val="20"/>
          <w:szCs w:val="20"/>
          <w:lang w:val="es-CL"/>
        </w:rPr>
        <w:t>Víctimas</w:t>
      </w:r>
    </w:p>
    <w:p w:rsidRPr="007D1162" w:rsidR="00BE4E1C" w:rsidP="004B011B" w:rsidRDefault="00BE4E1C" w14:paraId="4C7CE506" w14:textId="0EFD79B5">
      <w:pPr>
        <w:pStyle w:val="ListParagraph"/>
        <w:numPr>
          <w:ilvl w:val="0"/>
          <w:numId w:val="8"/>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¿Hay propietarios particulares de vehículos</w:t>
      </w:r>
      <w:r w:rsidR="008665E0">
        <w:rPr>
          <w:rFonts w:ascii="Verdana" w:hAnsi="Verdana" w:eastAsia="Times New Roman" w:cs="Helvetica"/>
          <w:color w:val="2A2A2A"/>
          <w:sz w:val="20"/>
          <w:szCs w:val="20"/>
          <w:lang w:val="es-CL"/>
        </w:rPr>
        <w:t xml:space="preserve"> que han sido</w:t>
      </w:r>
      <w:r w:rsidRPr="007D1162">
        <w:rPr>
          <w:rFonts w:ascii="Verdana" w:hAnsi="Verdana" w:eastAsia="Times New Roman" w:cs="Helvetica"/>
          <w:color w:val="2A2A2A"/>
          <w:sz w:val="20"/>
          <w:szCs w:val="20"/>
          <w:lang w:val="es-CL"/>
        </w:rPr>
        <w:t xml:space="preserve"> victimizados en repetidas ocasiones?</w:t>
      </w:r>
    </w:p>
    <w:p w:rsidRPr="007D1162" w:rsidR="002A11E5" w:rsidP="00BE4E1C" w:rsidRDefault="00BE4E1C" w14:paraId="413CC010" w14:textId="45596F17">
      <w:pPr>
        <w:pStyle w:val="ListParagraph"/>
        <w:numPr>
          <w:ilvl w:val="0"/>
          <w:numId w:val="8"/>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¿Ciertos comportamientos de las víctimas contribuyen a los robos (e.g., dejar las llaves u objetos de valor a la vista dentro del vehículo)?</w:t>
      </w:r>
    </w:p>
    <w:p w:rsidRPr="007D1162" w:rsidR="002A11E5" w:rsidP="0BC00E07" w:rsidRDefault="00BE4E1C" w14:paraId="52A1007A" w14:textId="10F944FB">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3471F34A">
        <w:rPr>
          <w:rFonts w:ascii="Verdana" w:hAnsi="Verdana" w:eastAsia="Times New Roman" w:cs="Helvetica"/>
          <w:b w:val="1"/>
          <w:bCs w:val="1"/>
          <w:color w:val="2A2A2A"/>
          <w:sz w:val="20"/>
          <w:szCs w:val="20"/>
          <w:lang w:val="es-CL"/>
        </w:rPr>
        <w:t xml:space="preserve">5.4. </w:t>
      </w:r>
      <w:r w:rsidRPr="6B9EED2F" w:rsidR="00BE4E1C">
        <w:rPr>
          <w:rFonts w:ascii="Verdana" w:hAnsi="Verdana" w:eastAsia="Times New Roman" w:cs="Helvetica"/>
          <w:b w:val="1"/>
          <w:bCs w:val="1"/>
          <w:color w:val="2A2A2A"/>
          <w:sz w:val="20"/>
          <w:szCs w:val="20"/>
          <w:lang w:val="es-CL"/>
        </w:rPr>
        <w:t>Robo de Vehículos</w:t>
      </w:r>
    </w:p>
    <w:p w:rsidRPr="007D1162" w:rsidR="00BE4E1C" w:rsidP="004B011B" w:rsidRDefault="00BE4E1C" w14:paraId="0583FF60" w14:textId="13ECB3DE">
      <w:pPr>
        <w:pStyle w:val="ListParagraph"/>
        <w:numPr>
          <w:ilvl w:val="0"/>
          <w:numId w:val="9"/>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marcas/modelos son robados?</w:t>
      </w:r>
    </w:p>
    <w:p w:rsidRPr="007D1162" w:rsidR="00BE4E1C" w:rsidP="004B011B" w:rsidRDefault="00BE4E1C" w14:paraId="7ABD0471" w14:textId="0C8FDA9D">
      <w:pPr>
        <w:pStyle w:val="ListParagraph"/>
        <w:numPr>
          <w:ilvl w:val="0"/>
          <w:numId w:val="9"/>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proporción de vehículos robados son recuperados?</w:t>
      </w:r>
    </w:p>
    <w:p w:rsidRPr="007D1162" w:rsidR="00BE4E1C" w:rsidP="004B011B" w:rsidRDefault="00BE4E1C" w14:paraId="05C26745" w14:textId="6E7D834D">
      <w:pPr>
        <w:pStyle w:val="ListParagraph"/>
        <w:numPr>
          <w:ilvl w:val="0"/>
          <w:numId w:val="9"/>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marcas/modelos tienen menos probabilidades de ser recuperados?</w:t>
      </w:r>
    </w:p>
    <w:p w:rsidRPr="007D1162" w:rsidR="00BE4E1C" w:rsidP="004B011B" w:rsidRDefault="00BE4E1C" w14:paraId="0326D758" w14:textId="2D5638BB">
      <w:pPr>
        <w:pStyle w:val="ListParagraph"/>
        <w:numPr>
          <w:ilvl w:val="0"/>
          <w:numId w:val="9"/>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w:t>
      </w:r>
      <w:r w:rsidR="002F64DA">
        <w:rPr>
          <w:rFonts w:ascii="Verdana" w:hAnsi="Verdana" w:eastAsia="Times New Roman" w:cs="Helvetica"/>
          <w:color w:val="2A2A2A"/>
          <w:sz w:val="20"/>
          <w:szCs w:val="20"/>
          <w:lang w:val="es-CL"/>
        </w:rPr>
        <w:t>Qué</w:t>
      </w:r>
      <w:r w:rsidR="008665E0">
        <w:rPr>
          <w:rFonts w:ascii="Verdana" w:hAnsi="Verdana" w:eastAsia="Times New Roman" w:cs="Helvetica"/>
          <w:color w:val="2A2A2A"/>
          <w:sz w:val="20"/>
          <w:szCs w:val="20"/>
          <w:lang w:val="es-CL"/>
        </w:rPr>
        <w:t xml:space="preserve"> tan </w:t>
      </w:r>
      <w:r w:rsidR="002F64DA">
        <w:rPr>
          <w:rFonts w:ascii="Verdana" w:hAnsi="Verdana" w:eastAsia="Times New Roman" w:cs="Helvetica"/>
          <w:color w:val="2A2A2A"/>
          <w:sz w:val="20"/>
          <w:szCs w:val="20"/>
          <w:lang w:val="es-CL"/>
        </w:rPr>
        <w:t>rápido</w:t>
      </w:r>
      <w:r w:rsidRPr="007D1162" w:rsidR="008665E0">
        <w:rPr>
          <w:rFonts w:ascii="Verdana" w:hAnsi="Verdana" w:eastAsia="Times New Roman" w:cs="Helvetica"/>
          <w:color w:val="2A2A2A"/>
          <w:sz w:val="20"/>
          <w:szCs w:val="20"/>
          <w:lang w:val="es-CL"/>
        </w:rPr>
        <w:t xml:space="preserve"> </w:t>
      </w:r>
      <w:r w:rsidRPr="007D1162">
        <w:rPr>
          <w:rFonts w:ascii="Verdana" w:hAnsi="Verdana" w:eastAsia="Times New Roman" w:cs="Helvetica"/>
          <w:color w:val="2A2A2A"/>
          <w:sz w:val="20"/>
          <w:szCs w:val="20"/>
          <w:lang w:val="es-CL"/>
        </w:rPr>
        <w:t>son recuperados?</w:t>
      </w:r>
    </w:p>
    <w:p w:rsidRPr="007D1162" w:rsidR="00BE4E1C" w:rsidP="004B011B" w:rsidRDefault="00BE4E1C" w14:paraId="59F2DBBD" w14:textId="2A51927A">
      <w:pPr>
        <w:pStyle w:val="ListParagraph"/>
        <w:numPr>
          <w:ilvl w:val="0"/>
          <w:numId w:val="9"/>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¿Dónde son recuperados?</w:t>
      </w:r>
    </w:p>
    <w:p w:rsidRPr="007D1162" w:rsidR="00BE4E1C" w:rsidP="004B011B" w:rsidRDefault="00BE4E1C" w14:paraId="166D2724" w14:textId="665FE0C2">
      <w:pPr>
        <w:pStyle w:val="ListParagraph"/>
        <w:numPr>
          <w:ilvl w:val="0"/>
          <w:numId w:val="9"/>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¿Están dañados?</w:t>
      </w:r>
    </w:p>
    <w:p w:rsidRPr="007D1162" w:rsidR="00BE4E1C" w:rsidP="004B011B" w:rsidRDefault="00BE4E1C" w14:paraId="073E4EF1" w14:textId="1FFB0645">
      <w:pPr>
        <w:pStyle w:val="ListParagraph"/>
        <w:numPr>
          <w:ilvl w:val="0"/>
          <w:numId w:val="9"/>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¿Se robaron artículos al robar el vehículo?</w:t>
      </w:r>
    </w:p>
    <w:p w:rsidRPr="007D1162" w:rsidR="002A11E5" w:rsidP="0BC00E07" w:rsidRDefault="00BE4E1C" w14:paraId="630D543A" w14:textId="1318F8E7">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70D9216B">
        <w:rPr>
          <w:rFonts w:ascii="Verdana" w:hAnsi="Verdana" w:eastAsia="Times New Roman" w:cs="Helvetica"/>
          <w:b w:val="1"/>
          <w:bCs w:val="1"/>
          <w:color w:val="2A2A2A"/>
          <w:sz w:val="20"/>
          <w:szCs w:val="20"/>
          <w:lang w:val="es-CL"/>
        </w:rPr>
        <w:t xml:space="preserve">5.5. </w:t>
      </w:r>
      <w:r w:rsidRPr="6B9EED2F" w:rsidR="00BE4E1C">
        <w:rPr>
          <w:rFonts w:ascii="Verdana" w:hAnsi="Verdana" w:eastAsia="Times New Roman" w:cs="Helvetica"/>
          <w:b w:val="1"/>
          <w:bCs w:val="1"/>
          <w:color w:val="2A2A2A"/>
          <w:sz w:val="20"/>
          <w:szCs w:val="20"/>
          <w:lang w:val="es-CL"/>
        </w:rPr>
        <w:t xml:space="preserve">Robo de Artículos </w:t>
      </w:r>
      <w:r w:rsidRPr="6B9EED2F" w:rsidR="008665E0">
        <w:rPr>
          <w:rFonts w:ascii="Verdana" w:hAnsi="Verdana" w:eastAsia="Times New Roman" w:cs="Helvetica"/>
          <w:b w:val="1"/>
          <w:bCs w:val="1"/>
          <w:color w:val="2A2A2A"/>
          <w:sz w:val="20"/>
          <w:szCs w:val="20"/>
          <w:lang w:val="es-CL"/>
        </w:rPr>
        <w:t>en el</w:t>
      </w:r>
      <w:r w:rsidRPr="6B9EED2F" w:rsidR="008665E0">
        <w:rPr>
          <w:rFonts w:ascii="Verdana" w:hAnsi="Verdana" w:eastAsia="Times New Roman" w:cs="Helvetica"/>
          <w:b w:val="1"/>
          <w:bCs w:val="1"/>
          <w:color w:val="2A2A2A"/>
          <w:sz w:val="20"/>
          <w:szCs w:val="20"/>
          <w:lang w:val="es-CL"/>
        </w:rPr>
        <w:t xml:space="preserve"> </w:t>
      </w:r>
      <w:r w:rsidRPr="6B9EED2F" w:rsidR="00BE4E1C">
        <w:rPr>
          <w:rFonts w:ascii="Verdana" w:hAnsi="Verdana" w:eastAsia="Times New Roman" w:cs="Helvetica"/>
          <w:b w:val="1"/>
          <w:bCs w:val="1"/>
          <w:color w:val="2A2A2A"/>
          <w:sz w:val="20"/>
          <w:szCs w:val="20"/>
          <w:lang w:val="es-CL"/>
        </w:rPr>
        <w:t>Interior del Vehículo</w:t>
      </w:r>
    </w:p>
    <w:p w:rsidRPr="007D1162" w:rsidR="00BE4E1C" w:rsidP="00570092" w:rsidRDefault="00BE4E1C" w14:paraId="428B6083" w14:textId="77075980">
      <w:pPr>
        <w:pStyle w:val="ListParagraph"/>
        <w:numPr>
          <w:ilvl w:val="0"/>
          <w:numId w:val="10"/>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¿Hay métodos preferidos para abrir los vehículos?</w:t>
      </w:r>
    </w:p>
    <w:p w:rsidRPr="007D1162" w:rsidR="00BE4E1C" w:rsidP="00570092" w:rsidRDefault="00BE4E1C" w14:paraId="700177C9" w14:textId="578A2F65">
      <w:pPr>
        <w:pStyle w:val="ListParagraph"/>
        <w:numPr>
          <w:ilvl w:val="0"/>
          <w:numId w:val="10"/>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objetos son robados?</w:t>
      </w:r>
    </w:p>
    <w:p w:rsidRPr="007D1162" w:rsidR="002A11E5" w:rsidP="00572E11" w:rsidRDefault="00BE4E1C" w14:paraId="1D61F9FB" w14:textId="24CEC876">
      <w:pPr>
        <w:pStyle w:val="ListParagraph"/>
        <w:numPr>
          <w:ilvl w:val="0"/>
          <w:numId w:val="10"/>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¿Dónde y cómo se comercializan los artículos robados?</w:t>
      </w:r>
    </w:p>
    <w:p w:rsidRPr="007D1162" w:rsidR="002A11E5" w:rsidP="6B9EED2F" w:rsidRDefault="00BE4E1C" w14:paraId="52BFCD73" w14:textId="7F744BA0">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20163B53">
        <w:rPr>
          <w:rFonts w:ascii="Verdana" w:hAnsi="Verdana" w:eastAsia="Times New Roman" w:cs="Helvetica"/>
          <w:b w:val="1"/>
          <w:bCs w:val="1"/>
          <w:color w:val="2A2A2A"/>
          <w:sz w:val="20"/>
          <w:szCs w:val="20"/>
          <w:lang w:val="es-CL"/>
        </w:rPr>
        <w:t xml:space="preserve">5.6. </w:t>
      </w:r>
      <w:r w:rsidRPr="6B9EED2F" w:rsidR="00BE4E1C">
        <w:rPr>
          <w:rFonts w:ascii="Verdana" w:hAnsi="Verdana" w:eastAsia="Times New Roman" w:cs="Helvetica"/>
          <w:b w:val="1"/>
          <w:bCs w:val="1"/>
          <w:color w:val="2A2A2A"/>
          <w:sz w:val="20"/>
          <w:szCs w:val="20"/>
          <w:lang w:val="es-CL"/>
        </w:rPr>
        <w:t>Ubicaciones/Horarios</w:t>
      </w:r>
    </w:p>
    <w:p w:rsidRPr="007D1162" w:rsidR="00BE4E1C" w:rsidP="004B011B" w:rsidRDefault="00BE4E1C" w14:paraId="580DA3AB" w14:textId="77777777">
      <w:pPr>
        <w:pStyle w:val="ListParagraph"/>
        <w:numPr>
          <w:ilvl w:val="0"/>
          <w:numId w:val="11"/>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¿Dónde están ocurriendo los robos? ¿En qué calles? ¿Existe un patrón o puntos de concentración del delito?</w:t>
      </w:r>
    </w:p>
    <w:p w:rsidRPr="007D1162" w:rsidR="00BE4E1C" w:rsidP="004B011B" w:rsidRDefault="00BE4E1C" w14:paraId="2E99A40C" w14:textId="77777777">
      <w:pPr>
        <w:pStyle w:val="ListParagraph"/>
        <w:numPr>
          <w:ilvl w:val="0"/>
          <w:numId w:val="11"/>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¿Durante qué hora del día, día de la semana, días del meses y meses del año ocurren los delitos con mayor frecuencia?</w:t>
      </w:r>
    </w:p>
    <w:p w:rsidRPr="007D1162" w:rsidR="009804DD" w:rsidP="00BE4E1C" w:rsidRDefault="00BE4E1C" w14:paraId="60F334E9" w14:textId="2170ED0D">
      <w:pPr>
        <w:pStyle w:val="ListParagraph"/>
        <w:numPr>
          <w:ilvl w:val="0"/>
          <w:numId w:val="11"/>
        </w:numPr>
        <w:shd w:val="clear" w:color="auto" w:fill="FFFFFF"/>
        <w:spacing w:before="240" w:after="240" w:line="240" w:lineRule="auto"/>
        <w:rPr>
          <w:lang w:val="es-CL"/>
        </w:rPr>
      </w:pPr>
      <w:r w:rsidRPr="007D1162">
        <w:rPr>
          <w:rFonts w:ascii="Verdana" w:hAnsi="Verdana" w:eastAsia="Times New Roman" w:cs="Helvetica"/>
          <w:color w:val="2A2A2A"/>
          <w:sz w:val="20"/>
          <w:szCs w:val="20"/>
          <w:lang w:val="es-CL"/>
        </w:rPr>
        <w:t>¿Los delitos ocurren durante eventos especiales (e.g., cerca de eventos deportivos u otros eventos de entretenimiento o fiestas masivas)?</w:t>
      </w:r>
    </w:p>
    <w:p w:rsidRPr="007D1162" w:rsidR="009804DD" w:rsidP="6B9EED2F" w:rsidRDefault="00BE4E1C" w14:paraId="7C04FC74" w14:textId="4FADAB6E">
      <w:pPr>
        <w:shd w:val="clear" w:color="auto" w:fill="FFFFFF" w:themeFill="background1"/>
        <w:spacing w:before="240" w:after="240" w:line="240" w:lineRule="auto"/>
        <w:rPr>
          <w:lang w:val="es-CL"/>
        </w:rPr>
      </w:pPr>
      <w:r w:rsidRPr="6B9EED2F" w:rsidR="65FDBB79">
        <w:rPr>
          <w:rFonts w:ascii="Verdana" w:hAnsi="Verdana" w:eastAsia="Times New Roman" w:cs="Helvetica"/>
          <w:b w:val="1"/>
          <w:bCs w:val="1"/>
          <w:color w:val="2A2A2A"/>
          <w:sz w:val="20"/>
          <w:szCs w:val="20"/>
          <w:lang w:val="es-CL"/>
        </w:rPr>
        <w:t xml:space="preserve">5.7. </w:t>
      </w:r>
      <w:r w:rsidRPr="6B9EED2F" w:rsidR="00BE4E1C">
        <w:rPr>
          <w:rFonts w:ascii="Verdana" w:hAnsi="Verdana" w:eastAsia="Times New Roman" w:cs="Helvetica"/>
          <w:b w:val="1"/>
          <w:bCs w:val="1"/>
          <w:color w:val="2A2A2A"/>
          <w:sz w:val="20"/>
          <w:szCs w:val="20"/>
          <w:lang w:val="es-CL"/>
        </w:rPr>
        <w:t>Condiciones Facilitadoras del Robo</w:t>
      </w:r>
    </w:p>
    <w:p w:rsidRPr="007D1162" w:rsidR="001B2C5B" w:rsidP="004B011B" w:rsidRDefault="00BE4E1C" w14:paraId="69D08B20" w14:textId="77777777">
      <w:pPr>
        <w:pStyle w:val="ListParagraph"/>
        <w:numPr>
          <w:ilvl w:val="0"/>
          <w:numId w:val="12"/>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¿Cuáles son los patrones de tráfico vehicular típicos en el área (e.g., calles</w:t>
      </w:r>
      <w:r w:rsidRPr="007D1162" w:rsidR="001B2C5B">
        <w:rPr>
          <w:rFonts w:ascii="Verdana" w:hAnsi="Verdana" w:eastAsia="Times New Roman" w:cs="Helvetica"/>
          <w:color w:val="2A2A2A"/>
          <w:sz w:val="20"/>
          <w:szCs w:val="20"/>
          <w:lang w:val="es-CL"/>
        </w:rPr>
        <w:t xml:space="preserve"> de sentido único, calles sin salida, tráfico pesado o ligero)?</w:t>
      </w:r>
    </w:p>
    <w:p w:rsidRPr="007D1162" w:rsidR="001B2C5B" w:rsidP="004B011B" w:rsidRDefault="001B2C5B" w14:paraId="3DCD074D" w14:textId="77777777">
      <w:pPr>
        <w:pStyle w:val="ListParagraph"/>
        <w:numPr>
          <w:ilvl w:val="0"/>
          <w:numId w:val="12"/>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¿Cuáles son las condiciones de iluminación (en las calles y alrededor de las casas) en el momento de los delitos?</w:t>
      </w:r>
    </w:p>
    <w:p w:rsidRPr="007D1162" w:rsidR="009804DD" w:rsidP="001B2C5B" w:rsidRDefault="001B2C5B" w14:paraId="3D7F574C" w14:textId="50E858FC">
      <w:pPr>
        <w:pStyle w:val="ListParagraph"/>
        <w:numPr>
          <w:ilvl w:val="0"/>
          <w:numId w:val="12"/>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tipo de escondite está disponible para los ladrones (e.g., follaje frondoso, áreas oscuras, edificios, paredes y cercas)?</w:t>
      </w:r>
    </w:p>
    <w:p w:rsidRPr="007D1162" w:rsidR="002A11E5" w:rsidP="6B9EED2F" w:rsidRDefault="001B2C5B" w14:paraId="45D89D96" w14:textId="3B06B667">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4CD5DB41">
        <w:rPr>
          <w:rFonts w:ascii="Verdana" w:hAnsi="Verdana" w:eastAsia="Times New Roman" w:cs="Helvetica"/>
          <w:b w:val="1"/>
          <w:bCs w:val="1"/>
          <w:color w:val="2A2A2A"/>
          <w:sz w:val="20"/>
          <w:szCs w:val="20"/>
          <w:lang w:val="es-CL"/>
        </w:rPr>
        <w:t xml:space="preserve">5.8. </w:t>
      </w:r>
      <w:r w:rsidRPr="6B9EED2F" w:rsidR="001B2C5B">
        <w:rPr>
          <w:rFonts w:ascii="Verdana" w:hAnsi="Verdana" w:eastAsia="Times New Roman" w:cs="Helvetica"/>
          <w:b w:val="1"/>
          <w:bCs w:val="1"/>
          <w:color w:val="2A2A2A"/>
          <w:sz w:val="20"/>
          <w:szCs w:val="20"/>
          <w:lang w:val="es-CL"/>
        </w:rPr>
        <w:t xml:space="preserve">Respuestas Actuales a los Problemas </w:t>
      </w:r>
    </w:p>
    <w:p w:rsidRPr="007D1162" w:rsidR="001B2C5B" w:rsidP="004B011B" w:rsidRDefault="001B2C5B" w14:paraId="705CDE82" w14:textId="671DE8BD">
      <w:pPr>
        <w:pStyle w:val="ListParagraph"/>
        <w:numPr>
          <w:ilvl w:val="0"/>
          <w:numId w:val="13"/>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¿Los residentes son conscientes del problema? Si es así, ¿qué tan preocupados están al respecto?</w:t>
      </w:r>
    </w:p>
    <w:p w:rsidRPr="007D1162" w:rsidR="001B2C5B" w:rsidP="004B011B" w:rsidRDefault="001B2C5B" w14:paraId="0176854A" w14:textId="50411AC5">
      <w:pPr>
        <w:pStyle w:val="ListParagraph"/>
        <w:numPr>
          <w:ilvl w:val="0"/>
          <w:numId w:val="13"/>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medidas, de haberlas, han tomado los residentes y propietarios de vehículos para prevenir los robos?</w:t>
      </w:r>
    </w:p>
    <w:p w:rsidRPr="007D1162" w:rsidR="001B2C5B" w:rsidP="004B011B" w:rsidRDefault="001B2C5B" w14:paraId="47330056" w14:textId="77777777">
      <w:pPr>
        <w:pStyle w:val="ListParagraph"/>
        <w:numPr>
          <w:ilvl w:val="0"/>
          <w:numId w:val="13"/>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medidas ha tomado la policía para abordar el problema?</w:t>
      </w:r>
    </w:p>
    <w:p w:rsidRPr="007D1162" w:rsidR="001B2C5B" w:rsidP="004B011B" w:rsidRDefault="001B2C5B" w14:paraId="4A3942BF" w14:textId="77777777">
      <w:pPr>
        <w:pStyle w:val="ListParagraph"/>
        <w:numPr>
          <w:ilvl w:val="0"/>
          <w:numId w:val="13"/>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¿Qué número y porcentaje de delitos han sido exitosamente gestionados?</w:t>
      </w:r>
    </w:p>
    <w:p w:rsidRPr="007D1162" w:rsidR="002A11E5" w:rsidP="001B2C5B" w:rsidRDefault="001B2C5B" w14:paraId="5BB9F76E" w14:textId="276165F5">
      <w:pPr>
        <w:pStyle w:val="ListParagraph"/>
        <w:numPr>
          <w:ilvl w:val="0"/>
          <w:numId w:val="13"/>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¿Cuáles son los resultados típicos de un proceso penal contra un delincuente en estas circunstancias?</w:t>
      </w:r>
    </w:p>
    <w:p w:rsidRPr="007D1162" w:rsidR="002A11E5" w:rsidP="6B9EED2F" w:rsidRDefault="001B2C5B" w14:paraId="08562A6E" w14:textId="68E8368A">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393600D3">
        <w:rPr>
          <w:rFonts w:ascii="Verdana" w:hAnsi="Verdana" w:eastAsia="Times New Roman" w:cs="Helvetica"/>
          <w:b w:val="1"/>
          <w:bCs w:val="1"/>
          <w:color w:val="2A2A2A"/>
          <w:sz w:val="20"/>
          <w:szCs w:val="20"/>
          <w:lang w:val="es-CL"/>
        </w:rPr>
        <w:t xml:space="preserve">5.9. </w:t>
      </w:r>
      <w:r w:rsidRPr="6B9EED2F" w:rsidR="001B2C5B">
        <w:rPr>
          <w:rFonts w:ascii="Verdana" w:hAnsi="Verdana" w:eastAsia="Times New Roman" w:cs="Helvetica"/>
          <w:b w:val="1"/>
          <w:bCs w:val="1"/>
          <w:color w:val="2A2A2A"/>
          <w:sz w:val="20"/>
          <w:szCs w:val="20"/>
          <w:lang w:val="es-CL"/>
        </w:rPr>
        <w:t>Midiendo la Efectividad</w:t>
      </w:r>
    </w:p>
    <w:p w:rsidRPr="007D1162" w:rsidR="001B2C5B" w:rsidP="002A11E5" w:rsidRDefault="001B2C5B" w14:paraId="5BA73305" w14:textId="10FF0A77">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La medición permite </w:t>
      </w:r>
      <w:r w:rsidRPr="007D1162" w:rsidR="007D1162">
        <w:rPr>
          <w:rFonts w:ascii="Verdana" w:hAnsi="Verdana" w:eastAsia="Times New Roman" w:cs="Helvetica"/>
          <w:color w:val="2A2A2A"/>
          <w:sz w:val="20"/>
          <w:szCs w:val="20"/>
          <w:lang w:val="es-CL"/>
        </w:rPr>
        <w:t>determinar</w:t>
      </w:r>
      <w:r w:rsidRPr="007D1162">
        <w:rPr>
          <w:rFonts w:ascii="Verdana" w:hAnsi="Verdana" w:eastAsia="Times New Roman" w:cs="Helvetica"/>
          <w:color w:val="2A2A2A"/>
          <w:sz w:val="20"/>
          <w:szCs w:val="20"/>
          <w:lang w:val="es-CL"/>
        </w:rPr>
        <w:t xml:space="preserve"> en qué medida los esfuerzos han sido exitosos y sugiere cómo se podrían modificar las respuestas en el caso de que no estén produciendo los resultados deseados.</w:t>
      </w:r>
    </w:p>
    <w:p w:rsidRPr="007D1162" w:rsidR="001B2C5B" w:rsidP="002A11E5" w:rsidRDefault="001B2C5B" w14:paraId="29BA9222" w14:textId="0F8F767B">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Las siguientes son medidas potencialmente útiles </w:t>
      </w:r>
      <w:r w:rsidR="00C7670A">
        <w:rPr>
          <w:rFonts w:ascii="Verdana" w:hAnsi="Verdana" w:eastAsia="Times New Roman" w:cs="Helvetica"/>
          <w:color w:val="2A2A2A"/>
          <w:sz w:val="20"/>
          <w:szCs w:val="20"/>
          <w:lang w:val="es-CL"/>
        </w:rPr>
        <w:t>sobre</w:t>
      </w:r>
      <w:r w:rsidRPr="007D1162" w:rsidR="00C7670A">
        <w:rPr>
          <w:rFonts w:ascii="Verdana" w:hAnsi="Verdana" w:eastAsia="Times New Roman" w:cs="Helvetica"/>
          <w:color w:val="2A2A2A"/>
          <w:sz w:val="20"/>
          <w:szCs w:val="20"/>
          <w:lang w:val="es-CL"/>
        </w:rPr>
        <w:t xml:space="preserve"> </w:t>
      </w:r>
      <w:r w:rsidRPr="007D1162">
        <w:rPr>
          <w:rFonts w:ascii="Verdana" w:hAnsi="Verdana" w:eastAsia="Times New Roman" w:cs="Helvetica"/>
          <w:color w:val="2A2A2A"/>
          <w:sz w:val="20"/>
          <w:szCs w:val="20"/>
          <w:lang w:val="es-CL"/>
        </w:rPr>
        <w:t>la efectividad de las respuestas a los robos de vehículos y los artículos en su interior:</w:t>
      </w:r>
    </w:p>
    <w:p w:rsidRPr="007D1162" w:rsidR="001B2C5B" w:rsidP="004B011B" w:rsidRDefault="001B2C5B" w14:paraId="564D3A11" w14:textId="2A786F79">
      <w:pPr>
        <w:pStyle w:val="ListParagraph"/>
        <w:numPr>
          <w:ilvl w:val="0"/>
          <w:numId w:val="14"/>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Menos robos denunciados a la policía</w:t>
      </w:r>
    </w:p>
    <w:p w:rsidRPr="007D1162" w:rsidR="001B2C5B" w:rsidP="004B011B" w:rsidRDefault="001B2C5B" w14:paraId="69593791" w14:textId="30AE88CC">
      <w:pPr>
        <w:pStyle w:val="ListParagraph"/>
        <w:numPr>
          <w:ilvl w:val="0"/>
          <w:numId w:val="14"/>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Menos delitos relacionados (e.g., vandalismo, otros robos) en el área</w:t>
      </w:r>
    </w:p>
    <w:p w:rsidRPr="007D1162" w:rsidR="001B2C5B" w:rsidP="004B011B" w:rsidRDefault="001B2C5B" w14:paraId="32C2C56A" w14:textId="5537F628">
      <w:pPr>
        <w:pStyle w:val="ListParagraph"/>
        <w:numPr>
          <w:ilvl w:val="0"/>
          <w:numId w:val="14"/>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Valor reducido de la propiedad robada</w:t>
      </w:r>
    </w:p>
    <w:p w:rsidRPr="007D1162" w:rsidR="001B2C5B" w:rsidP="004B011B" w:rsidRDefault="001B2C5B" w14:paraId="5EEB4940" w14:textId="6D805D61">
      <w:pPr>
        <w:pStyle w:val="ListParagraph"/>
        <w:numPr>
          <w:ilvl w:val="0"/>
          <w:numId w:val="14"/>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Menor preocupación de los residentes del área sobre el problema</w:t>
      </w:r>
    </w:p>
    <w:p w:rsidRPr="007D1162" w:rsidR="001B2C5B" w:rsidP="004B011B" w:rsidRDefault="001B2C5B" w14:paraId="708B33DE" w14:textId="0051BD89">
      <w:pPr>
        <w:pStyle w:val="ListParagraph"/>
        <w:numPr>
          <w:ilvl w:val="0"/>
          <w:numId w:val="14"/>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Disminución de informes de robos a compañías de seguros vehiculares</w:t>
      </w:r>
    </w:p>
    <w:p w:rsidRPr="007D1162" w:rsidR="002A11E5" w:rsidP="001B2C5B" w:rsidRDefault="001B2C5B" w14:paraId="1689C4D6" w14:textId="1B77CD2B">
      <w:pPr>
        <w:pStyle w:val="ListParagraph"/>
        <w:numPr>
          <w:ilvl w:val="0"/>
          <w:numId w:val="14"/>
        </w:num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Menos quejas de ciudadanos preocupados, grupos comunitarios o funcionarios electos sobre el problema.</w:t>
      </w:r>
    </w:p>
    <w:p w:rsidRPr="007D1162" w:rsidR="00E80CE0" w:rsidP="0BC00E07" w:rsidRDefault="001B2C5B" w14:paraId="418D03F1" w14:textId="01B0667E">
      <w:pPr>
        <w:shd w:val="clear" w:color="auto" w:fill="FFFFFF" w:themeFill="background1"/>
        <w:spacing w:before="240" w:after="240" w:line="240" w:lineRule="auto"/>
        <w:rPr>
          <w:rFonts w:ascii="Verdana" w:hAnsi="Verdana" w:eastAsia="Times New Roman" w:cs="Helvetica"/>
          <w:b w:val="1"/>
          <w:bCs w:val="1"/>
          <w:color w:val="4472C4" w:themeColor="accent1"/>
          <w:kern w:val="36"/>
          <w:lang w:val="es-CL"/>
        </w:rPr>
      </w:pPr>
      <w:r w:rsidRPr="007D1162" w:rsidR="232AC923">
        <w:rPr>
          <w:rFonts w:ascii="Verdana" w:hAnsi="Verdana" w:eastAsia="Times New Roman" w:cs="Helvetica"/>
          <w:b w:val="1"/>
          <w:bCs w:val="1"/>
          <w:color w:val="4472C4" w:themeColor="accent1"/>
          <w:kern w:val="36"/>
          <w:lang w:val="es-CL"/>
        </w:rPr>
        <w:t xml:space="preserve">6. </w:t>
      </w:r>
      <w:r w:rsidRPr="007D1162" w:rsidR="001B2C5B">
        <w:rPr>
          <w:rFonts w:ascii="Verdana" w:hAnsi="Verdana" w:eastAsia="Times New Roman" w:cs="Helvetica"/>
          <w:b w:val="1"/>
          <w:bCs w:val="1"/>
          <w:color w:val="4472C4" w:themeColor="accent1"/>
          <w:kern w:val="36"/>
          <w:lang w:val="es-CL"/>
        </w:rPr>
        <w:t>Respuestas al Problema de Robo de Autos y Robo de Artículos en su Interior en Calles Residenciales</w:t>
      </w:r>
    </w:p>
    <w:p w:rsidRPr="007D1162" w:rsidR="00BC5F5F" w:rsidP="00BC5F5F" w:rsidRDefault="001B2C5B" w14:paraId="62B0E735" w14:textId="0DC0F898">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El análisis de su problema en particular debería darle un mejor entendimiento de los factores</w:t>
      </w:r>
      <w:r w:rsidR="00C7670A">
        <w:rPr>
          <w:rFonts w:ascii="Verdana" w:hAnsi="Verdana" w:eastAsia="Times New Roman" w:cs="Helvetica"/>
          <w:color w:val="2A2A2A"/>
          <w:sz w:val="20"/>
          <w:szCs w:val="20"/>
          <w:lang w:val="es-CL"/>
        </w:rPr>
        <w:t xml:space="preserve"> que contribuyen al crimen</w:t>
      </w:r>
      <w:r w:rsidRPr="007D1162">
        <w:rPr>
          <w:rFonts w:ascii="Verdana" w:hAnsi="Verdana" w:eastAsia="Times New Roman" w:cs="Helvetica"/>
          <w:color w:val="2A2A2A"/>
          <w:sz w:val="20"/>
          <w:szCs w:val="20"/>
          <w:lang w:val="es-CL"/>
        </w:rPr>
        <w:t xml:space="preserve">. Una vez analizado el problema local y establecida una línea base para medir </w:t>
      </w:r>
      <w:r w:rsidRPr="007D1162" w:rsidR="00BC5F5F">
        <w:rPr>
          <w:rFonts w:ascii="Verdana" w:hAnsi="Verdana" w:eastAsia="Times New Roman" w:cs="Helvetica"/>
          <w:color w:val="2A2A2A"/>
          <w:sz w:val="20"/>
          <w:szCs w:val="20"/>
          <w:lang w:val="es-CL"/>
        </w:rPr>
        <w:t>la efectividad, se deberían considerar posibles respuestas para abordar el problema.</w:t>
      </w:r>
    </w:p>
    <w:p w:rsidRPr="007D1162" w:rsidR="00E80CE0" w:rsidP="6B9EED2F" w:rsidRDefault="00BC5F5F" w14:paraId="1B022A2E" w14:textId="2398DC9B">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121F9513">
        <w:rPr>
          <w:rFonts w:ascii="Verdana" w:hAnsi="Verdana" w:eastAsia="Times New Roman" w:cs="Helvetica"/>
          <w:b w:val="1"/>
          <w:bCs w:val="1"/>
          <w:color w:val="2A2A2A"/>
          <w:sz w:val="20"/>
          <w:szCs w:val="20"/>
          <w:lang w:val="es-CL"/>
        </w:rPr>
        <w:t xml:space="preserve">6.1. </w:t>
      </w:r>
      <w:r w:rsidRPr="6B9EED2F" w:rsidR="00BC5F5F">
        <w:rPr>
          <w:rFonts w:ascii="Verdana" w:hAnsi="Verdana" w:eastAsia="Times New Roman" w:cs="Helvetica"/>
          <w:b w:val="1"/>
          <w:bCs w:val="1"/>
          <w:color w:val="2A2A2A"/>
          <w:sz w:val="20"/>
          <w:szCs w:val="20"/>
          <w:lang w:val="es-CL"/>
        </w:rPr>
        <w:t>Consideraciones Generales para una Estrategia de Respuesta Efectiva</w:t>
      </w:r>
    </w:p>
    <w:p w:rsidRPr="007D1162" w:rsidR="00BC5F5F" w:rsidP="0BC00E07" w:rsidRDefault="00BC5F5F" w14:paraId="22115280" w14:textId="662AD9D4">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Si bien hay una serie de respuestas efectivas para proteger a los vehículos estacionados en estacionamientos u otras instalaciones, existen menos soluciones claramente efectivas que la policía local puede implementar para evitar robos en calles residenciales y entradas de vehículos. Las calles donde se estacionan los vehículos pueden ser anchas o estrechas, con árboles o sin ellos, e iluminadas u oscuras; los riesgos de robo varían de acuerdo con estos entornos. El hecho que las calles y las vías de acceso a ellas sean a accesibles al público en general hace que los vehículos sean muy vulnerables. Probablemente, la respuesta más efectiva para los propietarios de vehículos sea no estacionar sus vehículos en la calle o en caminos abiertos. Por supuesto, muchos dueños, especialmente en áreas residenciales densamente pobladas, se ven obligados a estacionar en las calles porque no tienen garajes ni entradas para vehículos.</w:t>
      </w:r>
    </w:p>
    <w:p w:rsidRPr="007D1162" w:rsidR="00BC5F5F" w:rsidP="0BC00E07" w:rsidRDefault="00BC5F5F" w14:paraId="45724117" w14:textId="2D5B67AD">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La capacidad para prevenir el robo de vehículos y sus componentes a nivel local es limitada, especialmente cuando éstos se encuentran estacionados en la calle donde son fácilmente accesibles en cualquier momento del día, con pocos obstáculos para el ladrón. En gran medida, la solución depende de los fabricantes de vehículos (especialmente fabricantes de automóviles), quienes en los últimos años han comenzado a diseñar vehículos que son mucho más seguros contra robos. También depende de las asegurador</w:t>
      </w:r>
      <w:r w:rsidRPr="007D1162" w:rsidR="00236A18">
        <w:rPr>
          <w:rFonts w:ascii="Verdana" w:hAnsi="Verdana" w:eastAsia="Times New Roman" w:cs="Helvetica"/>
          <w:color w:val="2A2A2A"/>
          <w:sz w:val="20"/>
          <w:szCs w:val="20"/>
          <w:lang w:val="es-CL"/>
        </w:rPr>
        <w:t>a</w:t>
      </w:r>
      <w:r w:rsidRPr="007D1162">
        <w:rPr>
          <w:rFonts w:ascii="Verdana" w:hAnsi="Verdana" w:eastAsia="Times New Roman" w:cs="Helvetica"/>
          <w:color w:val="2A2A2A"/>
          <w:sz w:val="20"/>
          <w:szCs w:val="20"/>
          <w:lang w:val="es-CL"/>
        </w:rPr>
        <w:t>s de vehículos, qué han exigido que éstos se diseñen con elementos antirrobo como factor relevante, tal y como lo hicieron anteriormente con respecto a la seguridad de los ocupantes del vehículo.</w:t>
      </w:r>
    </w:p>
    <w:p w:rsidRPr="007D1162" w:rsidR="00236A18" w:rsidP="6B9EED2F" w:rsidRDefault="00236A18" w14:paraId="2A7B7E18" w14:textId="4ADFF117">
      <w:pPr>
        <w:pStyle w:val="ListParagraph"/>
        <w:numPr>
          <w:ilvl w:val="0"/>
          <w:numId w:val="16"/>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236A18">
        <w:rPr>
          <w:rFonts w:ascii="Verdana" w:hAnsi="Verdana" w:eastAsia="Times New Roman" w:cs="Helvetica"/>
          <w:b w:val="1"/>
          <w:bCs w:val="1"/>
          <w:color w:val="2A2A2A"/>
          <w:sz w:val="20"/>
          <w:szCs w:val="20"/>
          <w:lang w:val="es-CL"/>
        </w:rPr>
        <w:t xml:space="preserve">Promover la venta de vehículos con sistemas antirrobo incorporados. </w:t>
      </w:r>
      <w:r w:rsidRPr="6B9EED2F" w:rsidR="00236A18">
        <w:rPr>
          <w:rFonts w:ascii="Verdana" w:hAnsi="Verdana" w:eastAsia="Times New Roman" w:cs="Helvetica"/>
          <w:color w:val="2A2A2A"/>
          <w:sz w:val="20"/>
          <w:szCs w:val="20"/>
          <w:lang w:val="es-CL"/>
        </w:rPr>
        <w:t>Las técnicas más efectivas que han reducido el robo automotriz a lo largo de las últimas tres décadas han sido los sistemas de seguridad instalado por los fabricantes. Estos sistemas han incluido:</w:t>
      </w:r>
      <w:r>
        <w:br/>
      </w:r>
    </w:p>
    <w:p w:rsidRPr="007D1162" w:rsidR="00236A18" w:rsidP="6B9EED2F" w:rsidRDefault="00236A18" w14:paraId="7B288B25" w14:textId="1E7B89AE">
      <w:pPr>
        <w:pStyle w:val="ListParagraph"/>
        <w:numPr>
          <w:ilvl w:val="1"/>
          <w:numId w:val="16"/>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236A18">
        <w:rPr>
          <w:rFonts w:ascii="Verdana" w:hAnsi="Verdana" w:eastAsia="Times New Roman" w:cs="Helvetica"/>
          <w:color w:val="2A2A2A"/>
          <w:sz w:val="20"/>
          <w:szCs w:val="20"/>
          <w:lang w:val="es-CL"/>
        </w:rPr>
        <w:t>El bloqueo de la columna de dirección, que requiere la llave de contacto para desbloquear la dirección, se ha demostrado desde 1970 como un método eficaz para reducir el robo de vehículos.</w:t>
      </w:r>
      <w:r>
        <w:br/>
      </w:r>
    </w:p>
    <w:p w:rsidRPr="007D1162" w:rsidR="00E80CE0" w:rsidP="6B9EED2F" w:rsidRDefault="00236A18" w14:paraId="19ED5E42" w14:textId="52585FA2">
      <w:pPr>
        <w:pStyle w:val="ListParagraph"/>
        <w:numPr>
          <w:ilvl w:val="1"/>
          <w:numId w:val="16"/>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236A18">
        <w:rPr>
          <w:rFonts w:ascii="Verdana" w:hAnsi="Verdana" w:eastAsia="Times New Roman" w:cs="Helvetica"/>
          <w:color w:val="2A2A2A"/>
          <w:sz w:val="20"/>
          <w:szCs w:val="20"/>
          <w:lang w:val="es-CL"/>
        </w:rPr>
        <w:t>Los sistemas de geolocalización, que requieren de un transmisor dentro del automóvil para enviar señales por GPS informando la ubicación del vehículo a la policía, han sido efectivos para ubicar autos robados.</w:t>
      </w:r>
      <w:r>
        <w:br/>
      </w:r>
    </w:p>
    <w:p w:rsidRPr="007D1162" w:rsidR="00CE271D" w:rsidP="6B9EED2F" w:rsidRDefault="00236A18" w14:paraId="264CECA9" w14:textId="59A69D36">
      <w:pPr>
        <w:pStyle w:val="ListParagraph"/>
        <w:numPr>
          <w:ilvl w:val="1"/>
          <w:numId w:val="16"/>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236A18">
        <w:rPr>
          <w:rFonts w:ascii="Verdana" w:hAnsi="Verdana" w:eastAsia="Times New Roman" w:cs="Helvetica"/>
          <w:color w:val="2A2A2A"/>
          <w:sz w:val="20"/>
          <w:szCs w:val="20"/>
          <w:lang w:val="es-CL"/>
        </w:rPr>
        <w:t>Los inmovilizadores electrónicos, que impiden la puesta en marcha de un auto</w:t>
      </w:r>
      <w:r w:rsidRPr="6B9EED2F" w:rsidR="00CE271D">
        <w:rPr>
          <w:rFonts w:ascii="Verdana" w:hAnsi="Verdana" w:eastAsia="Times New Roman" w:cs="Helvetica"/>
          <w:color w:val="2A2A2A"/>
          <w:sz w:val="20"/>
          <w:szCs w:val="20"/>
          <w:lang w:val="es-CL"/>
        </w:rPr>
        <w:t xml:space="preserve"> en varios puntos, requieren que el propietario se autentique mediante un transpondedor o un código PIN para hacer partir el vehículo.</w:t>
      </w:r>
      <w:r>
        <w:br/>
      </w:r>
    </w:p>
    <w:p w:rsidRPr="007D1162" w:rsidR="00E80CE0" w:rsidP="6B9EED2F" w:rsidRDefault="00CE271D" w14:paraId="2DD5AEA4" w14:textId="6B974F1C">
      <w:pPr>
        <w:pStyle w:val="ListParagraph"/>
        <w:numPr>
          <w:ilvl w:val="1"/>
          <w:numId w:val="16"/>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CE271D">
        <w:rPr>
          <w:rFonts w:ascii="Verdana" w:hAnsi="Verdana" w:eastAsia="Times New Roman" w:cs="Helvetica"/>
          <w:color w:val="2A2A2A"/>
          <w:sz w:val="20"/>
          <w:szCs w:val="20"/>
          <w:lang w:val="es-CL"/>
        </w:rPr>
        <w:t>Las medidas de seguridad para la identificación del vehículo incluyen la inscripción de información en las partes del automóvil o en el auto mismo utilizando tecnología de micropuntos, así como el reconocimiento automático de placas patentes y el grabado de VIN.</w:t>
      </w:r>
      <w:r w:rsidRPr="6B9EED2F" w:rsidR="00E80CE0">
        <w:rPr>
          <w:rFonts w:ascii="Verdana" w:hAnsi="Verdana" w:eastAsia="Times New Roman" w:cs="Helvetica"/>
          <w:color w:val="2A2A2A"/>
          <w:sz w:val="20"/>
          <w:szCs w:val="20"/>
          <w:lang w:val="es-CL"/>
        </w:rPr>
        <w:t xml:space="preserve"> </w:t>
      </w:r>
    </w:p>
    <w:p w:rsidRPr="007D1162" w:rsidR="00E80CE0" w:rsidP="00E80CE0" w:rsidRDefault="00CE271D" w14:paraId="139B2E84" w14:textId="25A806DD">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También existen algunos dispositivos y sistemas de seguridad posventa que gozan de gran popularidad. Estos incluyen:</w:t>
      </w:r>
    </w:p>
    <w:p w:rsidRPr="007D1162" w:rsidR="00CE271D" w:rsidP="6B9EED2F" w:rsidRDefault="00CE271D" w14:paraId="63EF96CE" w14:textId="439742EE">
      <w:pPr>
        <w:pStyle w:val="ListParagraph"/>
        <w:numPr>
          <w:ilvl w:val="1"/>
          <w:numId w:val="17"/>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CE271D">
        <w:rPr>
          <w:rFonts w:ascii="Verdana" w:hAnsi="Verdana" w:eastAsia="Times New Roman" w:cs="Helvetica"/>
          <w:color w:val="2A2A2A"/>
          <w:sz w:val="20"/>
          <w:szCs w:val="20"/>
          <w:lang w:val="es-CL"/>
        </w:rPr>
        <w:t>Barreras mecánicas (</w:t>
      </w:r>
      <w:proofErr w:type="spellStart"/>
      <w:r w:rsidRPr="6B9EED2F" w:rsidR="00CE271D">
        <w:rPr>
          <w:rFonts w:ascii="Verdana" w:hAnsi="Verdana" w:eastAsia="Times New Roman" w:cs="Helvetica"/>
          <w:color w:val="2A2A2A"/>
          <w:sz w:val="20"/>
          <w:szCs w:val="20"/>
          <w:lang w:val="es-CL"/>
        </w:rPr>
        <w:t>e.g</w:t>
      </w:r>
      <w:proofErr w:type="spellEnd"/>
      <w:r w:rsidRPr="6B9EED2F" w:rsidR="00CE271D">
        <w:rPr>
          <w:rFonts w:ascii="Verdana" w:hAnsi="Verdana" w:eastAsia="Times New Roman" w:cs="Helvetica"/>
          <w:color w:val="2A2A2A"/>
          <w:sz w:val="20"/>
          <w:szCs w:val="20"/>
          <w:lang w:val="es-CL"/>
        </w:rPr>
        <w:t xml:space="preserve">., traba-volantes) donde el volante o el pedal de freno </w:t>
      </w:r>
      <w:r w:rsidRPr="6B9EED2F" w:rsidR="007D1162">
        <w:rPr>
          <w:rFonts w:ascii="Verdana" w:hAnsi="Verdana" w:eastAsia="Times New Roman" w:cs="Helvetica"/>
          <w:color w:val="2A2A2A"/>
          <w:sz w:val="20"/>
          <w:szCs w:val="20"/>
          <w:lang w:val="es-CL"/>
        </w:rPr>
        <w:t>está</w:t>
      </w:r>
      <w:r w:rsidRPr="6B9EED2F" w:rsidR="00CE271D">
        <w:rPr>
          <w:rFonts w:ascii="Verdana" w:hAnsi="Verdana" w:eastAsia="Times New Roman" w:cs="Helvetica"/>
          <w:color w:val="2A2A2A"/>
          <w:sz w:val="20"/>
          <w:szCs w:val="20"/>
          <w:lang w:val="es-CL"/>
        </w:rPr>
        <w:t xml:space="preserve"> bloqueado con una barra. La ventaja de sentido común de estos dispositivos es que son claramente visibles para los ladrones que podrían preferir roba un auto que no esté bloqueado y sin ningún sistema de seguridad visible. </w:t>
      </w:r>
      <w:r>
        <w:br/>
      </w:r>
    </w:p>
    <w:p w:rsidRPr="007D1162" w:rsidR="00E80CE0" w:rsidP="6B9EED2F" w:rsidRDefault="00CE271D" w14:paraId="7233272D" w14:textId="23FFD3EA">
      <w:pPr>
        <w:pStyle w:val="ListParagraph"/>
        <w:numPr>
          <w:ilvl w:val="1"/>
          <w:numId w:val="17"/>
        </w:numPr>
        <w:shd w:val="clear" w:color="auto" w:fill="FFFFFF"/>
        <w:spacing w:before="240" w:after="240" w:line="240" w:lineRule="auto"/>
        <w:rPr>
          <w:rFonts w:ascii="Verdana" w:hAnsi="Verdana" w:eastAsia="Times New Roman" w:cs="Helvetica"/>
          <w:color w:val="2A2A2A"/>
          <w:sz w:val="20"/>
          <w:szCs w:val="20"/>
          <w:lang w:val="es-CL"/>
        </w:rPr>
      </w:pPr>
      <w:r w:rsidRPr="6B9EED2F" w:rsidR="00CE271D">
        <w:rPr>
          <w:rFonts w:ascii="Verdana" w:hAnsi="Verdana" w:eastAsia="Times New Roman" w:cs="Helvetica"/>
          <w:color w:val="2A2A2A"/>
          <w:sz w:val="20"/>
          <w:szCs w:val="20"/>
          <w:lang w:val="es-CL"/>
        </w:rPr>
        <w:t>Sirenas y alarmas que indiquen un intento de robo.</w:t>
      </w:r>
    </w:p>
    <w:p w:rsidRPr="007D1162" w:rsidR="00CE271D" w:rsidP="0BC00E07" w:rsidRDefault="00CE271D" w14:paraId="26E3EFCB" w14:textId="311AAAD6">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Todos estos sistemas, ya sea instalados de fábrica </w:t>
      </w:r>
      <w:r w:rsidRPr="007D1162" w:rsidR="00572E11">
        <w:rPr>
          <w:rFonts w:ascii="Verdana" w:hAnsi="Verdana" w:eastAsia="Times New Roman" w:cs="Helvetica"/>
          <w:color w:val="2A2A2A"/>
          <w:sz w:val="20"/>
          <w:szCs w:val="20"/>
          <w:lang w:val="es-CL"/>
        </w:rPr>
        <w:t>o agregados posteriormente, pueden ser efectivos contra el robo de vehículos, pero harán poco para evitar el robo de artículos en su interior.</w:t>
      </w:r>
    </w:p>
    <w:p w:rsidRPr="007D1162" w:rsidR="00572E11" w:rsidRDefault="00572E11" w14:paraId="48CE5A49" w14:textId="467D3F49">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Como hemos visto, los automóviles están generalmente más seguros en las entradas que estacionados en las calles, pero esto dependerá en cierta medida de la longitud de la entrada, los arbustos cercanos, la iluminación y otros factores que afectan la vigilancia natural.</w:t>
      </w:r>
    </w:p>
    <w:p w:rsidRPr="007D1162" w:rsidR="00E80CE0" w:rsidP="00572E11" w:rsidRDefault="00572E11" w14:paraId="60DB35AB" w14:textId="6AF2C354">
      <w:pPr>
        <w:shd w:val="clear" w:color="auto" w:fill="FFFFFF"/>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Muchas técnicas de sentido común pueden aplicarse localmente, aunque a menudo pueden depender de la acción del propietario del vehículo y de la propiedad para implementarlas. De hecho, algunas agencias policiales han descubierto que los residentes de la comunidad no aseguran sus bienes personales tan bien como deberían. Los automóviles no asegurados, autos con artículos de valor a la vista, iluminación deficiente y la vegetación u otras características que puedan ocultar a los ladrones son comunes.</w:t>
      </w:r>
      <w:r w:rsidRPr="007D1162" w:rsidR="00E80CE0">
        <w:rPr>
          <w:rFonts w:ascii="Verdana" w:hAnsi="Verdana" w:eastAsia="Times New Roman" w:cs="Helvetica"/>
          <w:color w:val="2A2A2A"/>
          <w:sz w:val="20"/>
          <w:szCs w:val="20"/>
          <w:lang w:val="es-CL"/>
        </w:rPr>
        <w:t xml:space="preserve"> </w:t>
      </w:r>
    </w:p>
    <w:p w:rsidRPr="007D1162" w:rsidR="00E80CE0" w:rsidP="6B9EED2F" w:rsidRDefault="00E80CE0" w14:paraId="55C82369" w14:textId="19C8A9B4">
      <w:pPr>
        <w:pStyle w:val="ListParagraph"/>
        <w:numPr>
          <w:ilvl w:val="0"/>
          <w:numId w:val="26"/>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572E11">
        <w:rPr>
          <w:rFonts w:ascii="Verdana" w:hAnsi="Verdana" w:eastAsia="Times New Roman" w:cs="Helvetica"/>
          <w:b w:val="1"/>
          <w:bCs w:val="1"/>
          <w:color w:val="2A2A2A"/>
          <w:sz w:val="20"/>
          <w:szCs w:val="20"/>
          <w:lang w:val="es-CL"/>
        </w:rPr>
        <w:t>Asociarse con algún negocio</w:t>
      </w:r>
      <w:r w:rsidRPr="6B9EED2F" w:rsidR="00E80CE0">
        <w:rPr>
          <w:rFonts w:ascii="Verdana" w:hAnsi="Verdana" w:eastAsia="Times New Roman" w:cs="Helvetica"/>
          <w:color w:val="2A2A2A"/>
          <w:sz w:val="20"/>
          <w:szCs w:val="20"/>
          <w:lang w:val="es-CL"/>
        </w:rPr>
        <w:t xml:space="preserve">. </w:t>
      </w:r>
      <w:r w:rsidRPr="6B9EED2F" w:rsidR="00572E11">
        <w:rPr>
          <w:rFonts w:ascii="Verdana" w:hAnsi="Verdana" w:eastAsia="Times New Roman" w:cs="Helvetica"/>
          <w:color w:val="2A2A2A"/>
          <w:sz w:val="20"/>
          <w:szCs w:val="20"/>
          <w:lang w:val="es-CL"/>
        </w:rPr>
        <w:t>Las compañías de seguros asumen gran parte del costo de los robos y pueden ayudar a la policía a nivel local a proporcionar recursos financieros y denunciar fraudes de seguros. Estas compañías se están involucrando más directamente en las medidas de prevención del delito, lo que es parte de una tendencia creciente de participación de las empresas en la lucha contra el delito.</w:t>
      </w:r>
      <w:r>
        <w:br/>
      </w:r>
    </w:p>
    <w:p w:rsidRPr="007D1162" w:rsidR="00E80CE0" w:rsidP="6B9EED2F" w:rsidRDefault="00042EE1" w14:paraId="1D355F2B" w14:textId="3F3D40B0">
      <w:pPr>
        <w:pStyle w:val="ListParagraph"/>
        <w:numPr>
          <w:ilvl w:val="0"/>
          <w:numId w:val="26"/>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572E11">
        <w:rPr>
          <w:rFonts w:ascii="Verdana" w:hAnsi="Verdana" w:eastAsia="Times New Roman" w:cs="Helvetica"/>
          <w:b w:val="1"/>
          <w:bCs w:val="1"/>
          <w:color w:val="2A2A2A"/>
          <w:sz w:val="20"/>
          <w:szCs w:val="20"/>
          <w:lang w:val="es-CL"/>
        </w:rPr>
        <w:t>Capacitar a los oficiales de patrulla sobre patrones de robo de vehículos</w:t>
      </w:r>
      <w:r w:rsidRPr="6B9EED2F" w:rsidR="00E80CE0">
        <w:rPr>
          <w:rFonts w:ascii="Verdana" w:hAnsi="Verdana" w:eastAsia="Times New Roman" w:cs="Helvetica"/>
          <w:color w:val="2A2A2A"/>
          <w:sz w:val="20"/>
          <w:szCs w:val="20"/>
          <w:lang w:val="es-CL"/>
        </w:rPr>
        <w:t xml:space="preserve">. </w:t>
      </w:r>
      <w:r w:rsidRPr="6B9EED2F" w:rsidR="00572E11">
        <w:rPr>
          <w:rFonts w:ascii="Verdana" w:hAnsi="Verdana" w:eastAsia="Times New Roman" w:cs="Helvetica"/>
          <w:color w:val="2A2A2A"/>
          <w:sz w:val="20"/>
          <w:szCs w:val="20"/>
          <w:lang w:val="es-CL"/>
        </w:rPr>
        <w:t xml:space="preserve">Educar a los oficiales de patrulla sobre la naturaleza y </w:t>
      </w:r>
      <w:r w:rsidRPr="6B9EED2F" w:rsidR="00945390">
        <w:rPr>
          <w:rFonts w:ascii="Verdana" w:hAnsi="Verdana" w:eastAsia="Times New Roman" w:cs="Helvetica"/>
          <w:color w:val="2A2A2A"/>
          <w:sz w:val="20"/>
          <w:szCs w:val="20"/>
          <w:lang w:val="es-CL"/>
        </w:rPr>
        <w:t xml:space="preserve">el alcance del problema puede ayudar a producir más arrestos y aliviar las preocupaciones del público en general. La información relativa a los métodos de operación de los </w:t>
      </w:r>
      <w:r w:rsidRPr="6B9EED2F" w:rsidR="00C7670A">
        <w:rPr>
          <w:rFonts w:ascii="Verdana" w:hAnsi="Verdana" w:eastAsia="Times New Roman" w:cs="Helvetica"/>
          <w:color w:val="2A2A2A"/>
          <w:sz w:val="20"/>
          <w:szCs w:val="20"/>
          <w:lang w:val="es-CL"/>
        </w:rPr>
        <w:t>ladrones</w:t>
      </w:r>
      <w:r w:rsidRPr="6B9EED2F" w:rsidR="00C7670A">
        <w:rPr>
          <w:rFonts w:ascii="Verdana" w:hAnsi="Verdana" w:eastAsia="Times New Roman" w:cs="Helvetica"/>
          <w:color w:val="2A2A2A"/>
          <w:sz w:val="20"/>
          <w:szCs w:val="20"/>
          <w:lang w:val="es-CL"/>
        </w:rPr>
        <w:t xml:space="preserve"> </w:t>
      </w:r>
      <w:r w:rsidRPr="6B9EED2F" w:rsidR="00945390">
        <w:rPr>
          <w:rFonts w:ascii="Verdana" w:hAnsi="Verdana" w:eastAsia="Times New Roman" w:cs="Helvetica"/>
          <w:color w:val="2A2A2A"/>
          <w:sz w:val="20"/>
          <w:szCs w:val="20"/>
          <w:lang w:val="es-CL"/>
        </w:rPr>
        <w:t>y las características de los delincuentes, y cualquier información relacionada con posibles sospechosos, puede ser transmitida a los oficiales que patrullan el área en cuestión.</w:t>
      </w:r>
    </w:p>
    <w:p w:rsidRPr="007D1162" w:rsidR="00E80CE0" w:rsidP="00945390" w:rsidRDefault="00945390" w14:paraId="2390A627" w14:textId="5D985137">
      <w:pPr>
        <w:shd w:val="clear" w:color="auto" w:fill="FFFFFF" w:themeFill="background1"/>
        <w:spacing w:before="240" w:after="240" w:line="240" w:lineRule="auto"/>
        <w:rPr>
          <w:rFonts w:ascii="Verdana" w:hAnsi="Verdana" w:eastAsia="Times New Roman" w:cs="Helvetica"/>
          <w:b w:val="1"/>
          <w:bCs w:val="1"/>
          <w:color w:val="2A2A2A"/>
          <w:sz w:val="20"/>
          <w:szCs w:val="20"/>
          <w:lang w:val="es-CL"/>
        </w:rPr>
      </w:pPr>
      <w:r w:rsidRPr="6B9EED2F" w:rsidR="285ED18E">
        <w:rPr>
          <w:rFonts w:ascii="Verdana" w:hAnsi="Verdana" w:eastAsia="Times New Roman" w:cs="Helvetica"/>
          <w:b w:val="1"/>
          <w:bCs w:val="1"/>
          <w:color w:val="2A2A2A"/>
          <w:sz w:val="20"/>
          <w:szCs w:val="20"/>
          <w:lang w:val="es-CL"/>
        </w:rPr>
        <w:t xml:space="preserve">6.2. </w:t>
      </w:r>
      <w:r w:rsidRPr="6B9EED2F" w:rsidR="00945390">
        <w:rPr>
          <w:rFonts w:ascii="Verdana" w:hAnsi="Verdana" w:eastAsia="Times New Roman" w:cs="Helvetica"/>
          <w:b w:val="1"/>
          <w:bCs w:val="1"/>
          <w:color w:val="2A2A2A"/>
          <w:sz w:val="20"/>
          <w:szCs w:val="20"/>
          <w:lang w:val="es-CL"/>
        </w:rPr>
        <w:t>Respuestas Específicas para Reducir el Robo de Vehículos y de Artículos en su Interior en Calles Residenciales</w:t>
      </w:r>
    </w:p>
    <w:p w:rsidRPr="007D1162" w:rsidR="00E80CE0" w:rsidP="00945390" w:rsidRDefault="00945390" w14:paraId="43033C58" w14:textId="1D8E07F6">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 xml:space="preserve">Las respuestas específicas están clasificadas en tres áreas: seguridad, educación y </w:t>
      </w:r>
      <w:r w:rsidRPr="007D1162" w:rsidR="000C2531">
        <w:rPr>
          <w:rFonts w:ascii="Verdana" w:hAnsi="Verdana" w:eastAsia="Times New Roman" w:cs="Helvetica"/>
          <w:color w:val="2A2A2A"/>
          <w:sz w:val="20"/>
          <w:szCs w:val="20"/>
          <w:lang w:val="es-CL"/>
        </w:rPr>
        <w:t>de aplicación de la ley</w:t>
      </w:r>
      <w:r w:rsidRPr="007D1162">
        <w:rPr>
          <w:rFonts w:ascii="Verdana" w:hAnsi="Verdana" w:eastAsia="Times New Roman" w:cs="Helvetica"/>
          <w:color w:val="2A2A2A"/>
          <w:sz w:val="20"/>
          <w:szCs w:val="20"/>
          <w:lang w:val="es-CL"/>
        </w:rPr>
        <w:t>. Sin embargo, las tres están estrechamente relacionadas, y es probable que cualquier programa destinado a reducir este problema incluya respuestas de las tres áreas.</w:t>
      </w:r>
    </w:p>
    <w:p w:rsidRPr="007D1162" w:rsidR="00E80CE0" w:rsidP="6B9EED2F" w:rsidRDefault="00E80CE0" w14:paraId="71BB4E9D" w14:textId="0561D061">
      <w:pPr>
        <w:pStyle w:val="ListParagraph"/>
        <w:numPr>
          <w:ilvl w:val="0"/>
          <w:numId w:val="27"/>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E80CE0">
        <w:rPr>
          <w:rFonts w:ascii="Verdana" w:hAnsi="Verdana" w:eastAsia="Times New Roman" w:cs="Helvetica"/>
          <w:b w:val="1"/>
          <w:bCs w:val="1"/>
          <w:color w:val="2A2A2A"/>
          <w:sz w:val="20"/>
          <w:szCs w:val="20"/>
          <w:lang w:val="es-CL"/>
        </w:rPr>
        <w:t>Se</w:t>
      </w:r>
      <w:r w:rsidRPr="6B9EED2F" w:rsidR="00945390">
        <w:rPr>
          <w:rFonts w:ascii="Verdana" w:hAnsi="Verdana" w:eastAsia="Times New Roman" w:cs="Helvetica"/>
          <w:b w:val="1"/>
          <w:bCs w:val="1"/>
          <w:color w:val="2A2A2A"/>
          <w:sz w:val="20"/>
          <w:szCs w:val="20"/>
          <w:lang w:val="es-CL"/>
        </w:rPr>
        <w:t>guridad</w:t>
      </w:r>
      <w:r>
        <w:br/>
      </w:r>
    </w:p>
    <w:p w:rsidRPr="007D1162" w:rsidR="00E80CE0" w:rsidP="6B9EED2F" w:rsidRDefault="00E80CE0" w14:paraId="500F5E06" w14:textId="20B85FAF">
      <w:pPr>
        <w:pStyle w:val="ListParagraph"/>
        <w:numPr>
          <w:ilvl w:val="1"/>
          <w:numId w:val="27"/>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945390">
        <w:rPr>
          <w:rFonts w:ascii="Verdana" w:hAnsi="Verdana" w:eastAsia="Times New Roman" w:cs="Helvetica"/>
          <w:b w:val="1"/>
          <w:bCs w:val="1"/>
          <w:color w:val="2A2A2A"/>
          <w:sz w:val="20"/>
          <w:szCs w:val="20"/>
          <w:lang w:val="es-CL"/>
        </w:rPr>
        <w:t>Mejorar la iluminación</w:t>
      </w:r>
      <w:r w:rsidRPr="6B9EED2F" w:rsidR="00E80CE0">
        <w:rPr>
          <w:rFonts w:ascii="Verdana" w:hAnsi="Verdana" w:eastAsia="Times New Roman" w:cs="Helvetica"/>
          <w:b w:val="1"/>
          <w:bCs w:val="1"/>
          <w:color w:val="2A2A2A"/>
          <w:sz w:val="20"/>
          <w:szCs w:val="20"/>
          <w:lang w:val="es-CL"/>
        </w:rPr>
        <w:t>.</w:t>
      </w:r>
      <w:r w:rsidRPr="6B9EED2F" w:rsidR="00E80CE0">
        <w:rPr>
          <w:rFonts w:ascii="Verdana" w:hAnsi="Verdana" w:eastAsia="Times New Roman" w:cs="Helvetica"/>
          <w:color w:val="2A2A2A"/>
          <w:sz w:val="20"/>
          <w:szCs w:val="20"/>
          <w:lang w:val="es-CL"/>
        </w:rPr>
        <w:t xml:space="preserve"> </w:t>
      </w:r>
      <w:r w:rsidRPr="6B9EED2F" w:rsidR="00945390">
        <w:rPr>
          <w:rFonts w:ascii="Verdana" w:hAnsi="Verdana" w:eastAsia="Times New Roman" w:cs="Helvetica"/>
          <w:color w:val="2A2A2A"/>
          <w:sz w:val="20"/>
          <w:szCs w:val="20"/>
          <w:lang w:val="es-CL"/>
        </w:rPr>
        <w:t>La mayoría de los robos de artículos al interior de vehículos en vecindarios residenciales ocurren de noche ya que es cuando la mayoría de los vehículos están presentes en estas comunidades y por el anonimato que proporciona la oscuridad. El alumbrado público mejorado y la iluminación de propiedad privada eliminan a uno de los más grandes aliados del ladrón: la cobertura de la oscuridad. La investigación ha demostrado los efectos positivos de la mejora del alumbrado público en la reducción de actividad criminal</w:t>
      </w:r>
      <w:r w:rsidRPr="6B9EED2F" w:rsidR="00E80CE0">
        <w:rPr>
          <w:rFonts w:ascii="Verdana" w:hAnsi="Verdana" w:eastAsia="Times New Roman" w:cs="Helvetica"/>
          <w:color w:val="2A2A2A"/>
          <w:sz w:val="20"/>
          <w:szCs w:val="20"/>
          <w:lang w:val="es-CL"/>
        </w:rPr>
        <w:t>.</w:t>
      </w:r>
      <w:r>
        <w:br/>
      </w:r>
    </w:p>
    <w:p w:rsidRPr="007D1162" w:rsidR="00E80CE0" w:rsidP="6B9EED2F" w:rsidRDefault="00E80CE0" w14:paraId="59D0ACF0" w14:textId="640EFA71">
      <w:pPr>
        <w:pStyle w:val="ListParagraph"/>
        <w:numPr>
          <w:ilvl w:val="1"/>
          <w:numId w:val="27"/>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945390">
        <w:rPr>
          <w:rFonts w:ascii="Verdana" w:hAnsi="Verdana" w:eastAsia="Times New Roman" w:cs="Helvetica"/>
          <w:b w:val="1"/>
          <w:bCs w:val="1"/>
          <w:color w:val="2A2A2A"/>
          <w:sz w:val="20"/>
          <w:szCs w:val="20"/>
          <w:lang w:val="es-CL"/>
        </w:rPr>
        <w:t xml:space="preserve">Remover vegetación </w:t>
      </w:r>
      <w:r w:rsidRPr="6B9EED2F" w:rsidR="00882B9E">
        <w:rPr>
          <w:rFonts w:ascii="Verdana" w:hAnsi="Verdana" w:eastAsia="Times New Roman" w:cs="Helvetica"/>
          <w:b w:val="1"/>
          <w:bCs w:val="1"/>
          <w:color w:val="2A2A2A"/>
          <w:sz w:val="20"/>
          <w:szCs w:val="20"/>
          <w:lang w:val="es-CL"/>
        </w:rPr>
        <w:t>y otras estructuras cubiertas</w:t>
      </w:r>
      <w:r w:rsidRPr="6B9EED2F" w:rsidR="00E80CE0">
        <w:rPr>
          <w:rFonts w:ascii="Verdana" w:hAnsi="Verdana" w:eastAsia="Times New Roman" w:cs="Helvetica"/>
          <w:color w:val="2A2A2A"/>
          <w:sz w:val="20"/>
          <w:szCs w:val="20"/>
          <w:lang w:val="es-CL"/>
        </w:rPr>
        <w:t xml:space="preserve">. </w:t>
      </w:r>
      <w:r w:rsidRPr="6B9EED2F" w:rsidR="00882B9E">
        <w:rPr>
          <w:rFonts w:ascii="Verdana" w:hAnsi="Verdana" w:eastAsia="Times New Roman" w:cs="Helvetica"/>
          <w:color w:val="2A2A2A"/>
          <w:sz w:val="20"/>
          <w:szCs w:val="20"/>
          <w:lang w:val="es-CL"/>
        </w:rPr>
        <w:t xml:space="preserve">Los ladrones que buscan objetos rápidos y fáciles de robar eligen objetivos donde el riesgo de detección y detención es bajo. Los árboles con ramas bajas y arbustos altos que ocultan la vista de la propiedad desde la calle pueden ayudar a ocultar al ladrón. El simple recorte o poda de dicha vegetación, o la alteración de otras estructuras que pueden cubrir a un ladrón, pueden privar a los delincuentes de potenciales escondites. </w:t>
      </w:r>
      <w:r>
        <w:br/>
      </w:r>
    </w:p>
    <w:p w:rsidRPr="007D1162" w:rsidR="00E80CE0" w:rsidP="6B9EED2F" w:rsidRDefault="00E80CE0" w14:paraId="408DD09F" w14:textId="274BB7A5">
      <w:pPr>
        <w:pStyle w:val="ListParagraph"/>
        <w:numPr>
          <w:ilvl w:val="1"/>
          <w:numId w:val="27"/>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882B9E">
        <w:rPr>
          <w:rFonts w:ascii="Verdana" w:hAnsi="Verdana" w:eastAsia="Times New Roman" w:cs="Helvetica"/>
          <w:b w:val="1"/>
          <w:bCs w:val="1"/>
          <w:color w:val="2A2A2A"/>
          <w:sz w:val="20"/>
          <w:szCs w:val="20"/>
          <w:lang w:val="es-CL"/>
        </w:rPr>
        <w:t>Cambiar o restringir patrones de tránsito</w:t>
      </w:r>
      <w:r w:rsidRPr="6B9EED2F" w:rsidR="00E80CE0">
        <w:rPr>
          <w:rFonts w:ascii="Verdana" w:hAnsi="Verdana" w:eastAsia="Times New Roman" w:cs="Helvetica"/>
          <w:color w:val="2A2A2A"/>
          <w:sz w:val="20"/>
          <w:szCs w:val="20"/>
          <w:lang w:val="es-CL"/>
        </w:rPr>
        <w:t xml:space="preserve">. </w:t>
      </w:r>
      <w:r w:rsidRPr="6B9EED2F" w:rsidR="00882B9E">
        <w:rPr>
          <w:rFonts w:ascii="Verdana" w:hAnsi="Verdana" w:eastAsia="Times New Roman" w:cs="Helvetica"/>
          <w:color w:val="2A2A2A"/>
          <w:sz w:val="20"/>
          <w:szCs w:val="20"/>
          <w:lang w:val="es-CL"/>
        </w:rPr>
        <w:t xml:space="preserve">Una preocupación clave para los ladrones es </w:t>
      </w:r>
      <w:r w:rsidRPr="6B9EED2F" w:rsidR="001A378F">
        <w:rPr>
          <w:rFonts w:ascii="Verdana" w:hAnsi="Verdana" w:eastAsia="Times New Roman" w:cs="Helvetica"/>
          <w:color w:val="2A2A2A"/>
          <w:sz w:val="20"/>
          <w:szCs w:val="20"/>
          <w:lang w:val="es-CL"/>
        </w:rPr>
        <w:t xml:space="preserve">tener </w:t>
      </w:r>
      <w:r w:rsidRPr="6B9EED2F" w:rsidR="00882B9E">
        <w:rPr>
          <w:rFonts w:ascii="Verdana" w:hAnsi="Verdana" w:eastAsia="Times New Roman" w:cs="Helvetica"/>
          <w:color w:val="2A2A2A"/>
          <w:sz w:val="20"/>
          <w:szCs w:val="20"/>
          <w:lang w:val="es-CL"/>
        </w:rPr>
        <w:t xml:space="preserve">un medio rápido de escape después del evento o en caso de ser descubiertos. Los ladrones que operan en vehículos pueden ser disuadidos si sus potenciales rutas de escape son restringidas. Las calles sin salida ofrecen sólo un medio de acceso, y también aumentan la probabilidad de llamar la atención sobre cualquier vehículo en particular que ingrese a la calle. </w:t>
      </w:r>
      <w:r>
        <w:br/>
      </w:r>
    </w:p>
    <w:p w:rsidRPr="007D1162" w:rsidR="00882B9E" w:rsidP="6B9EED2F" w:rsidRDefault="00E80CE0" w14:paraId="702BA70D" w14:textId="7D1AFEE8">
      <w:pPr>
        <w:pStyle w:val="ListParagraph"/>
        <w:numPr>
          <w:ilvl w:val="1"/>
          <w:numId w:val="27"/>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51680BE6">
        <w:rPr>
          <w:rFonts w:ascii="Verdana" w:hAnsi="Verdana" w:eastAsia="Times New Roman" w:cs="Helvetica"/>
          <w:b w:val="1"/>
          <w:bCs w:val="1"/>
          <w:color w:val="2A2A2A"/>
          <w:sz w:val="20"/>
          <w:szCs w:val="20"/>
          <w:lang w:val="es-CL"/>
        </w:rPr>
        <w:t>I</w:t>
      </w:r>
      <w:r w:rsidRPr="6B9EED2F" w:rsidR="00882B9E">
        <w:rPr>
          <w:rFonts w:ascii="Verdana" w:hAnsi="Verdana" w:eastAsia="Times New Roman" w:cs="Helvetica"/>
          <w:b w:val="1"/>
          <w:bCs w:val="1"/>
          <w:color w:val="2A2A2A"/>
          <w:sz w:val="20"/>
          <w:szCs w:val="20"/>
          <w:lang w:val="es-CL"/>
        </w:rPr>
        <w:t>nstalar y monitorear videovigilancia (CCTV)</w:t>
      </w:r>
      <w:r w:rsidRPr="6B9EED2F" w:rsidR="00E80CE0">
        <w:rPr>
          <w:rFonts w:ascii="Verdana" w:hAnsi="Verdana" w:eastAsia="Times New Roman" w:cs="Helvetica"/>
          <w:color w:val="2A2A2A"/>
          <w:sz w:val="20"/>
          <w:szCs w:val="20"/>
          <w:lang w:val="es-CL"/>
        </w:rPr>
        <w:t xml:space="preserve">. </w:t>
      </w:r>
      <w:r w:rsidRPr="6B9EED2F" w:rsidR="00882B9E">
        <w:rPr>
          <w:rFonts w:ascii="Verdana" w:hAnsi="Verdana" w:eastAsia="Times New Roman" w:cs="Helvetica"/>
          <w:color w:val="2A2A2A"/>
          <w:sz w:val="20"/>
          <w:szCs w:val="20"/>
          <w:lang w:val="es-CL"/>
        </w:rPr>
        <w:t xml:space="preserve">Los dispositivos de videovigilancia pueden proporcionar un método de bajo costo (en comparación con el uso de guardias de seguridad) para proporcionar monitoreo en las calles las 24 horas. </w:t>
      </w:r>
      <w:r w:rsidRPr="6B9EED2F" w:rsidR="006F2DE3">
        <w:rPr>
          <w:rFonts w:ascii="Verdana" w:hAnsi="Verdana" w:eastAsia="Times New Roman" w:cs="Helvetica"/>
          <w:color w:val="2A2A2A"/>
          <w:sz w:val="20"/>
          <w:szCs w:val="20"/>
          <w:lang w:val="es-CL"/>
        </w:rPr>
        <w:t>Si bien estos dispositivos pueden no registrar un acto criminal, potencialmente podrían ayudar a la policía a identificar un vehículo o una persona conocida que se encuentre en el área donde se producen los delitos y que no tenga una causa razonable para estar ahí. Sin embargo, no está claro en qué circunstancias y en qué ubicaciones específicas la videovigilancia puede ser efectiva.</w:t>
      </w:r>
      <w:r>
        <w:br/>
      </w:r>
    </w:p>
    <w:p w:rsidRPr="007D1162" w:rsidR="00E80CE0" w:rsidP="6B9EED2F" w:rsidRDefault="00E80CE0" w14:paraId="002B16C0" w14:textId="16F6C32B">
      <w:pPr>
        <w:pStyle w:val="ListParagraph"/>
        <w:numPr>
          <w:ilvl w:val="0"/>
          <w:numId w:val="27"/>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E80CE0">
        <w:rPr>
          <w:rFonts w:ascii="Verdana" w:hAnsi="Verdana" w:eastAsia="Times New Roman" w:cs="Helvetica"/>
          <w:b w:val="1"/>
          <w:bCs w:val="1"/>
          <w:color w:val="2A2A2A"/>
          <w:sz w:val="20"/>
          <w:szCs w:val="20"/>
          <w:lang w:val="es-CL"/>
        </w:rPr>
        <w:t>Educa</w:t>
      </w:r>
      <w:r w:rsidRPr="6B9EED2F" w:rsidR="006F2DE3">
        <w:rPr>
          <w:rFonts w:ascii="Verdana" w:hAnsi="Verdana" w:eastAsia="Times New Roman" w:cs="Helvetica"/>
          <w:b w:val="1"/>
          <w:bCs w:val="1"/>
          <w:color w:val="2A2A2A"/>
          <w:sz w:val="20"/>
          <w:szCs w:val="20"/>
          <w:lang w:val="es-CL"/>
        </w:rPr>
        <w:t>ción</w:t>
      </w:r>
      <w:r>
        <w:br/>
      </w:r>
    </w:p>
    <w:p w:rsidRPr="007D1162" w:rsidR="00E80CE0" w:rsidP="6B9EED2F" w:rsidRDefault="0005520E" w14:paraId="2BFFD1E9" w14:textId="6D12CC79">
      <w:pPr>
        <w:pStyle w:val="ListParagraph"/>
        <w:numPr>
          <w:ilvl w:val="1"/>
          <w:numId w:val="27"/>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6F2DE3">
        <w:rPr>
          <w:rFonts w:ascii="Verdana" w:hAnsi="Verdana" w:eastAsia="Times New Roman" w:cs="Helvetica"/>
          <w:b w:val="1"/>
          <w:bCs w:val="1"/>
          <w:color w:val="2A2A2A"/>
          <w:sz w:val="20"/>
          <w:szCs w:val="20"/>
          <w:lang w:val="es-CL"/>
        </w:rPr>
        <w:t>Alertar a los propietarios de los vehículos respecto a problemas de robo y educarlos sobre los factores de riesgo conocidos y prevención efectiva</w:t>
      </w:r>
      <w:r w:rsidRPr="6B9EED2F" w:rsidR="00E80CE0">
        <w:rPr>
          <w:rFonts w:ascii="Verdana" w:hAnsi="Verdana" w:eastAsia="Times New Roman" w:cs="Helvetica"/>
          <w:color w:val="2A2A2A"/>
          <w:sz w:val="20"/>
          <w:szCs w:val="20"/>
          <w:lang w:val="es-CL"/>
        </w:rPr>
        <w:t xml:space="preserve">. </w:t>
      </w:r>
      <w:r w:rsidRPr="6B9EED2F" w:rsidR="006F2DE3">
        <w:rPr>
          <w:rFonts w:ascii="Verdana" w:hAnsi="Verdana" w:eastAsia="Times New Roman" w:cs="Helvetica"/>
          <w:color w:val="2A2A2A"/>
          <w:sz w:val="20"/>
          <w:szCs w:val="20"/>
          <w:lang w:val="es-CL"/>
        </w:rPr>
        <w:t xml:space="preserve">Los propietarios de vehículos a menudo no aseguran su propiedad personal tan bien como deberían. Educarlos sobre cómo proteger sus vehículos y sus contenidos se ha utilizado como parte de un programa policial general para reducir los robos. </w:t>
      </w:r>
      <w:r w:rsidRPr="6B9EED2F" w:rsidR="000C2531">
        <w:rPr>
          <w:rFonts w:ascii="Verdana" w:hAnsi="Verdana" w:eastAsia="Times New Roman" w:cs="Helvetica"/>
          <w:color w:val="2A2A2A"/>
          <w:sz w:val="20"/>
          <w:szCs w:val="20"/>
          <w:lang w:val="es-CL"/>
        </w:rPr>
        <w:t xml:space="preserve">El primer paso es asegurarse que los propietarios de vehículos y los residentes del área sean conscientes de que existe un problema. Cuando los miembros de una comunidad están al tanto de un problema de robo de vehículos, es más probable que tomen medidas para asegurar su propiedad. </w:t>
      </w:r>
    </w:p>
    <w:p w:rsidRPr="007D1162" w:rsidR="00E80CE0" w:rsidP="0BC00E07" w:rsidRDefault="000C2531" w14:paraId="0006AEF0" w14:textId="730F39CD">
      <w:pPr>
        <w:shd w:val="clear" w:color="auto" w:fill="FFFFFF" w:themeFill="background1"/>
        <w:spacing w:before="240" w:after="240" w:line="240" w:lineRule="auto"/>
        <w:rPr>
          <w:rFonts w:ascii="Verdana" w:hAnsi="Verdana" w:eastAsia="Times New Roman" w:cs="Helvetica"/>
          <w:color w:val="2A2A2A"/>
          <w:sz w:val="20"/>
          <w:szCs w:val="20"/>
          <w:lang w:val="es-CL"/>
        </w:rPr>
      </w:pPr>
      <w:r w:rsidRPr="007D1162">
        <w:rPr>
          <w:rFonts w:ascii="Verdana" w:hAnsi="Verdana" w:eastAsia="Times New Roman" w:cs="Helvetica"/>
          <w:color w:val="2A2A2A"/>
          <w:sz w:val="20"/>
          <w:szCs w:val="20"/>
          <w:lang w:val="es-CL"/>
        </w:rPr>
        <w:t>Entre los mensajes más importantes para transmitir a los propietarios de vehículos están los siguientes:</w:t>
      </w:r>
    </w:p>
    <w:p w:rsidRPr="007D1162" w:rsidR="000C2531" w:rsidP="6B9EED2F" w:rsidRDefault="000C2531" w14:paraId="4B99183B" w14:textId="21593E3E">
      <w:pPr>
        <w:pStyle w:val="ListParagraph"/>
        <w:numPr>
          <w:ilvl w:val="1"/>
          <w:numId w:val="21"/>
        </w:numPr>
        <w:shd w:val="clear" w:color="auto" w:fill="FFFFFF"/>
        <w:spacing w:before="240" w:after="240" w:line="240" w:lineRule="auto"/>
        <w:rPr>
          <w:rFonts w:ascii="Verdana" w:hAnsi="Verdana" w:eastAsia="Times New Roman" w:cs="Helvetica"/>
          <w:color w:val="2A2A2A"/>
          <w:sz w:val="20"/>
          <w:szCs w:val="20"/>
          <w:lang w:val="es-CL"/>
        </w:rPr>
      </w:pPr>
      <w:r w:rsidRPr="6B9EED2F" w:rsidR="000C2531">
        <w:rPr>
          <w:rFonts w:ascii="Verdana" w:hAnsi="Verdana" w:eastAsia="Times New Roman" w:cs="Helvetica"/>
          <w:color w:val="2A2A2A"/>
          <w:sz w:val="20"/>
          <w:szCs w:val="20"/>
          <w:lang w:val="es-CL"/>
        </w:rPr>
        <w:t>Los vehículos se encuentran más seguros en un garaje, corren riesgos en una entrada y corren muchos riesgos en la calle.</w:t>
      </w:r>
    </w:p>
    <w:p w:rsidRPr="007D1162" w:rsidR="000C2531" w:rsidP="6B9EED2F" w:rsidRDefault="000C2531" w14:paraId="77B583EC" w14:textId="350331E1">
      <w:pPr>
        <w:pStyle w:val="ListParagraph"/>
        <w:numPr>
          <w:ilvl w:val="1"/>
          <w:numId w:val="21"/>
        </w:numPr>
        <w:shd w:val="clear" w:color="auto" w:fill="FFFFFF"/>
        <w:spacing w:before="240" w:after="240" w:line="240" w:lineRule="auto"/>
        <w:rPr>
          <w:rFonts w:ascii="Verdana" w:hAnsi="Verdana" w:eastAsia="Times New Roman" w:cs="Helvetica"/>
          <w:color w:val="2A2A2A"/>
          <w:sz w:val="20"/>
          <w:szCs w:val="20"/>
          <w:lang w:val="es-CL"/>
        </w:rPr>
      </w:pPr>
      <w:r w:rsidRPr="6B9EED2F" w:rsidR="000C2531">
        <w:rPr>
          <w:rFonts w:ascii="Verdana" w:hAnsi="Verdana" w:eastAsia="Times New Roman" w:cs="Helvetica"/>
          <w:color w:val="2A2A2A"/>
          <w:sz w:val="20"/>
          <w:szCs w:val="20"/>
          <w:lang w:val="es-CL"/>
        </w:rPr>
        <w:t>La compra de un vehículo de años recientes asegurará que tenga instalado sistemas de seguridad modernos. Verificar los índices de marcas/modelos más robados puede indicarles a los propietarios qué vehículos están en riesgo.</w:t>
      </w:r>
    </w:p>
    <w:p w:rsidRPr="007D1162" w:rsidR="00E80CE0" w:rsidP="6B9EED2F" w:rsidRDefault="000C2531" w14:paraId="31413417" w14:textId="7DF3ED6F">
      <w:pPr>
        <w:pStyle w:val="ListParagraph"/>
        <w:numPr>
          <w:ilvl w:val="1"/>
          <w:numId w:val="21"/>
        </w:numPr>
        <w:shd w:val="clear" w:color="auto" w:fill="FFFFFF" w:themeFill="background1"/>
        <w:spacing w:before="240" w:after="240" w:line="240" w:lineRule="auto"/>
        <w:rPr>
          <w:rFonts w:ascii="Verdana" w:hAnsi="Verdana" w:eastAsia="Times New Roman" w:cs="Helvetica"/>
          <w:color w:val="2A2A2A"/>
          <w:sz w:val="20"/>
          <w:szCs w:val="20"/>
          <w:lang w:val="es-CL"/>
        </w:rPr>
      </w:pPr>
      <w:r w:rsidRPr="6B9EED2F" w:rsidR="000C2531">
        <w:rPr>
          <w:rFonts w:ascii="Verdana" w:hAnsi="Verdana" w:eastAsia="Times New Roman" w:cs="Helvetica"/>
          <w:color w:val="2A2A2A"/>
          <w:sz w:val="20"/>
          <w:szCs w:val="20"/>
          <w:lang w:val="es-CL"/>
        </w:rPr>
        <w:t xml:space="preserve">Si los propietarios deben estacionar los vehículos en la calle, probablemente sea mejor que nada recomendar la instalación de sistemas de seguridad posventa, </w:t>
      </w:r>
      <w:r w:rsidRPr="6B9EED2F" w:rsidR="007D1162">
        <w:rPr>
          <w:rFonts w:ascii="Verdana" w:hAnsi="Verdana" w:eastAsia="Times New Roman" w:cs="Helvetica"/>
          <w:color w:val="2A2A2A"/>
          <w:sz w:val="20"/>
          <w:szCs w:val="20"/>
          <w:lang w:val="es-CL"/>
        </w:rPr>
        <w:t>en especial</w:t>
      </w:r>
      <w:r w:rsidRPr="6B9EED2F" w:rsidR="000C2531">
        <w:rPr>
          <w:rFonts w:ascii="Verdana" w:hAnsi="Verdana" w:eastAsia="Times New Roman" w:cs="Helvetica"/>
          <w:color w:val="2A2A2A"/>
          <w:sz w:val="20"/>
          <w:szCs w:val="20"/>
          <w:lang w:val="es-CL"/>
        </w:rPr>
        <w:t xml:space="preserve"> aquellos claramente visibles para el ladrón.</w:t>
      </w:r>
      <w:r>
        <w:br/>
      </w:r>
    </w:p>
    <w:p w:rsidRPr="007D1162" w:rsidR="00E80CE0" w:rsidP="6B9EED2F" w:rsidRDefault="000C2531" w14:paraId="2D78136C" w14:textId="24A1A515">
      <w:pPr>
        <w:pStyle w:val="ListParagraph"/>
        <w:numPr>
          <w:ilvl w:val="0"/>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0C2531">
        <w:rPr>
          <w:rFonts w:ascii="Verdana" w:hAnsi="Verdana" w:eastAsia="Times New Roman" w:cs="Helvetica"/>
          <w:b w:val="1"/>
          <w:bCs w:val="1"/>
          <w:color w:val="2A2A2A"/>
          <w:sz w:val="20"/>
          <w:szCs w:val="20"/>
          <w:lang w:val="es-CL"/>
        </w:rPr>
        <w:t>Aplicación de la Ley</w:t>
      </w:r>
      <w:r>
        <w:br/>
      </w:r>
    </w:p>
    <w:p w:rsidRPr="007D1162" w:rsidR="00E80CE0" w:rsidP="6B9EED2F" w:rsidRDefault="0005520E" w14:paraId="3DEAEECA" w14:textId="504ED5AC">
      <w:pPr>
        <w:pStyle w:val="ListParagraph"/>
        <w:numPr>
          <w:ilvl w:val="1"/>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0C2531">
        <w:rPr>
          <w:rFonts w:ascii="Verdana" w:hAnsi="Verdana" w:eastAsia="Times New Roman" w:cs="Helvetica"/>
          <w:b w:val="1"/>
          <w:bCs w:val="1"/>
          <w:color w:val="2A2A2A"/>
          <w:sz w:val="20"/>
          <w:szCs w:val="20"/>
          <w:lang w:val="es-CL"/>
        </w:rPr>
        <w:t>Aumentar los patrullajes</w:t>
      </w:r>
      <w:r w:rsidRPr="6B9EED2F" w:rsidR="00E80CE0">
        <w:rPr>
          <w:rFonts w:ascii="Verdana" w:hAnsi="Verdana" w:eastAsia="Times New Roman" w:cs="Helvetica"/>
          <w:color w:val="2A2A2A"/>
          <w:sz w:val="20"/>
          <w:szCs w:val="20"/>
          <w:lang w:val="es-CL"/>
        </w:rPr>
        <w:t xml:space="preserve">. </w:t>
      </w:r>
      <w:r w:rsidRPr="6B9EED2F" w:rsidR="000C2531">
        <w:rPr>
          <w:rFonts w:ascii="Verdana" w:hAnsi="Verdana" w:eastAsia="Times New Roman" w:cs="Helvetica"/>
          <w:color w:val="2A2A2A"/>
          <w:sz w:val="20"/>
          <w:szCs w:val="20"/>
          <w:lang w:val="es-CL"/>
        </w:rPr>
        <w:t>El aumento de patrullajes puede ser útil en algunas ocasiones, particularmente cuando la información producto del análisis criminal puede demostrar un patrón claro de robos en ciertos lugares y a ciertas horas.</w:t>
      </w:r>
      <w:r>
        <w:br/>
      </w:r>
    </w:p>
    <w:p w:rsidRPr="007D1162" w:rsidR="00E80CE0" w:rsidP="6B9EED2F" w:rsidRDefault="0005520E" w14:paraId="78D797B1" w14:textId="1BE2FF4B">
      <w:pPr>
        <w:pStyle w:val="ListParagraph"/>
        <w:numPr>
          <w:ilvl w:val="1"/>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0C2531">
        <w:rPr>
          <w:rFonts w:ascii="Verdana" w:hAnsi="Verdana" w:eastAsia="Times New Roman" w:cs="Helvetica"/>
          <w:b w:val="1"/>
          <w:bCs w:val="1"/>
          <w:color w:val="2A2A2A"/>
          <w:sz w:val="20"/>
          <w:szCs w:val="20"/>
          <w:lang w:val="es-CL"/>
        </w:rPr>
        <w:t>Procesar a los delincuentes</w:t>
      </w:r>
      <w:r w:rsidRPr="6B9EED2F" w:rsidR="00E80CE0">
        <w:rPr>
          <w:rFonts w:ascii="Verdana" w:hAnsi="Verdana" w:eastAsia="Times New Roman" w:cs="Helvetica"/>
          <w:color w:val="2A2A2A"/>
          <w:sz w:val="20"/>
          <w:szCs w:val="20"/>
          <w:lang w:val="es-CL"/>
        </w:rPr>
        <w:t xml:space="preserve">. </w:t>
      </w:r>
      <w:r w:rsidRPr="6B9EED2F" w:rsidR="000C2531">
        <w:rPr>
          <w:rFonts w:ascii="Verdana" w:hAnsi="Verdana" w:eastAsia="Times New Roman" w:cs="Helvetica"/>
          <w:color w:val="2A2A2A"/>
          <w:sz w:val="20"/>
          <w:szCs w:val="20"/>
          <w:lang w:val="es-CL"/>
        </w:rPr>
        <w:t xml:space="preserve">Trabajar con los fiscales locales para asegurar un procesamiento y un castigo puede eliminar temporalmente a los delincuentes prolíficos de la comunidad y servir como un disuasor para los demás. La falta de persecución </w:t>
      </w:r>
      <w:r w:rsidRPr="6B9EED2F" w:rsidR="00C912A5">
        <w:rPr>
          <w:rFonts w:ascii="Verdana" w:hAnsi="Verdana" w:eastAsia="Times New Roman" w:cs="Helvetica"/>
          <w:color w:val="2A2A2A"/>
          <w:sz w:val="20"/>
          <w:szCs w:val="20"/>
          <w:lang w:val="es-CL"/>
        </w:rPr>
        <w:t>genera bajos niveles de temor a ser arrestados entre los delincuentes.</w:t>
      </w:r>
      <w:r>
        <w:br/>
      </w:r>
    </w:p>
    <w:p w:rsidRPr="007D1162" w:rsidR="00E80CE0" w:rsidP="6B9EED2F" w:rsidRDefault="0005520E" w14:paraId="35CBE447" w14:textId="1C31786E">
      <w:pPr>
        <w:pStyle w:val="ListParagraph"/>
        <w:numPr>
          <w:ilvl w:val="1"/>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C912A5">
        <w:rPr>
          <w:rFonts w:ascii="Verdana" w:hAnsi="Verdana" w:eastAsia="Times New Roman" w:cs="Helvetica"/>
          <w:b w:val="1"/>
          <w:bCs w:val="1"/>
          <w:color w:val="2A2A2A"/>
          <w:sz w:val="20"/>
          <w:szCs w:val="20"/>
          <w:lang w:val="es-CL"/>
        </w:rPr>
        <w:t>Usar vehículos intervenidos como señuelos</w:t>
      </w:r>
      <w:r w:rsidRPr="6B9EED2F" w:rsidR="00E80CE0">
        <w:rPr>
          <w:rFonts w:ascii="Verdana" w:hAnsi="Verdana" w:eastAsia="Times New Roman" w:cs="Helvetica"/>
          <w:color w:val="2A2A2A"/>
          <w:sz w:val="20"/>
          <w:szCs w:val="20"/>
          <w:lang w:val="es-CL"/>
        </w:rPr>
        <w:t xml:space="preserve">. </w:t>
      </w:r>
      <w:r w:rsidRPr="6B9EED2F" w:rsidR="00C912A5">
        <w:rPr>
          <w:rFonts w:ascii="Verdana" w:hAnsi="Verdana" w:eastAsia="Times New Roman" w:cs="Helvetica"/>
          <w:color w:val="2A2A2A"/>
          <w:sz w:val="20"/>
          <w:szCs w:val="20"/>
          <w:lang w:val="es-CL"/>
        </w:rPr>
        <w:t>Colocar vehículos acondicionados como señuelos a la vista puede proporcionar un objetivo para que la policía observe y atrape a los delincuentes en el acto. Mantener los vehículos bajo vigilancia continua requiere mucha mano de obra, aunque las innovaciones tecnológicas, como el rastreo por GPS, han hecho estas tareas más fáciles.</w:t>
      </w:r>
      <w:r>
        <w:br/>
      </w:r>
    </w:p>
    <w:p w:rsidRPr="007D1162" w:rsidR="00F360AF" w:rsidP="6B9EED2F" w:rsidRDefault="0005520E" w14:paraId="75DF593D" w14:textId="364E7DC1">
      <w:pPr>
        <w:pStyle w:val="ListParagraph"/>
        <w:numPr>
          <w:ilvl w:val="1"/>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C912A5">
        <w:rPr>
          <w:rFonts w:ascii="Verdana" w:hAnsi="Verdana" w:eastAsia="Times New Roman" w:cs="Helvetica"/>
          <w:b w:val="1"/>
          <w:bCs w:val="1"/>
          <w:color w:val="2A2A2A"/>
          <w:sz w:val="20"/>
          <w:szCs w:val="20"/>
          <w:lang w:val="es-CL"/>
        </w:rPr>
        <w:t>Seguimiento de bienes robados</w:t>
      </w:r>
      <w:r w:rsidRPr="6B9EED2F" w:rsidR="00E80CE0">
        <w:rPr>
          <w:rFonts w:ascii="Verdana" w:hAnsi="Verdana" w:eastAsia="Times New Roman" w:cs="Helvetica"/>
          <w:color w:val="2A2A2A"/>
          <w:sz w:val="20"/>
          <w:szCs w:val="20"/>
          <w:lang w:val="es-CL"/>
        </w:rPr>
        <w:t xml:space="preserve">. </w:t>
      </w:r>
      <w:r w:rsidRPr="6B9EED2F" w:rsidR="00C912A5">
        <w:rPr>
          <w:rFonts w:ascii="Verdana" w:hAnsi="Verdana" w:eastAsia="Times New Roman" w:cs="Helvetica"/>
          <w:color w:val="2A2A2A"/>
          <w:sz w:val="20"/>
          <w:szCs w:val="20"/>
          <w:lang w:val="es-CL"/>
        </w:rPr>
        <w:t>Las casas de empeño locales y las tiendas de segunda mano que comercian artículos robados con mayor frecuencia deben contactarse directamente. No sólo deben verificarse los elementos identificables, sino que la policía también puede aprovechar la oportunidad para educar a los propietarios de las tiendas sobre el problema, solicitar su ayuda y/o advertirles sobre las consecuencias de recibir propiedad privada.</w:t>
      </w:r>
      <w:r>
        <w:br/>
      </w:r>
    </w:p>
    <w:p w:rsidRPr="007D1162" w:rsidR="00E80CE0" w:rsidP="6B9EED2F" w:rsidRDefault="00C912A5" w14:paraId="5B38A20A" w14:textId="5B99ADCF">
      <w:pPr>
        <w:pStyle w:val="ListParagraph"/>
        <w:numPr>
          <w:ilvl w:val="0"/>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C912A5">
        <w:rPr>
          <w:rFonts w:ascii="Verdana" w:hAnsi="Verdana" w:eastAsia="Times New Roman" w:cs="Helvetica"/>
          <w:b w:val="1"/>
          <w:bCs w:val="1"/>
          <w:color w:val="2A2A2A"/>
          <w:sz w:val="20"/>
          <w:szCs w:val="20"/>
          <w:lang w:val="es-CL"/>
        </w:rPr>
        <w:t>Respuestas con Efectividad Limitada</w:t>
      </w:r>
      <w:r>
        <w:br/>
      </w:r>
    </w:p>
    <w:p w:rsidRPr="007D1162" w:rsidR="00C912A5" w:rsidP="6B9EED2F" w:rsidRDefault="0005520E" w14:paraId="12CB3EEE" w14:textId="636B121E">
      <w:pPr>
        <w:pStyle w:val="ListParagraph"/>
        <w:numPr>
          <w:ilvl w:val="1"/>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C912A5">
        <w:rPr>
          <w:rFonts w:ascii="Verdana" w:hAnsi="Verdana" w:eastAsia="Times New Roman" w:cs="Helvetica"/>
          <w:b w:val="1"/>
          <w:bCs w:val="1"/>
          <w:color w:val="2A2A2A"/>
          <w:sz w:val="20"/>
          <w:szCs w:val="20"/>
          <w:lang w:val="es-CL"/>
        </w:rPr>
        <w:t>Advertir a los infractores</w:t>
      </w:r>
      <w:r w:rsidRPr="6B9EED2F" w:rsidR="00E80CE0">
        <w:rPr>
          <w:rFonts w:ascii="Verdana" w:hAnsi="Verdana" w:eastAsia="Times New Roman" w:cs="Helvetica"/>
          <w:color w:val="2A2A2A"/>
          <w:sz w:val="20"/>
          <w:szCs w:val="20"/>
          <w:lang w:val="es-CL"/>
        </w:rPr>
        <w:t xml:space="preserve">. </w:t>
      </w:r>
      <w:r w:rsidRPr="6B9EED2F" w:rsidR="00C912A5">
        <w:rPr>
          <w:rFonts w:ascii="Verdana" w:hAnsi="Verdana" w:eastAsia="Times New Roman" w:cs="Helvetica"/>
          <w:color w:val="2A2A2A"/>
          <w:sz w:val="20"/>
          <w:szCs w:val="20"/>
          <w:lang w:val="es-CL"/>
        </w:rPr>
        <w:t>La mayoría de los ladrones son conscientes de la amenaza de aprehensión y procesamiento. La instalación de señal</w:t>
      </w:r>
      <w:r w:rsidRPr="6B9EED2F" w:rsidR="009C492D">
        <w:rPr>
          <w:rFonts w:ascii="Verdana" w:hAnsi="Verdana" w:eastAsia="Times New Roman" w:cs="Helvetica"/>
          <w:color w:val="2A2A2A"/>
          <w:sz w:val="20"/>
          <w:szCs w:val="20"/>
          <w:lang w:val="es-CL"/>
        </w:rPr>
        <w:t>es</w:t>
      </w:r>
      <w:r w:rsidRPr="6B9EED2F" w:rsidR="00C912A5">
        <w:rPr>
          <w:rFonts w:ascii="Verdana" w:hAnsi="Verdana" w:eastAsia="Times New Roman" w:cs="Helvetica"/>
          <w:color w:val="2A2A2A"/>
          <w:sz w:val="20"/>
          <w:szCs w:val="20"/>
          <w:lang w:val="es-CL"/>
        </w:rPr>
        <w:t xml:space="preserve"> de vigilancia vecinal y otros dispositivos para advertir a los delincuentes generalmente no actúan como elementos disuasorios para los delincuentes experimentados que se dan cuenta que la detección y la aprehensión son poco probables.</w:t>
      </w:r>
      <w:r>
        <w:br/>
      </w:r>
    </w:p>
    <w:p w:rsidRPr="007D1162" w:rsidR="00E80CE0" w:rsidP="6B9EED2F" w:rsidRDefault="0005520E" w14:paraId="5C55BDC7" w14:textId="139C0757">
      <w:pPr>
        <w:pStyle w:val="ListParagraph"/>
        <w:numPr>
          <w:ilvl w:val="1"/>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C912A5">
        <w:rPr>
          <w:rFonts w:ascii="Verdana" w:hAnsi="Verdana" w:eastAsia="Times New Roman" w:cs="Helvetica"/>
          <w:b w:val="1"/>
          <w:bCs w:val="1"/>
          <w:color w:val="2A2A2A"/>
          <w:sz w:val="20"/>
          <w:szCs w:val="20"/>
          <w:lang w:val="es-CL"/>
        </w:rPr>
        <w:t>Envío a programas para delincuentes juveniles</w:t>
      </w:r>
      <w:r w:rsidRPr="6B9EED2F" w:rsidR="00E80CE0">
        <w:rPr>
          <w:rFonts w:ascii="Verdana" w:hAnsi="Verdana" w:eastAsia="Times New Roman" w:cs="Helvetica"/>
          <w:color w:val="2A2A2A"/>
          <w:sz w:val="20"/>
          <w:szCs w:val="20"/>
          <w:lang w:val="es-CL"/>
        </w:rPr>
        <w:t xml:space="preserve">. </w:t>
      </w:r>
      <w:r w:rsidRPr="6B9EED2F" w:rsidR="00C912A5">
        <w:rPr>
          <w:rFonts w:ascii="Verdana" w:hAnsi="Verdana" w:eastAsia="Times New Roman" w:cs="Helvetica"/>
          <w:color w:val="2A2A2A"/>
          <w:sz w:val="20"/>
          <w:szCs w:val="20"/>
          <w:lang w:val="es-CL"/>
        </w:rPr>
        <w:t>Enviar a delincuentes juveniles involucrados en el robo de automóviles a programas diseñados para proporcionarles una forma positiva de descargar sus energías e intereses, tiene el propósito de desalentarlos de continuar cometiendo delitos. Lamentablemente, la mayoría de las investigaciones ha</w:t>
      </w:r>
      <w:r w:rsidRPr="6B9EED2F" w:rsidR="009C492D">
        <w:rPr>
          <w:rFonts w:ascii="Verdana" w:hAnsi="Verdana" w:eastAsia="Times New Roman" w:cs="Helvetica"/>
          <w:color w:val="2A2A2A"/>
          <w:sz w:val="20"/>
          <w:szCs w:val="20"/>
          <w:lang w:val="es-CL"/>
        </w:rPr>
        <w:t>n</w:t>
      </w:r>
      <w:r w:rsidRPr="6B9EED2F" w:rsidR="00C912A5">
        <w:rPr>
          <w:rFonts w:ascii="Verdana" w:hAnsi="Verdana" w:eastAsia="Times New Roman" w:cs="Helvetica"/>
          <w:color w:val="2A2A2A"/>
          <w:sz w:val="20"/>
          <w:szCs w:val="20"/>
          <w:lang w:val="es-CL"/>
        </w:rPr>
        <w:t xml:space="preserve"> demostrado que estos programas tienen una efectividad limitada o nula para reducir la delincuencia relacionada con vehículos.</w:t>
      </w:r>
      <w:r>
        <w:br/>
      </w:r>
    </w:p>
    <w:p w:rsidRPr="007D1162" w:rsidR="0005520E" w:rsidP="6B9EED2F" w:rsidRDefault="0005520E" w14:paraId="326EB652" w14:textId="132C82BB">
      <w:pPr>
        <w:pStyle w:val="ListParagraph"/>
        <w:numPr>
          <w:ilvl w:val="1"/>
          <w:numId w:val="21"/>
        </w:numPr>
        <w:shd w:val="clear" w:color="auto" w:fill="FFFFFF" w:themeFill="background1"/>
        <w:spacing w:before="240" w:after="240" w:line="240" w:lineRule="auto"/>
        <w:rPr>
          <w:rFonts w:ascii="Verdana" w:hAnsi="Verdana" w:eastAsia="Verdana" w:cs="Verdana" w:asciiTheme="minorAscii" w:hAnsiTheme="minorAscii" w:eastAsiaTheme="minorAscii" w:cstheme="minorAscii"/>
          <w:b w:val="1"/>
          <w:bCs w:val="1"/>
          <w:color w:val="2A2A2A"/>
          <w:sz w:val="20"/>
          <w:szCs w:val="20"/>
          <w:lang w:val="es-CL"/>
        </w:rPr>
      </w:pPr>
      <w:r w:rsidRPr="6B9EED2F" w:rsidR="00C912A5">
        <w:rPr>
          <w:rFonts w:ascii="Verdana" w:hAnsi="Verdana" w:eastAsia="Times New Roman" w:cs="Helvetica"/>
          <w:b w:val="1"/>
          <w:bCs w:val="1"/>
          <w:color w:val="2A2A2A"/>
          <w:sz w:val="20"/>
          <w:szCs w:val="20"/>
          <w:lang w:val="es-CL"/>
        </w:rPr>
        <w:t>Implementación de programas de vigilancia vehicular</w:t>
      </w:r>
      <w:r w:rsidRPr="6B9EED2F" w:rsidR="00E80CE0">
        <w:rPr>
          <w:rFonts w:ascii="Verdana" w:hAnsi="Verdana" w:eastAsia="Times New Roman" w:cs="Helvetica"/>
          <w:color w:val="2A2A2A"/>
          <w:sz w:val="20"/>
          <w:szCs w:val="20"/>
          <w:lang w:val="es-CL"/>
        </w:rPr>
        <w:t xml:space="preserve">. </w:t>
      </w:r>
      <w:r w:rsidRPr="6B9EED2F" w:rsidR="00C912A5">
        <w:rPr>
          <w:rFonts w:ascii="Verdana" w:hAnsi="Verdana" w:eastAsia="Times New Roman" w:cs="Helvetica"/>
          <w:color w:val="2A2A2A"/>
          <w:sz w:val="20"/>
          <w:szCs w:val="20"/>
          <w:lang w:val="es-CL"/>
        </w:rPr>
        <w:t xml:space="preserve">Este enfoque implica un acuerdo voluntario entre la policía y los ciudadanos donde se le permite a </w:t>
      </w:r>
      <w:r w:rsidRPr="6B9EED2F" w:rsidR="007D1162">
        <w:rPr>
          <w:rFonts w:ascii="Verdana" w:hAnsi="Verdana" w:eastAsia="Times New Roman" w:cs="Helvetica"/>
          <w:color w:val="2A2A2A"/>
          <w:sz w:val="20"/>
          <w:szCs w:val="20"/>
          <w:lang w:val="es-CL"/>
        </w:rPr>
        <w:t>la policía detener ciertos vehículos sin causa si los ven circulando durante ciertas horas de la noche. Para estos efectos, los vehículos son identificados mediante un distintivo</w:t>
      </w:r>
      <w:r w:rsidRPr="6B9EED2F" w:rsidR="002F64DA">
        <w:rPr>
          <w:rFonts w:ascii="Verdana" w:hAnsi="Verdana" w:eastAsia="Times New Roman" w:cs="Helvetica"/>
          <w:color w:val="2A2A2A"/>
          <w:sz w:val="20"/>
          <w:szCs w:val="20"/>
          <w:lang w:val="es-CL"/>
        </w:rPr>
        <w:t xml:space="preserve"> conocido para los policías con el fin de destacarse</w:t>
      </w:r>
      <w:r w:rsidRPr="6B9EED2F" w:rsidR="007D1162">
        <w:rPr>
          <w:rFonts w:ascii="Verdana" w:hAnsi="Verdana" w:eastAsia="Times New Roman" w:cs="Helvetica"/>
          <w:color w:val="2A2A2A"/>
          <w:sz w:val="20"/>
          <w:szCs w:val="20"/>
          <w:lang w:val="es-CL"/>
        </w:rPr>
        <w:t>.</w:t>
      </w:r>
    </w:p>
    <w:sectPr w:rsidRPr="007D1162" w:rsidR="0005520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1D52" w:rsidP="00BE4F3A" w:rsidRDefault="00AB1D52" w14:paraId="753003A2" w14:textId="77777777">
      <w:pPr>
        <w:spacing w:after="0" w:line="240" w:lineRule="auto"/>
      </w:pPr>
      <w:r>
        <w:separator/>
      </w:r>
    </w:p>
  </w:endnote>
  <w:endnote w:type="continuationSeparator" w:id="0">
    <w:p w:rsidR="00AB1D52" w:rsidP="00BE4F3A" w:rsidRDefault="00AB1D52" w14:paraId="2FA5EC8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1D52" w:rsidP="00BE4F3A" w:rsidRDefault="00AB1D52" w14:paraId="76E46F3E" w14:textId="77777777">
      <w:pPr>
        <w:spacing w:after="0" w:line="240" w:lineRule="auto"/>
      </w:pPr>
      <w:r>
        <w:separator/>
      </w:r>
    </w:p>
  </w:footnote>
  <w:footnote w:type="continuationSeparator" w:id="0">
    <w:p w:rsidR="00AB1D52" w:rsidP="00BE4F3A" w:rsidRDefault="00AB1D52" w14:paraId="112FBE7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1F77D9"/>
    <w:multiLevelType w:val="hybridMultilevel"/>
    <w:tmpl w:val="05F627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3C48D3"/>
    <w:multiLevelType w:val="hybridMultilevel"/>
    <w:tmpl w:val="3B0CB9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CA7A27"/>
    <w:multiLevelType w:val="hybridMultilevel"/>
    <w:tmpl w:val="E8EA06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7F7494B"/>
    <w:multiLevelType w:val="hybridMultilevel"/>
    <w:tmpl w:val="F216F3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257A78"/>
    <w:multiLevelType w:val="hybridMultilevel"/>
    <w:tmpl w:val="1E8EA9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076F6C"/>
    <w:multiLevelType w:val="hybridMultilevel"/>
    <w:tmpl w:val="A9E65D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E9B0BD1"/>
    <w:multiLevelType w:val="hybridMultilevel"/>
    <w:tmpl w:val="19C277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ED532B5"/>
    <w:multiLevelType w:val="hybridMultilevel"/>
    <w:tmpl w:val="300CC5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6CA6E52"/>
    <w:multiLevelType w:val="hybridMultilevel"/>
    <w:tmpl w:val="FBBC07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C7D0DF8"/>
    <w:multiLevelType w:val="hybridMultilevel"/>
    <w:tmpl w:val="4DF63B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E72F78"/>
    <w:multiLevelType w:val="hybridMultilevel"/>
    <w:tmpl w:val="86FE5B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2B12073"/>
    <w:multiLevelType w:val="hybridMultilevel"/>
    <w:tmpl w:val="1944B3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3440839"/>
    <w:multiLevelType w:val="hybridMultilevel"/>
    <w:tmpl w:val="4AC867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32F1D75"/>
    <w:multiLevelType w:val="hybridMultilevel"/>
    <w:tmpl w:val="B400D4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B956356"/>
    <w:multiLevelType w:val="hybridMultilevel"/>
    <w:tmpl w:val="70A040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DF73D23"/>
    <w:multiLevelType w:val="hybridMultilevel"/>
    <w:tmpl w:val="72D00B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E3C2363"/>
    <w:multiLevelType w:val="hybridMultilevel"/>
    <w:tmpl w:val="658ACE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1EE5C11"/>
    <w:multiLevelType w:val="hybridMultilevel"/>
    <w:tmpl w:val="7A0EFE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7855B6D"/>
    <w:multiLevelType w:val="hybridMultilevel"/>
    <w:tmpl w:val="467A11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BF16410"/>
    <w:multiLevelType w:val="hybridMultilevel"/>
    <w:tmpl w:val="0F7C86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D45671A"/>
    <w:multiLevelType w:val="hybridMultilevel"/>
    <w:tmpl w:val="306863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1856FD5"/>
    <w:multiLevelType w:val="hybridMultilevel"/>
    <w:tmpl w:val="391A0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B9F6789"/>
    <w:multiLevelType w:val="hybridMultilevel"/>
    <w:tmpl w:val="8EEA1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24">
    <w:abstractNumId w:val="23"/>
  </w:num>
  <w:num w:numId="1">
    <w:abstractNumId w:val="13"/>
  </w:num>
  <w:num w:numId="2">
    <w:abstractNumId w:val="8"/>
  </w:num>
  <w:num w:numId="3">
    <w:abstractNumId w:val="21"/>
  </w:num>
  <w:num w:numId="4">
    <w:abstractNumId w:val="19"/>
  </w:num>
  <w:num w:numId="5">
    <w:abstractNumId w:val="0"/>
  </w:num>
  <w:num w:numId="6">
    <w:abstractNumId w:val="20"/>
  </w:num>
  <w:num w:numId="7">
    <w:abstractNumId w:val="4"/>
  </w:num>
  <w:num w:numId="8">
    <w:abstractNumId w:val="9"/>
  </w:num>
  <w:num w:numId="9">
    <w:abstractNumId w:val="7"/>
  </w:num>
  <w:num w:numId="10">
    <w:abstractNumId w:val="6"/>
  </w:num>
  <w:num w:numId="11">
    <w:abstractNumId w:val="2"/>
  </w:num>
  <w:num w:numId="12">
    <w:abstractNumId w:val="3"/>
  </w:num>
  <w:num w:numId="13">
    <w:abstractNumId w:val="11"/>
  </w:num>
  <w:num w:numId="14">
    <w:abstractNumId w:val="1"/>
  </w:num>
  <w:num w:numId="15">
    <w:abstractNumId w:val="22"/>
  </w:num>
  <w:num w:numId="16">
    <w:abstractNumId w:val="16"/>
  </w:num>
  <w:num w:numId="17">
    <w:abstractNumId w:val="5"/>
  </w:num>
  <w:num w:numId="18">
    <w:abstractNumId w:val="10"/>
  </w:num>
  <w:num w:numId="19">
    <w:abstractNumId w:val="17"/>
  </w:num>
  <w:num w:numId="20">
    <w:abstractNumId w:val="15"/>
  </w:num>
  <w:num w:numId="21">
    <w:abstractNumId w:val="12"/>
  </w:num>
  <w:num w:numId="22">
    <w:abstractNumId w:val="14"/>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60"/>
    <w:rsid w:val="00004A79"/>
    <w:rsid w:val="00027223"/>
    <w:rsid w:val="00042EE1"/>
    <w:rsid w:val="000532F9"/>
    <w:rsid w:val="0005520E"/>
    <w:rsid w:val="00060DAA"/>
    <w:rsid w:val="000C2531"/>
    <w:rsid w:val="000D57AE"/>
    <w:rsid w:val="00101E2F"/>
    <w:rsid w:val="00117EA8"/>
    <w:rsid w:val="00142FE7"/>
    <w:rsid w:val="001555A5"/>
    <w:rsid w:val="001A378F"/>
    <w:rsid w:val="001B2C5B"/>
    <w:rsid w:val="001D3F0B"/>
    <w:rsid w:val="001E64F4"/>
    <w:rsid w:val="0021724F"/>
    <w:rsid w:val="002359F8"/>
    <w:rsid w:val="00236A18"/>
    <w:rsid w:val="002559AA"/>
    <w:rsid w:val="002A11E5"/>
    <w:rsid w:val="002C124B"/>
    <w:rsid w:val="002C7502"/>
    <w:rsid w:val="002E2CA9"/>
    <w:rsid w:val="002F64DA"/>
    <w:rsid w:val="00341820"/>
    <w:rsid w:val="003D31D9"/>
    <w:rsid w:val="003F4EEF"/>
    <w:rsid w:val="00437CBE"/>
    <w:rsid w:val="0046528C"/>
    <w:rsid w:val="004B011B"/>
    <w:rsid w:val="004E5359"/>
    <w:rsid w:val="0053101D"/>
    <w:rsid w:val="005601E5"/>
    <w:rsid w:val="00570092"/>
    <w:rsid w:val="00572E11"/>
    <w:rsid w:val="00593F59"/>
    <w:rsid w:val="00596D3F"/>
    <w:rsid w:val="00597FD3"/>
    <w:rsid w:val="005B1646"/>
    <w:rsid w:val="005C5FB3"/>
    <w:rsid w:val="00626806"/>
    <w:rsid w:val="0068548C"/>
    <w:rsid w:val="0069686E"/>
    <w:rsid w:val="006E48B6"/>
    <w:rsid w:val="006F2DE3"/>
    <w:rsid w:val="00721684"/>
    <w:rsid w:val="00726C47"/>
    <w:rsid w:val="00757BB0"/>
    <w:rsid w:val="00761F9B"/>
    <w:rsid w:val="007D1162"/>
    <w:rsid w:val="007D677C"/>
    <w:rsid w:val="00852B3D"/>
    <w:rsid w:val="008665E0"/>
    <w:rsid w:val="00882B9E"/>
    <w:rsid w:val="008C6873"/>
    <w:rsid w:val="008E1DF0"/>
    <w:rsid w:val="008E71E4"/>
    <w:rsid w:val="00910460"/>
    <w:rsid w:val="009138AA"/>
    <w:rsid w:val="00945390"/>
    <w:rsid w:val="009633F0"/>
    <w:rsid w:val="0097532A"/>
    <w:rsid w:val="009804DD"/>
    <w:rsid w:val="00997D92"/>
    <w:rsid w:val="009C492D"/>
    <w:rsid w:val="009C59C6"/>
    <w:rsid w:val="009D3B9B"/>
    <w:rsid w:val="009D7988"/>
    <w:rsid w:val="009E5250"/>
    <w:rsid w:val="00AB1D52"/>
    <w:rsid w:val="00AC4411"/>
    <w:rsid w:val="00B22A4A"/>
    <w:rsid w:val="00BA1F1A"/>
    <w:rsid w:val="00BB5E3B"/>
    <w:rsid w:val="00BC5F5F"/>
    <w:rsid w:val="00BE4E1C"/>
    <w:rsid w:val="00BE4F3A"/>
    <w:rsid w:val="00BE6A47"/>
    <w:rsid w:val="00BF0383"/>
    <w:rsid w:val="00BF45E3"/>
    <w:rsid w:val="00C17EDE"/>
    <w:rsid w:val="00C669D9"/>
    <w:rsid w:val="00C7670A"/>
    <w:rsid w:val="00C912A5"/>
    <w:rsid w:val="00CE271D"/>
    <w:rsid w:val="00D26E21"/>
    <w:rsid w:val="00D30350"/>
    <w:rsid w:val="00D97B31"/>
    <w:rsid w:val="00DA6BC3"/>
    <w:rsid w:val="00DC4C46"/>
    <w:rsid w:val="00DD17DA"/>
    <w:rsid w:val="00DF49EA"/>
    <w:rsid w:val="00E80A73"/>
    <w:rsid w:val="00E80CE0"/>
    <w:rsid w:val="00E846B4"/>
    <w:rsid w:val="00F20684"/>
    <w:rsid w:val="00F360AF"/>
    <w:rsid w:val="00F8732B"/>
    <w:rsid w:val="00FC53E2"/>
    <w:rsid w:val="00FD543A"/>
    <w:rsid w:val="00FE4EDC"/>
    <w:rsid w:val="0191C3DE"/>
    <w:rsid w:val="019CB092"/>
    <w:rsid w:val="01EAA416"/>
    <w:rsid w:val="02F3FC7C"/>
    <w:rsid w:val="04613D2C"/>
    <w:rsid w:val="04DA77EF"/>
    <w:rsid w:val="05EBFABB"/>
    <w:rsid w:val="063BA4E0"/>
    <w:rsid w:val="06560ECB"/>
    <w:rsid w:val="07FE7F75"/>
    <w:rsid w:val="081C52F2"/>
    <w:rsid w:val="08A31211"/>
    <w:rsid w:val="08A44F32"/>
    <w:rsid w:val="0A70EF07"/>
    <w:rsid w:val="0AB0CFF0"/>
    <w:rsid w:val="0AD9955B"/>
    <w:rsid w:val="0B7491E7"/>
    <w:rsid w:val="0BA5719B"/>
    <w:rsid w:val="0BC00E07"/>
    <w:rsid w:val="0DC0A236"/>
    <w:rsid w:val="0DDBB9E0"/>
    <w:rsid w:val="0E700FB8"/>
    <w:rsid w:val="0EA74E9D"/>
    <w:rsid w:val="0F2DE3A0"/>
    <w:rsid w:val="1122CC49"/>
    <w:rsid w:val="121F9513"/>
    <w:rsid w:val="12458E66"/>
    <w:rsid w:val="1352B06F"/>
    <w:rsid w:val="1355A09C"/>
    <w:rsid w:val="136E2A30"/>
    <w:rsid w:val="13B4E822"/>
    <w:rsid w:val="15819D9D"/>
    <w:rsid w:val="169BC18E"/>
    <w:rsid w:val="172CCE70"/>
    <w:rsid w:val="176CBD0D"/>
    <w:rsid w:val="17DAC006"/>
    <w:rsid w:val="19624693"/>
    <w:rsid w:val="1A1C064D"/>
    <w:rsid w:val="1B376CFA"/>
    <w:rsid w:val="1B980DBC"/>
    <w:rsid w:val="1BF214C0"/>
    <w:rsid w:val="1C01EE8D"/>
    <w:rsid w:val="1CEFB5BB"/>
    <w:rsid w:val="1D8BE248"/>
    <w:rsid w:val="1E0A99B2"/>
    <w:rsid w:val="1ED332D7"/>
    <w:rsid w:val="1EE6F98E"/>
    <w:rsid w:val="1F196074"/>
    <w:rsid w:val="20163B53"/>
    <w:rsid w:val="22664418"/>
    <w:rsid w:val="228D38ED"/>
    <w:rsid w:val="232AC923"/>
    <w:rsid w:val="233A9DE5"/>
    <w:rsid w:val="24049E63"/>
    <w:rsid w:val="2471AC46"/>
    <w:rsid w:val="257AF0B0"/>
    <w:rsid w:val="257F9445"/>
    <w:rsid w:val="25E6C64E"/>
    <w:rsid w:val="27059BFE"/>
    <w:rsid w:val="285ED18E"/>
    <w:rsid w:val="289B4777"/>
    <w:rsid w:val="28AAB32B"/>
    <w:rsid w:val="2AC21988"/>
    <w:rsid w:val="2C8C0EC2"/>
    <w:rsid w:val="2D2D695D"/>
    <w:rsid w:val="2D9A981D"/>
    <w:rsid w:val="2DD29088"/>
    <w:rsid w:val="2DD9D2F2"/>
    <w:rsid w:val="2E971205"/>
    <w:rsid w:val="2F5D0F07"/>
    <w:rsid w:val="30280EAB"/>
    <w:rsid w:val="30A17460"/>
    <w:rsid w:val="31B5E3A5"/>
    <w:rsid w:val="32A03878"/>
    <w:rsid w:val="333C81EA"/>
    <w:rsid w:val="345BB5B1"/>
    <w:rsid w:val="3471F34A"/>
    <w:rsid w:val="35293DD6"/>
    <w:rsid w:val="35CECA0B"/>
    <w:rsid w:val="37E0BC46"/>
    <w:rsid w:val="393600D3"/>
    <w:rsid w:val="39DBB550"/>
    <w:rsid w:val="3BFFF10C"/>
    <w:rsid w:val="3C987DDA"/>
    <w:rsid w:val="3D0A418D"/>
    <w:rsid w:val="425D49F7"/>
    <w:rsid w:val="42636DB1"/>
    <w:rsid w:val="4335A2B1"/>
    <w:rsid w:val="444DA6F4"/>
    <w:rsid w:val="446F1F25"/>
    <w:rsid w:val="45B5026F"/>
    <w:rsid w:val="45C3E693"/>
    <w:rsid w:val="46065B70"/>
    <w:rsid w:val="468610E3"/>
    <w:rsid w:val="46A5B294"/>
    <w:rsid w:val="46AE4174"/>
    <w:rsid w:val="489849BE"/>
    <w:rsid w:val="48A806CD"/>
    <w:rsid w:val="491F57E1"/>
    <w:rsid w:val="4CD3EDBE"/>
    <w:rsid w:val="4CD5DB41"/>
    <w:rsid w:val="4CF1D6BC"/>
    <w:rsid w:val="4D31293F"/>
    <w:rsid w:val="4D75C355"/>
    <w:rsid w:val="4DB46C3B"/>
    <w:rsid w:val="4E7FEF5D"/>
    <w:rsid w:val="4EE9AC73"/>
    <w:rsid w:val="4F707CBC"/>
    <w:rsid w:val="5016A39E"/>
    <w:rsid w:val="508CA024"/>
    <w:rsid w:val="51497D13"/>
    <w:rsid w:val="51680BE6"/>
    <w:rsid w:val="51A26818"/>
    <w:rsid w:val="51FD9937"/>
    <w:rsid w:val="52902EAF"/>
    <w:rsid w:val="5317F789"/>
    <w:rsid w:val="53212544"/>
    <w:rsid w:val="53219EE7"/>
    <w:rsid w:val="53831BCA"/>
    <w:rsid w:val="543E9B7B"/>
    <w:rsid w:val="54F1BC92"/>
    <w:rsid w:val="563F718B"/>
    <w:rsid w:val="56BB69D3"/>
    <w:rsid w:val="5720CFCF"/>
    <w:rsid w:val="57F1F57A"/>
    <w:rsid w:val="5830E65A"/>
    <w:rsid w:val="583221F1"/>
    <w:rsid w:val="58C0340B"/>
    <w:rsid w:val="591C3B9C"/>
    <w:rsid w:val="592F2BAF"/>
    <w:rsid w:val="5A81719A"/>
    <w:rsid w:val="5A885224"/>
    <w:rsid w:val="5AB9CFD5"/>
    <w:rsid w:val="5B9D17AE"/>
    <w:rsid w:val="5BD2E3E2"/>
    <w:rsid w:val="5C297320"/>
    <w:rsid w:val="5C6F81C4"/>
    <w:rsid w:val="5C6FB0BB"/>
    <w:rsid w:val="5E094151"/>
    <w:rsid w:val="5ED27D49"/>
    <w:rsid w:val="5F1C770F"/>
    <w:rsid w:val="5FA40158"/>
    <w:rsid w:val="602D46A3"/>
    <w:rsid w:val="616451D7"/>
    <w:rsid w:val="6378D65F"/>
    <w:rsid w:val="647B96B1"/>
    <w:rsid w:val="65284394"/>
    <w:rsid w:val="65FDBB79"/>
    <w:rsid w:val="663704E7"/>
    <w:rsid w:val="66F6E891"/>
    <w:rsid w:val="6723CBC7"/>
    <w:rsid w:val="67B89947"/>
    <w:rsid w:val="67C1606E"/>
    <w:rsid w:val="6A1C6C39"/>
    <w:rsid w:val="6A8F1E19"/>
    <w:rsid w:val="6AC2BEE1"/>
    <w:rsid w:val="6B7665DB"/>
    <w:rsid w:val="6B9EED2F"/>
    <w:rsid w:val="6BAB7D90"/>
    <w:rsid w:val="6E26223C"/>
    <w:rsid w:val="6F2A0E82"/>
    <w:rsid w:val="70199F63"/>
    <w:rsid w:val="707A9EC6"/>
    <w:rsid w:val="70B8837E"/>
    <w:rsid w:val="70D9216B"/>
    <w:rsid w:val="713B191D"/>
    <w:rsid w:val="713DF2FE"/>
    <w:rsid w:val="725939C9"/>
    <w:rsid w:val="72D56B5F"/>
    <w:rsid w:val="748A3105"/>
    <w:rsid w:val="74EBDD31"/>
    <w:rsid w:val="75153DD0"/>
    <w:rsid w:val="75BAF6EB"/>
    <w:rsid w:val="75C16C74"/>
    <w:rsid w:val="75E99C3D"/>
    <w:rsid w:val="7657F721"/>
    <w:rsid w:val="77641E00"/>
    <w:rsid w:val="77E37F55"/>
    <w:rsid w:val="79FBA57C"/>
    <w:rsid w:val="7A5F8E30"/>
    <w:rsid w:val="7B5BB6AD"/>
    <w:rsid w:val="7B949D63"/>
    <w:rsid w:val="7BCC8D06"/>
    <w:rsid w:val="7D01D572"/>
    <w:rsid w:val="7F09F5B1"/>
    <w:rsid w:val="7F625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C093"/>
  <w15:chartTrackingRefBased/>
  <w15:docId w15:val="{E3EF07E5-F133-4898-81A6-C4F97543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Heading1">
    <w:name w:val="heading 1"/>
    <w:basedOn w:val="Normal"/>
    <w:link w:val="Heading1Char"/>
    <w:uiPriority w:val="9"/>
    <w:qFormat/>
    <w:rsid w:val="00910460"/>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910460"/>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910460"/>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101E2F"/>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10460"/>
    <w:rPr>
      <w:rFonts w:ascii="Times New Roman" w:hAnsi="Times New Roman" w:eastAsia="Times New Roman" w:cs="Times New Roman"/>
      <w:b/>
      <w:bCs/>
      <w:kern w:val="36"/>
      <w:sz w:val="48"/>
      <w:szCs w:val="48"/>
      <w:lang w:val="en-US"/>
    </w:rPr>
  </w:style>
  <w:style w:type="character" w:styleId="Heading2Char" w:customStyle="1">
    <w:name w:val="Heading 2 Char"/>
    <w:basedOn w:val="DefaultParagraphFont"/>
    <w:link w:val="Heading2"/>
    <w:uiPriority w:val="9"/>
    <w:rsid w:val="00910460"/>
    <w:rPr>
      <w:rFonts w:ascii="Times New Roman" w:hAnsi="Times New Roman" w:eastAsia="Times New Roman" w:cs="Times New Roman"/>
      <w:b/>
      <w:bCs/>
      <w:sz w:val="36"/>
      <w:szCs w:val="36"/>
      <w:lang w:val="en-US"/>
    </w:rPr>
  </w:style>
  <w:style w:type="character" w:styleId="Heading3Char" w:customStyle="1">
    <w:name w:val="Heading 3 Char"/>
    <w:basedOn w:val="DefaultParagraphFont"/>
    <w:link w:val="Heading3"/>
    <w:uiPriority w:val="9"/>
    <w:rsid w:val="00910460"/>
    <w:rPr>
      <w:rFonts w:ascii="Times New Roman" w:hAnsi="Times New Roman" w:eastAsia="Times New Roman" w:cs="Times New Roman"/>
      <w:b/>
      <w:bCs/>
      <w:sz w:val="27"/>
      <w:szCs w:val="27"/>
      <w:lang w:val="en-US"/>
    </w:rPr>
  </w:style>
  <w:style w:type="paragraph" w:styleId="NormalWeb">
    <w:name w:val="Normal (Web)"/>
    <w:basedOn w:val="Normal"/>
    <w:uiPriority w:val="99"/>
    <w:unhideWhenUsed/>
    <w:rsid w:val="00910460"/>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910460"/>
    <w:rPr>
      <w:color w:val="0000FF"/>
      <w:u w:val="single"/>
    </w:rPr>
  </w:style>
  <w:style w:type="character" w:styleId="Emphasis">
    <w:name w:val="Emphasis"/>
    <w:basedOn w:val="DefaultParagraphFont"/>
    <w:uiPriority w:val="20"/>
    <w:qFormat/>
    <w:rsid w:val="00910460"/>
    <w:rPr>
      <w:i/>
      <w:iCs/>
    </w:rPr>
  </w:style>
  <w:style w:type="character" w:styleId="Strong">
    <w:name w:val="Strong"/>
    <w:basedOn w:val="DefaultParagraphFont"/>
    <w:uiPriority w:val="22"/>
    <w:qFormat/>
    <w:rsid w:val="00910460"/>
    <w:rPr>
      <w:b/>
      <w:bCs/>
    </w:rPr>
  </w:style>
  <w:style w:type="paragraph" w:styleId="guide-footnote" w:customStyle="1">
    <w:name w:val="guide-footnote"/>
    <w:basedOn w:val="Normal"/>
    <w:rsid w:val="00910460"/>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68548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8548C"/>
    <w:rPr>
      <w:rFonts w:ascii="Segoe UI" w:hAnsi="Segoe UI" w:cs="Segoe UI"/>
      <w:sz w:val="18"/>
      <w:szCs w:val="18"/>
      <w:lang w:val="en-US"/>
    </w:rPr>
  </w:style>
  <w:style w:type="character" w:styleId="CommentReference">
    <w:name w:val="annotation reference"/>
    <w:basedOn w:val="DefaultParagraphFont"/>
    <w:uiPriority w:val="99"/>
    <w:semiHidden/>
    <w:unhideWhenUsed/>
    <w:rsid w:val="0053101D"/>
    <w:rPr>
      <w:sz w:val="16"/>
      <w:szCs w:val="16"/>
    </w:rPr>
  </w:style>
  <w:style w:type="paragraph" w:styleId="CommentText">
    <w:name w:val="annotation text"/>
    <w:basedOn w:val="Normal"/>
    <w:link w:val="CommentTextChar"/>
    <w:uiPriority w:val="99"/>
    <w:semiHidden/>
    <w:unhideWhenUsed/>
    <w:rsid w:val="0053101D"/>
    <w:pPr>
      <w:spacing w:line="240" w:lineRule="auto"/>
    </w:pPr>
    <w:rPr>
      <w:sz w:val="20"/>
      <w:szCs w:val="20"/>
    </w:rPr>
  </w:style>
  <w:style w:type="character" w:styleId="CommentTextChar" w:customStyle="1">
    <w:name w:val="Comment Text Char"/>
    <w:basedOn w:val="DefaultParagraphFont"/>
    <w:link w:val="CommentText"/>
    <w:uiPriority w:val="99"/>
    <w:semiHidden/>
    <w:rsid w:val="0053101D"/>
    <w:rPr>
      <w:sz w:val="20"/>
      <w:szCs w:val="20"/>
      <w:lang w:val="en-US"/>
    </w:rPr>
  </w:style>
  <w:style w:type="paragraph" w:styleId="CommentSubject">
    <w:name w:val="annotation subject"/>
    <w:basedOn w:val="CommentText"/>
    <w:next w:val="CommentText"/>
    <w:link w:val="CommentSubjectChar"/>
    <w:uiPriority w:val="99"/>
    <w:semiHidden/>
    <w:unhideWhenUsed/>
    <w:rsid w:val="0053101D"/>
    <w:rPr>
      <w:b/>
      <w:bCs/>
    </w:rPr>
  </w:style>
  <w:style w:type="character" w:styleId="CommentSubjectChar" w:customStyle="1">
    <w:name w:val="Comment Subject Char"/>
    <w:basedOn w:val="CommentTextChar"/>
    <w:link w:val="CommentSubject"/>
    <w:uiPriority w:val="99"/>
    <w:semiHidden/>
    <w:rsid w:val="0053101D"/>
    <w:rPr>
      <w:b/>
      <w:bCs/>
      <w:sz w:val="20"/>
      <w:szCs w:val="20"/>
      <w:lang w:val="en-US"/>
    </w:rPr>
  </w:style>
  <w:style w:type="paragraph" w:styleId="Revision">
    <w:name w:val="Revision"/>
    <w:hidden/>
    <w:uiPriority w:val="99"/>
    <w:semiHidden/>
    <w:rsid w:val="00BE6A47"/>
    <w:pPr>
      <w:spacing w:after="0" w:line="240" w:lineRule="auto"/>
    </w:pPr>
    <w:rPr>
      <w:lang w:val="en-US"/>
    </w:rPr>
  </w:style>
  <w:style w:type="character" w:styleId="Heading4Char" w:customStyle="1">
    <w:name w:val="Heading 4 Char"/>
    <w:basedOn w:val="DefaultParagraphFont"/>
    <w:link w:val="Heading4"/>
    <w:uiPriority w:val="9"/>
    <w:semiHidden/>
    <w:rsid w:val="00101E2F"/>
    <w:rPr>
      <w:rFonts w:asciiTheme="majorHAnsi" w:hAnsiTheme="majorHAnsi" w:eastAsiaTheme="majorEastAsia" w:cstheme="majorBidi"/>
      <w:i/>
      <w:iCs/>
      <w:color w:val="2F5496" w:themeColor="accent1" w:themeShade="BF"/>
      <w:lang w:val="en-US"/>
    </w:rPr>
  </w:style>
  <w:style w:type="paragraph" w:styleId="ListParagraph">
    <w:name w:val="List Paragraph"/>
    <w:basedOn w:val="Normal"/>
    <w:uiPriority w:val="34"/>
    <w:qFormat/>
    <w:rsid w:val="00341820"/>
    <w:pPr>
      <w:ind w:left="720"/>
      <w:contextualSpacing/>
    </w:pPr>
  </w:style>
  <w:style w:type="paragraph" w:styleId="Header">
    <w:name w:val="header"/>
    <w:basedOn w:val="Normal"/>
    <w:link w:val="HeaderChar"/>
    <w:uiPriority w:val="99"/>
    <w:unhideWhenUsed/>
    <w:rsid w:val="00BE4F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BE4F3A"/>
    <w:rPr>
      <w:lang w:val="en-US"/>
    </w:rPr>
  </w:style>
  <w:style w:type="paragraph" w:styleId="Footer">
    <w:name w:val="footer"/>
    <w:basedOn w:val="Normal"/>
    <w:link w:val="FooterChar"/>
    <w:uiPriority w:val="99"/>
    <w:unhideWhenUsed/>
    <w:rsid w:val="00BE4F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BE4F3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8154">
      <w:bodyDiv w:val="1"/>
      <w:marLeft w:val="0"/>
      <w:marRight w:val="0"/>
      <w:marTop w:val="0"/>
      <w:marBottom w:val="0"/>
      <w:divBdr>
        <w:top w:val="none" w:sz="0" w:space="0" w:color="auto"/>
        <w:left w:val="none" w:sz="0" w:space="0" w:color="auto"/>
        <w:bottom w:val="none" w:sz="0" w:space="0" w:color="auto"/>
        <w:right w:val="none" w:sz="0" w:space="0" w:color="auto"/>
      </w:divBdr>
    </w:div>
    <w:div w:id="136991081">
      <w:bodyDiv w:val="1"/>
      <w:marLeft w:val="0"/>
      <w:marRight w:val="0"/>
      <w:marTop w:val="0"/>
      <w:marBottom w:val="0"/>
      <w:divBdr>
        <w:top w:val="none" w:sz="0" w:space="0" w:color="auto"/>
        <w:left w:val="none" w:sz="0" w:space="0" w:color="auto"/>
        <w:bottom w:val="none" w:sz="0" w:space="0" w:color="auto"/>
        <w:right w:val="none" w:sz="0" w:space="0" w:color="auto"/>
      </w:divBdr>
      <w:divsChild>
        <w:div w:id="1205364039">
          <w:marLeft w:val="0"/>
          <w:marRight w:val="0"/>
          <w:marTop w:val="0"/>
          <w:marBottom w:val="0"/>
          <w:divBdr>
            <w:top w:val="none" w:sz="0" w:space="0" w:color="auto"/>
            <w:left w:val="none" w:sz="0" w:space="0" w:color="auto"/>
            <w:bottom w:val="none" w:sz="0" w:space="0" w:color="auto"/>
            <w:right w:val="none" w:sz="0" w:space="0" w:color="auto"/>
          </w:divBdr>
        </w:div>
        <w:div w:id="1067462335">
          <w:marLeft w:val="0"/>
          <w:marRight w:val="0"/>
          <w:marTop w:val="150"/>
          <w:marBottom w:val="150"/>
          <w:divBdr>
            <w:top w:val="none" w:sz="0" w:space="0" w:color="auto"/>
            <w:left w:val="none" w:sz="0" w:space="0" w:color="auto"/>
            <w:bottom w:val="none" w:sz="0" w:space="0" w:color="auto"/>
            <w:right w:val="none" w:sz="0" w:space="0" w:color="auto"/>
          </w:divBdr>
        </w:div>
      </w:divsChild>
    </w:div>
    <w:div w:id="152840186">
      <w:bodyDiv w:val="1"/>
      <w:marLeft w:val="0"/>
      <w:marRight w:val="0"/>
      <w:marTop w:val="0"/>
      <w:marBottom w:val="0"/>
      <w:divBdr>
        <w:top w:val="none" w:sz="0" w:space="0" w:color="auto"/>
        <w:left w:val="none" w:sz="0" w:space="0" w:color="auto"/>
        <w:bottom w:val="none" w:sz="0" w:space="0" w:color="auto"/>
        <w:right w:val="none" w:sz="0" w:space="0" w:color="auto"/>
      </w:divBdr>
    </w:div>
    <w:div w:id="386031689">
      <w:bodyDiv w:val="1"/>
      <w:marLeft w:val="0"/>
      <w:marRight w:val="0"/>
      <w:marTop w:val="0"/>
      <w:marBottom w:val="0"/>
      <w:divBdr>
        <w:top w:val="none" w:sz="0" w:space="0" w:color="auto"/>
        <w:left w:val="none" w:sz="0" w:space="0" w:color="auto"/>
        <w:bottom w:val="none" w:sz="0" w:space="0" w:color="auto"/>
        <w:right w:val="none" w:sz="0" w:space="0" w:color="auto"/>
      </w:divBdr>
      <w:divsChild>
        <w:div w:id="645748211">
          <w:marLeft w:val="0"/>
          <w:marRight w:val="0"/>
          <w:marTop w:val="0"/>
          <w:marBottom w:val="0"/>
          <w:divBdr>
            <w:top w:val="none" w:sz="0" w:space="0" w:color="auto"/>
            <w:left w:val="none" w:sz="0" w:space="0" w:color="auto"/>
            <w:bottom w:val="none" w:sz="0" w:space="0" w:color="auto"/>
            <w:right w:val="none" w:sz="0" w:space="0" w:color="auto"/>
          </w:divBdr>
        </w:div>
      </w:divsChild>
    </w:div>
    <w:div w:id="415439010">
      <w:bodyDiv w:val="1"/>
      <w:marLeft w:val="0"/>
      <w:marRight w:val="0"/>
      <w:marTop w:val="0"/>
      <w:marBottom w:val="0"/>
      <w:divBdr>
        <w:top w:val="none" w:sz="0" w:space="0" w:color="auto"/>
        <w:left w:val="none" w:sz="0" w:space="0" w:color="auto"/>
        <w:bottom w:val="none" w:sz="0" w:space="0" w:color="auto"/>
        <w:right w:val="none" w:sz="0" w:space="0" w:color="auto"/>
      </w:divBdr>
    </w:div>
    <w:div w:id="711077925">
      <w:bodyDiv w:val="1"/>
      <w:marLeft w:val="0"/>
      <w:marRight w:val="0"/>
      <w:marTop w:val="0"/>
      <w:marBottom w:val="0"/>
      <w:divBdr>
        <w:top w:val="none" w:sz="0" w:space="0" w:color="auto"/>
        <w:left w:val="none" w:sz="0" w:space="0" w:color="auto"/>
        <w:bottom w:val="none" w:sz="0" w:space="0" w:color="auto"/>
        <w:right w:val="none" w:sz="0" w:space="0" w:color="auto"/>
      </w:divBdr>
    </w:div>
    <w:div w:id="908155188">
      <w:bodyDiv w:val="1"/>
      <w:marLeft w:val="0"/>
      <w:marRight w:val="0"/>
      <w:marTop w:val="0"/>
      <w:marBottom w:val="0"/>
      <w:divBdr>
        <w:top w:val="none" w:sz="0" w:space="0" w:color="auto"/>
        <w:left w:val="none" w:sz="0" w:space="0" w:color="auto"/>
        <w:bottom w:val="none" w:sz="0" w:space="0" w:color="auto"/>
        <w:right w:val="none" w:sz="0" w:space="0" w:color="auto"/>
      </w:divBdr>
    </w:div>
    <w:div w:id="959339873">
      <w:bodyDiv w:val="1"/>
      <w:marLeft w:val="0"/>
      <w:marRight w:val="0"/>
      <w:marTop w:val="0"/>
      <w:marBottom w:val="0"/>
      <w:divBdr>
        <w:top w:val="none" w:sz="0" w:space="0" w:color="auto"/>
        <w:left w:val="none" w:sz="0" w:space="0" w:color="auto"/>
        <w:bottom w:val="none" w:sz="0" w:space="0" w:color="auto"/>
        <w:right w:val="none" w:sz="0" w:space="0" w:color="auto"/>
      </w:divBdr>
    </w:div>
    <w:div w:id="1030228031">
      <w:bodyDiv w:val="1"/>
      <w:marLeft w:val="0"/>
      <w:marRight w:val="0"/>
      <w:marTop w:val="0"/>
      <w:marBottom w:val="0"/>
      <w:divBdr>
        <w:top w:val="none" w:sz="0" w:space="0" w:color="auto"/>
        <w:left w:val="none" w:sz="0" w:space="0" w:color="auto"/>
        <w:bottom w:val="none" w:sz="0" w:space="0" w:color="auto"/>
        <w:right w:val="none" w:sz="0" w:space="0" w:color="auto"/>
      </w:divBdr>
    </w:div>
    <w:div w:id="1172379196">
      <w:bodyDiv w:val="1"/>
      <w:marLeft w:val="0"/>
      <w:marRight w:val="0"/>
      <w:marTop w:val="0"/>
      <w:marBottom w:val="0"/>
      <w:divBdr>
        <w:top w:val="none" w:sz="0" w:space="0" w:color="auto"/>
        <w:left w:val="none" w:sz="0" w:space="0" w:color="auto"/>
        <w:bottom w:val="none" w:sz="0" w:space="0" w:color="auto"/>
        <w:right w:val="none" w:sz="0" w:space="0" w:color="auto"/>
      </w:divBdr>
    </w:div>
    <w:div w:id="1350833067">
      <w:bodyDiv w:val="1"/>
      <w:marLeft w:val="0"/>
      <w:marRight w:val="0"/>
      <w:marTop w:val="0"/>
      <w:marBottom w:val="0"/>
      <w:divBdr>
        <w:top w:val="none" w:sz="0" w:space="0" w:color="auto"/>
        <w:left w:val="none" w:sz="0" w:space="0" w:color="auto"/>
        <w:bottom w:val="none" w:sz="0" w:space="0" w:color="auto"/>
        <w:right w:val="none" w:sz="0" w:space="0" w:color="auto"/>
      </w:divBdr>
    </w:div>
    <w:div w:id="1357541013">
      <w:bodyDiv w:val="1"/>
      <w:marLeft w:val="0"/>
      <w:marRight w:val="0"/>
      <w:marTop w:val="0"/>
      <w:marBottom w:val="0"/>
      <w:divBdr>
        <w:top w:val="none" w:sz="0" w:space="0" w:color="auto"/>
        <w:left w:val="none" w:sz="0" w:space="0" w:color="auto"/>
        <w:bottom w:val="none" w:sz="0" w:space="0" w:color="auto"/>
        <w:right w:val="none" w:sz="0" w:space="0" w:color="auto"/>
      </w:divBdr>
    </w:div>
    <w:div w:id="1903245694">
      <w:bodyDiv w:val="1"/>
      <w:marLeft w:val="0"/>
      <w:marRight w:val="0"/>
      <w:marTop w:val="0"/>
      <w:marBottom w:val="0"/>
      <w:divBdr>
        <w:top w:val="none" w:sz="0" w:space="0" w:color="auto"/>
        <w:left w:val="none" w:sz="0" w:space="0" w:color="auto"/>
        <w:bottom w:val="none" w:sz="0" w:space="0" w:color="auto"/>
        <w:right w:val="none" w:sz="0" w:space="0" w:color="auto"/>
      </w:divBdr>
      <w:divsChild>
        <w:div w:id="1474789363">
          <w:marLeft w:val="75"/>
          <w:marRight w:val="0"/>
          <w:marTop w:val="0"/>
          <w:marBottom w:val="0"/>
          <w:divBdr>
            <w:top w:val="none" w:sz="0" w:space="0" w:color="auto"/>
            <w:left w:val="none" w:sz="0" w:space="0" w:color="auto"/>
            <w:bottom w:val="none" w:sz="0" w:space="0" w:color="auto"/>
            <w:right w:val="none" w:sz="0" w:space="0" w:color="auto"/>
          </w:divBdr>
        </w:div>
        <w:div w:id="1032075572">
          <w:marLeft w:val="0"/>
          <w:marRight w:val="0"/>
          <w:marTop w:val="150"/>
          <w:marBottom w:val="150"/>
          <w:divBdr>
            <w:top w:val="none" w:sz="0" w:space="0" w:color="auto"/>
            <w:left w:val="none" w:sz="0" w:space="0" w:color="auto"/>
            <w:bottom w:val="none" w:sz="0" w:space="0" w:color="auto"/>
            <w:right w:val="none" w:sz="0" w:space="0" w:color="auto"/>
          </w:divBdr>
        </w:div>
        <w:div w:id="391731002">
          <w:marLeft w:val="75"/>
          <w:marRight w:val="0"/>
          <w:marTop w:val="0"/>
          <w:marBottom w:val="0"/>
          <w:divBdr>
            <w:top w:val="none" w:sz="0" w:space="0" w:color="auto"/>
            <w:left w:val="none" w:sz="0" w:space="0" w:color="auto"/>
            <w:bottom w:val="none" w:sz="0" w:space="0" w:color="auto"/>
            <w:right w:val="none" w:sz="0" w:space="0" w:color="auto"/>
          </w:divBdr>
        </w:div>
        <w:div w:id="10961502">
          <w:marLeft w:val="75"/>
          <w:marRight w:val="0"/>
          <w:marTop w:val="0"/>
          <w:marBottom w:val="0"/>
          <w:divBdr>
            <w:top w:val="none" w:sz="0" w:space="0" w:color="auto"/>
            <w:left w:val="none" w:sz="0" w:space="0" w:color="auto"/>
            <w:bottom w:val="none" w:sz="0" w:space="0" w:color="auto"/>
            <w:right w:val="none" w:sz="0" w:space="0" w:color="auto"/>
          </w:divBdr>
        </w:div>
        <w:div w:id="1038361335">
          <w:marLeft w:val="75"/>
          <w:marRight w:val="0"/>
          <w:marTop w:val="0"/>
          <w:marBottom w:val="0"/>
          <w:divBdr>
            <w:top w:val="none" w:sz="0" w:space="0" w:color="auto"/>
            <w:left w:val="none" w:sz="0" w:space="0" w:color="auto"/>
            <w:bottom w:val="none" w:sz="0" w:space="0" w:color="auto"/>
            <w:right w:val="none" w:sz="0" w:space="0" w:color="auto"/>
          </w:divBdr>
        </w:div>
      </w:divsChild>
    </w:div>
    <w:div w:id="2005665973">
      <w:bodyDiv w:val="1"/>
      <w:marLeft w:val="0"/>
      <w:marRight w:val="0"/>
      <w:marTop w:val="0"/>
      <w:marBottom w:val="0"/>
      <w:divBdr>
        <w:top w:val="none" w:sz="0" w:space="0" w:color="auto"/>
        <w:left w:val="none" w:sz="0" w:space="0" w:color="auto"/>
        <w:bottom w:val="none" w:sz="0" w:space="0" w:color="auto"/>
        <w:right w:val="none" w:sz="0" w:space="0" w:color="auto"/>
      </w:divBdr>
    </w:div>
    <w:div w:id="2062752694">
      <w:bodyDiv w:val="1"/>
      <w:marLeft w:val="0"/>
      <w:marRight w:val="0"/>
      <w:marTop w:val="0"/>
      <w:marBottom w:val="0"/>
      <w:divBdr>
        <w:top w:val="none" w:sz="0" w:space="0" w:color="auto"/>
        <w:left w:val="none" w:sz="0" w:space="0" w:color="auto"/>
        <w:bottom w:val="none" w:sz="0" w:space="0" w:color="auto"/>
        <w:right w:val="none" w:sz="0" w:space="0" w:color="auto"/>
      </w:divBdr>
    </w:div>
    <w:div w:id="21307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6E2E8E-A963-496C-B6B1-4C44F32339F1}"/>
</file>

<file path=customXml/itemProps2.xml><?xml version="1.0" encoding="utf-8"?>
<ds:datastoreItem xmlns:ds="http://schemas.openxmlformats.org/officeDocument/2006/customXml" ds:itemID="{B066FF9A-F062-254E-AC56-48A4E1D9B2DB}">
  <ds:schemaRefs>
    <ds:schemaRef ds:uri="http://schemas.openxmlformats.org/officeDocument/2006/bibliography"/>
  </ds:schemaRefs>
</ds:datastoreItem>
</file>

<file path=customXml/itemProps3.xml><?xml version="1.0" encoding="utf-8"?>
<ds:datastoreItem xmlns:ds="http://schemas.openxmlformats.org/officeDocument/2006/customXml" ds:itemID="{CFB0A073-8765-41E3-8A99-74239DF003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9415E4-825B-45ED-A42B-42BB07541F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Jonathan Litvak</dc:creator>
  <keywords/>
  <dc:description/>
  <lastModifiedBy>Litvak Jankelevich, Jonathan</lastModifiedBy>
  <revision>5</revision>
  <dcterms:created xsi:type="dcterms:W3CDTF">2020-06-10T14:51:00.0000000Z</dcterms:created>
  <dcterms:modified xsi:type="dcterms:W3CDTF">2020-06-22T11:59:53.7069591Z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