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60B0" w:rsidRDefault="00D43469" w:rsidP="00935C10">
      <w:pPr>
        <w:spacing w:line="480" w:lineRule="auto"/>
        <w:jc w:val="center"/>
        <w:rPr>
          <w:b/>
        </w:rPr>
      </w:pPr>
      <w:r>
        <w:rPr>
          <w:b/>
        </w:rPr>
        <w:t>Generalized Linear Model Lab</w:t>
      </w:r>
    </w:p>
    <w:p w:rsidR="00D43469" w:rsidRDefault="00D43469" w:rsidP="00935C10">
      <w:pPr>
        <w:spacing w:line="480" w:lineRule="auto"/>
        <w:jc w:val="center"/>
      </w:pPr>
      <w:r>
        <w:t>Preston Heen</w:t>
      </w:r>
    </w:p>
    <w:p w:rsidR="00D43469" w:rsidRDefault="00D43469" w:rsidP="00935C10">
      <w:pPr>
        <w:spacing w:line="480" w:lineRule="auto"/>
        <w:jc w:val="center"/>
      </w:pPr>
      <w:r>
        <w:t>2/24/2020</w:t>
      </w:r>
    </w:p>
    <w:p w:rsidR="00D43469" w:rsidRDefault="00D43469" w:rsidP="00935C10">
      <w:pPr>
        <w:spacing w:line="480" w:lineRule="auto"/>
        <w:rPr>
          <w:b/>
        </w:rPr>
      </w:pPr>
      <w:r>
        <w:rPr>
          <w:b/>
        </w:rPr>
        <w:t>Methods</w:t>
      </w:r>
    </w:p>
    <w:p w:rsidR="00D43469" w:rsidRPr="00D43469" w:rsidRDefault="00D43469" w:rsidP="00935C10">
      <w:pPr>
        <w:spacing w:line="480" w:lineRule="auto"/>
      </w:pPr>
      <w:r>
        <w:tab/>
        <w:t xml:space="preserve">The data I used was from the Forest Inventory and Analysis Program, and I used data of Pinus </w:t>
      </w:r>
      <w:r>
        <w:rPr>
          <w:i/>
        </w:rPr>
        <w:t>edulis</w:t>
      </w:r>
      <w:r>
        <w:t xml:space="preserve"> that was gathered from National Forest areas in the United States. The data was collected in New Mexico, Colorado, Utah, Arizona, and Texas. The purpose of this study was to see where Pinus </w:t>
      </w:r>
      <w:r>
        <w:rPr>
          <w:i/>
        </w:rPr>
        <w:t>edulis</w:t>
      </w:r>
      <w:r>
        <w:t xml:space="preserve"> could be present using a generalized linear model. </w:t>
      </w:r>
      <w:r w:rsidR="00222640">
        <w:t xml:space="preserve">The </w:t>
      </w:r>
      <w:r w:rsidR="002C02B0">
        <w:t xml:space="preserve">covariates I used were precipitation, solar radiation, wind, and minimum temperature to find where the likelihood of the presence of Pinus </w:t>
      </w:r>
      <w:r w:rsidR="002C02B0">
        <w:rPr>
          <w:i/>
        </w:rPr>
        <w:t xml:space="preserve">edulis </w:t>
      </w:r>
      <w:r w:rsidR="002C02B0">
        <w:t>in the U</w:t>
      </w:r>
      <w:r w:rsidR="00FD4B65">
        <w:t xml:space="preserve">S. I used </w:t>
      </w:r>
      <w:proofErr w:type="spellStart"/>
      <w:r w:rsidR="00FD4B65">
        <w:t>Bluespray</w:t>
      </w:r>
      <w:proofErr w:type="spellEnd"/>
      <w:r w:rsidR="00FD4B65">
        <w:t xml:space="preserve"> to make the prediction using the points to raster function. </w:t>
      </w:r>
    </w:p>
    <w:p w:rsidR="002C02B0" w:rsidRPr="002C02B0" w:rsidRDefault="002C02B0" w:rsidP="00056307">
      <w:pPr>
        <w:spacing w:line="240" w:lineRule="auto"/>
      </w:pPr>
      <w:r>
        <w:rPr>
          <w:b/>
        </w:rPr>
        <w:t xml:space="preserve">Table 1. </w:t>
      </w:r>
      <w:r w:rsidR="00354276">
        <w:t xml:space="preserve">Each model </w:t>
      </w:r>
      <w:proofErr w:type="gramStart"/>
      <w:r w:rsidR="00354276">
        <w:t>run</w:t>
      </w:r>
      <w:proofErr w:type="gramEnd"/>
    </w:p>
    <w:p w:rsidR="00935C10" w:rsidRPr="009F5E1D" w:rsidRDefault="00935C10" w:rsidP="00056307">
      <w:pPr>
        <w:spacing w:line="240" w:lineRule="auto"/>
      </w:pPr>
    </w:p>
    <w:tbl>
      <w:tblPr>
        <w:tblStyle w:val="TableGrid"/>
        <w:tblW w:w="0" w:type="auto"/>
        <w:tblLook w:val="04A0" w:firstRow="1" w:lastRow="0" w:firstColumn="1" w:lastColumn="0" w:noHBand="0" w:noVBand="1"/>
      </w:tblPr>
      <w:tblGrid>
        <w:gridCol w:w="1258"/>
        <w:gridCol w:w="1258"/>
        <w:gridCol w:w="1272"/>
        <w:gridCol w:w="1272"/>
      </w:tblGrid>
      <w:tr w:rsidR="003E32B4" w:rsidTr="00957F02">
        <w:trPr>
          <w:trHeight w:val="618"/>
        </w:trPr>
        <w:tc>
          <w:tcPr>
            <w:tcW w:w="1258" w:type="dxa"/>
          </w:tcPr>
          <w:p w:rsidR="003E32B4" w:rsidRDefault="003E32B4" w:rsidP="007E0CCB">
            <w:pPr>
              <w:rPr>
                <w:b/>
              </w:rPr>
            </w:pPr>
            <w:r>
              <w:rPr>
                <w:b/>
              </w:rPr>
              <w:t>Model Run</w:t>
            </w:r>
          </w:p>
        </w:tc>
        <w:tc>
          <w:tcPr>
            <w:tcW w:w="1258" w:type="dxa"/>
          </w:tcPr>
          <w:p w:rsidR="003E32B4" w:rsidRDefault="003E32B4" w:rsidP="007E0CCB">
            <w:pPr>
              <w:rPr>
                <w:b/>
              </w:rPr>
            </w:pPr>
            <w:r>
              <w:rPr>
                <w:b/>
              </w:rPr>
              <w:t>Covariates</w:t>
            </w:r>
          </w:p>
        </w:tc>
        <w:tc>
          <w:tcPr>
            <w:tcW w:w="1272" w:type="dxa"/>
          </w:tcPr>
          <w:p w:rsidR="003E32B4" w:rsidRDefault="003E32B4" w:rsidP="007E0CCB">
            <w:pPr>
              <w:rPr>
                <w:b/>
              </w:rPr>
            </w:pPr>
            <w:r>
              <w:rPr>
                <w:b/>
              </w:rPr>
              <w:t>Model</w:t>
            </w:r>
          </w:p>
          <w:p w:rsidR="003E32B4" w:rsidRDefault="003E32B4" w:rsidP="007E0CCB">
            <w:pPr>
              <w:rPr>
                <w:b/>
              </w:rPr>
            </w:pPr>
            <w:r>
              <w:rPr>
                <w:b/>
              </w:rPr>
              <w:t>Method</w:t>
            </w:r>
          </w:p>
        </w:tc>
        <w:tc>
          <w:tcPr>
            <w:tcW w:w="1272" w:type="dxa"/>
          </w:tcPr>
          <w:p w:rsidR="003E32B4" w:rsidRDefault="003E32B4" w:rsidP="007E0CCB">
            <w:pPr>
              <w:rPr>
                <w:b/>
              </w:rPr>
            </w:pPr>
            <w:r>
              <w:rPr>
                <w:b/>
              </w:rPr>
              <w:t>Model</w:t>
            </w:r>
          </w:p>
          <w:p w:rsidR="003E32B4" w:rsidRDefault="003E32B4" w:rsidP="007E0CCB">
            <w:pPr>
              <w:rPr>
                <w:b/>
              </w:rPr>
            </w:pPr>
            <w:r>
              <w:rPr>
                <w:b/>
              </w:rPr>
              <w:t>Parameters</w:t>
            </w:r>
          </w:p>
        </w:tc>
      </w:tr>
      <w:tr w:rsidR="003E32B4" w:rsidTr="00957F02">
        <w:trPr>
          <w:trHeight w:val="318"/>
        </w:trPr>
        <w:tc>
          <w:tcPr>
            <w:tcW w:w="1258" w:type="dxa"/>
          </w:tcPr>
          <w:p w:rsidR="003E32B4" w:rsidRPr="003E32B4" w:rsidRDefault="003E32B4" w:rsidP="007E0CCB">
            <w:r>
              <w:t>1</w:t>
            </w:r>
          </w:p>
        </w:tc>
        <w:tc>
          <w:tcPr>
            <w:tcW w:w="1258" w:type="dxa"/>
          </w:tcPr>
          <w:p w:rsidR="003E32B4" w:rsidRDefault="003E32B4" w:rsidP="007E0CCB">
            <w:proofErr w:type="spellStart"/>
            <w:r>
              <w:t>MinTemp</w:t>
            </w:r>
            <w:proofErr w:type="spellEnd"/>
            <w:r>
              <w:t>,</w:t>
            </w:r>
          </w:p>
          <w:p w:rsidR="003E32B4" w:rsidRPr="002C02B0" w:rsidRDefault="003E32B4" w:rsidP="007E0CCB">
            <w:proofErr w:type="spellStart"/>
            <w:r>
              <w:t>Precip</w:t>
            </w:r>
            <w:proofErr w:type="spellEnd"/>
          </w:p>
        </w:tc>
        <w:tc>
          <w:tcPr>
            <w:tcW w:w="1272" w:type="dxa"/>
          </w:tcPr>
          <w:p w:rsidR="003E32B4" w:rsidRPr="002C02B0" w:rsidRDefault="003E32B4" w:rsidP="007E0CCB">
            <w:r>
              <w:t>GLM</w:t>
            </w:r>
          </w:p>
        </w:tc>
        <w:tc>
          <w:tcPr>
            <w:tcW w:w="1272" w:type="dxa"/>
          </w:tcPr>
          <w:p w:rsidR="003E32B4" w:rsidRDefault="00354276" w:rsidP="007E0CCB">
            <w:r>
              <w:t>Binomial</w:t>
            </w:r>
          </w:p>
        </w:tc>
      </w:tr>
      <w:tr w:rsidR="003E32B4" w:rsidTr="00957F02">
        <w:trPr>
          <w:trHeight w:val="318"/>
        </w:trPr>
        <w:tc>
          <w:tcPr>
            <w:tcW w:w="1258" w:type="dxa"/>
          </w:tcPr>
          <w:p w:rsidR="003E32B4" w:rsidRPr="003E32B4" w:rsidRDefault="00354276" w:rsidP="007E0CCB">
            <w:r>
              <w:t>2</w:t>
            </w:r>
          </w:p>
        </w:tc>
        <w:tc>
          <w:tcPr>
            <w:tcW w:w="1258" w:type="dxa"/>
          </w:tcPr>
          <w:p w:rsidR="003E32B4" w:rsidRDefault="00354276" w:rsidP="007E0CCB">
            <w:proofErr w:type="spellStart"/>
            <w:r>
              <w:t>MinTemp</w:t>
            </w:r>
            <w:proofErr w:type="spellEnd"/>
            <w:r>
              <w:t>,</w:t>
            </w:r>
          </w:p>
          <w:p w:rsidR="00354276" w:rsidRDefault="00354276" w:rsidP="007E0CCB">
            <w:proofErr w:type="spellStart"/>
            <w:r>
              <w:t>Precip</w:t>
            </w:r>
            <w:proofErr w:type="spellEnd"/>
            <w:r>
              <w:t>,</w:t>
            </w:r>
          </w:p>
          <w:p w:rsidR="00354276" w:rsidRPr="009F5E1D" w:rsidRDefault="00354276" w:rsidP="007E0CCB">
            <w:r>
              <w:t>Wind</w:t>
            </w:r>
          </w:p>
        </w:tc>
        <w:tc>
          <w:tcPr>
            <w:tcW w:w="1272" w:type="dxa"/>
          </w:tcPr>
          <w:p w:rsidR="003E32B4" w:rsidRPr="009F5E1D" w:rsidRDefault="00354276" w:rsidP="007E0CCB">
            <w:r>
              <w:t>GLM</w:t>
            </w:r>
          </w:p>
        </w:tc>
        <w:tc>
          <w:tcPr>
            <w:tcW w:w="1272" w:type="dxa"/>
          </w:tcPr>
          <w:p w:rsidR="003E32B4" w:rsidRDefault="00354276" w:rsidP="007E0CCB">
            <w:r>
              <w:t>Binomial</w:t>
            </w:r>
          </w:p>
        </w:tc>
      </w:tr>
      <w:tr w:rsidR="003E32B4" w:rsidTr="00957F02">
        <w:trPr>
          <w:trHeight w:val="300"/>
        </w:trPr>
        <w:tc>
          <w:tcPr>
            <w:tcW w:w="1258" w:type="dxa"/>
          </w:tcPr>
          <w:p w:rsidR="003E32B4" w:rsidRPr="003E32B4" w:rsidRDefault="00354276" w:rsidP="007E0CCB">
            <w:r>
              <w:t>3</w:t>
            </w:r>
          </w:p>
        </w:tc>
        <w:tc>
          <w:tcPr>
            <w:tcW w:w="1258" w:type="dxa"/>
          </w:tcPr>
          <w:p w:rsidR="003E32B4" w:rsidRDefault="00354276" w:rsidP="007E0CCB">
            <w:proofErr w:type="spellStart"/>
            <w:r>
              <w:t>MinTemp</w:t>
            </w:r>
            <w:proofErr w:type="spellEnd"/>
            <w:r>
              <w:t>,</w:t>
            </w:r>
          </w:p>
          <w:p w:rsidR="00354276" w:rsidRDefault="00354276" w:rsidP="007E0CCB">
            <w:proofErr w:type="spellStart"/>
            <w:r>
              <w:t>Precip</w:t>
            </w:r>
            <w:proofErr w:type="spellEnd"/>
            <w:r>
              <w:t>,</w:t>
            </w:r>
          </w:p>
          <w:p w:rsidR="00354276" w:rsidRDefault="00354276" w:rsidP="007E0CCB">
            <w:r>
              <w:t>Wind,</w:t>
            </w:r>
          </w:p>
          <w:p w:rsidR="00354276" w:rsidRPr="009F5E1D" w:rsidRDefault="00354276" w:rsidP="007E0CCB">
            <w:r>
              <w:t xml:space="preserve">Solar </w:t>
            </w:r>
          </w:p>
        </w:tc>
        <w:tc>
          <w:tcPr>
            <w:tcW w:w="1272" w:type="dxa"/>
          </w:tcPr>
          <w:p w:rsidR="003E32B4" w:rsidRPr="009F5E1D" w:rsidRDefault="00354276" w:rsidP="007E0CCB">
            <w:r>
              <w:t>GLM</w:t>
            </w:r>
          </w:p>
        </w:tc>
        <w:tc>
          <w:tcPr>
            <w:tcW w:w="1272" w:type="dxa"/>
          </w:tcPr>
          <w:p w:rsidR="003E32B4" w:rsidRDefault="00354276" w:rsidP="007E0CCB">
            <w:r>
              <w:t>Binomial</w:t>
            </w:r>
          </w:p>
        </w:tc>
      </w:tr>
    </w:tbl>
    <w:p w:rsidR="00056307" w:rsidRDefault="00056307" w:rsidP="00056307">
      <w:pPr>
        <w:spacing w:line="480" w:lineRule="auto"/>
        <w:rPr>
          <w:b/>
        </w:rPr>
      </w:pPr>
    </w:p>
    <w:p w:rsidR="00935C10" w:rsidRDefault="00935C10" w:rsidP="00FD4B65">
      <w:pPr>
        <w:spacing w:line="480" w:lineRule="auto"/>
        <w:rPr>
          <w:b/>
        </w:rPr>
      </w:pPr>
      <w:r>
        <w:rPr>
          <w:b/>
        </w:rPr>
        <w:t>Results</w:t>
      </w:r>
    </w:p>
    <w:p w:rsidR="00FD4B65" w:rsidRDefault="00935C10" w:rsidP="00FD4B65">
      <w:pPr>
        <w:spacing w:line="480" w:lineRule="auto"/>
        <w:rPr>
          <w:i/>
        </w:rPr>
      </w:pPr>
      <w:r>
        <w:rPr>
          <w:b/>
        </w:rPr>
        <w:tab/>
      </w:r>
      <w:r>
        <w:t xml:space="preserve">In my results I </w:t>
      </w:r>
      <w:r w:rsidR="001654B4">
        <w:t xml:space="preserve">made a surface model to predict where Pinus </w:t>
      </w:r>
      <w:r w:rsidR="001654B4">
        <w:rPr>
          <w:i/>
        </w:rPr>
        <w:t>edulis</w:t>
      </w:r>
      <w:r w:rsidR="00733C55">
        <w:t xml:space="preserve"> could be present. </w:t>
      </w:r>
      <w:r w:rsidR="00182AF5">
        <w:t xml:space="preserve">My data </w:t>
      </w:r>
      <w:r w:rsidR="00242607">
        <w:t xml:space="preserve">showed the same thing for each </w:t>
      </w:r>
      <w:r w:rsidR="00FF4A27">
        <w:t>predictor</w:t>
      </w:r>
      <w:r w:rsidR="00242607">
        <w:t xml:space="preserve"> where as</w:t>
      </w:r>
      <w:r w:rsidR="00182AF5">
        <w:t xml:space="preserve"> </w:t>
      </w:r>
      <w:r w:rsidR="00FF4A27">
        <w:t>they increase</w:t>
      </w:r>
      <w:r w:rsidR="00182AF5">
        <w:t xml:space="preserve">, we can expect to see a decrease in Pinus </w:t>
      </w:r>
      <w:r w:rsidR="00182AF5">
        <w:rPr>
          <w:i/>
        </w:rPr>
        <w:t>edulis</w:t>
      </w:r>
      <w:r w:rsidR="00182AF5">
        <w:t xml:space="preserve">. As I added more covariates the AIC value decreased. </w:t>
      </w:r>
      <w:r w:rsidR="00FD4B65">
        <w:t xml:space="preserve">I created a logistic regression to </w:t>
      </w:r>
      <w:r w:rsidR="00FD4B65">
        <w:lastRenderedPageBreak/>
        <w:t xml:space="preserve">predict where the conditions are suitable habitat for Pinus </w:t>
      </w:r>
      <w:r w:rsidR="00FD4B65">
        <w:rPr>
          <w:i/>
        </w:rPr>
        <w:t xml:space="preserve">edulis. </w:t>
      </w:r>
      <w:r w:rsidR="0022405B">
        <w:rPr>
          <w:noProof/>
        </w:rPr>
        <w:drawing>
          <wp:inline distT="0" distB="0" distL="0" distR="0">
            <wp:extent cx="5380871"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7679" b="30276"/>
                    <a:stretch/>
                  </pic:blipFill>
                  <pic:spPr bwMode="auto">
                    <a:xfrm>
                      <a:off x="0" y="0"/>
                      <a:ext cx="5388800" cy="4120863"/>
                    </a:xfrm>
                    <a:prstGeom prst="rect">
                      <a:avLst/>
                    </a:prstGeom>
                    <a:noFill/>
                    <a:ln>
                      <a:noFill/>
                    </a:ln>
                    <a:extLst>
                      <a:ext uri="{53640926-AAD7-44D8-BBD7-CCE9431645EC}">
                        <a14:shadowObscured xmlns:a14="http://schemas.microsoft.com/office/drawing/2010/main"/>
                      </a:ext>
                    </a:extLst>
                  </pic:spPr>
                </pic:pic>
              </a:graphicData>
            </a:graphic>
          </wp:inline>
        </w:drawing>
      </w:r>
    </w:p>
    <w:p w:rsidR="003E32B4" w:rsidRPr="00FD4B65" w:rsidRDefault="0083367B" w:rsidP="00FD4B65">
      <w:pPr>
        <w:spacing w:line="240" w:lineRule="auto"/>
        <w:rPr>
          <w:i/>
        </w:rPr>
      </w:pPr>
      <w:r w:rsidRPr="00E9740C">
        <w:rPr>
          <w:rFonts w:eastAsia="Times New Roman" w:cstheme="minorHAnsi"/>
          <w:b/>
          <w:color w:val="000000"/>
          <w:bdr w:val="none" w:sz="0" w:space="0" w:color="auto" w:frame="1"/>
        </w:rPr>
        <w:t>Figure</w:t>
      </w:r>
      <w:r>
        <w:rPr>
          <w:rFonts w:eastAsia="Times New Roman" w:cstheme="minorHAnsi"/>
          <w:b/>
          <w:color w:val="000000"/>
          <w:bdr w:val="none" w:sz="0" w:space="0" w:color="auto" w:frame="1"/>
        </w:rPr>
        <w:t xml:space="preserve"> 1. </w:t>
      </w:r>
      <w:r>
        <w:rPr>
          <w:rFonts w:eastAsia="Times New Roman" w:cstheme="minorHAnsi"/>
          <w:color w:val="000000"/>
          <w:bdr w:val="none" w:sz="0" w:space="0" w:color="auto" w:frame="1"/>
        </w:rPr>
        <w:t xml:space="preserve">Modeled prediction of Pinus </w:t>
      </w:r>
      <w:r>
        <w:rPr>
          <w:rFonts w:eastAsia="Times New Roman" w:cstheme="minorHAnsi"/>
          <w:i/>
          <w:color w:val="000000"/>
          <w:bdr w:val="none" w:sz="0" w:space="0" w:color="auto" w:frame="1"/>
        </w:rPr>
        <w:t xml:space="preserve">edulis </w:t>
      </w:r>
      <w:r>
        <w:rPr>
          <w:rFonts w:eastAsia="Times New Roman" w:cstheme="minorHAnsi"/>
          <w:color w:val="000000"/>
          <w:bdr w:val="none" w:sz="0" w:space="0" w:color="auto" w:frame="1"/>
        </w:rPr>
        <w:t>in the Southwest United States</w:t>
      </w:r>
      <w:r w:rsidR="003E32B4">
        <w:rPr>
          <w:noProof/>
        </w:rPr>
        <w:drawing>
          <wp:inline distT="0" distB="0" distL="0" distR="0" wp14:anchorId="0DC02DA1" wp14:editId="70E16206">
            <wp:extent cx="5943600" cy="2962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62275"/>
                    </a:xfrm>
                    <a:prstGeom prst="rect">
                      <a:avLst/>
                    </a:prstGeom>
                  </pic:spPr>
                </pic:pic>
              </a:graphicData>
            </a:graphic>
          </wp:inline>
        </w:drawing>
      </w:r>
    </w:p>
    <w:p w:rsidR="003E32B4" w:rsidRDefault="003E32B4" w:rsidP="00FD4B65">
      <w:pPr>
        <w:spacing w:line="240" w:lineRule="auto"/>
      </w:pPr>
      <w:r>
        <w:rPr>
          <w:b/>
        </w:rPr>
        <w:t xml:space="preserve">Figure 2. </w:t>
      </w:r>
      <w:r>
        <w:t>Model 3 Prediction</w:t>
      </w:r>
    </w:p>
    <w:p w:rsidR="0083367B" w:rsidRDefault="0083367B" w:rsidP="0083367B">
      <w:pPr>
        <w:spacing w:line="240" w:lineRule="auto"/>
        <w:jc w:val="center"/>
      </w:pPr>
      <w:r>
        <w:rPr>
          <w:noProof/>
        </w:rPr>
        <w:lastRenderedPageBreak/>
        <w:drawing>
          <wp:inline distT="0" distB="0" distL="0" distR="0" wp14:anchorId="66C365E3" wp14:editId="20857062">
            <wp:extent cx="52006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0650" cy="2857500"/>
                    </a:xfrm>
                    <a:prstGeom prst="rect">
                      <a:avLst/>
                    </a:prstGeom>
                  </pic:spPr>
                </pic:pic>
              </a:graphicData>
            </a:graphic>
          </wp:inline>
        </w:drawing>
      </w:r>
    </w:p>
    <w:p w:rsidR="0083367B" w:rsidRDefault="0083367B" w:rsidP="00FD4B65">
      <w:pPr>
        <w:spacing w:line="240" w:lineRule="auto"/>
      </w:pPr>
      <w:r>
        <w:rPr>
          <w:b/>
        </w:rPr>
        <w:t xml:space="preserve">Figure 3. </w:t>
      </w:r>
      <w:r>
        <w:t>Model 2 Prediction</w:t>
      </w:r>
    </w:p>
    <w:p w:rsidR="0083367B" w:rsidRDefault="0083367B" w:rsidP="0083367B">
      <w:pPr>
        <w:spacing w:line="240" w:lineRule="auto"/>
        <w:jc w:val="center"/>
      </w:pPr>
      <w:r>
        <w:rPr>
          <w:noProof/>
        </w:rPr>
        <w:drawing>
          <wp:inline distT="0" distB="0" distL="0" distR="0" wp14:anchorId="0785C8D7" wp14:editId="779F144E">
            <wp:extent cx="4505325" cy="287647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2564" cy="2887483"/>
                    </a:xfrm>
                    <a:prstGeom prst="rect">
                      <a:avLst/>
                    </a:prstGeom>
                  </pic:spPr>
                </pic:pic>
              </a:graphicData>
            </a:graphic>
          </wp:inline>
        </w:drawing>
      </w:r>
    </w:p>
    <w:p w:rsidR="0083367B" w:rsidRPr="0083367B" w:rsidRDefault="0083367B" w:rsidP="0083367B">
      <w:r>
        <w:rPr>
          <w:b/>
        </w:rPr>
        <w:t xml:space="preserve">Figure 4. </w:t>
      </w:r>
      <w:r>
        <w:t>Model 1 Prediction</w:t>
      </w:r>
    </w:p>
    <w:p w:rsidR="0083367B" w:rsidRDefault="0083367B" w:rsidP="00935C10">
      <w:pPr>
        <w:rPr>
          <w:rFonts w:eastAsia="Times New Roman" w:cstheme="minorHAnsi"/>
          <w:b/>
          <w:color w:val="000000"/>
          <w:bdr w:val="none" w:sz="0" w:space="0" w:color="auto" w:frame="1"/>
        </w:rPr>
      </w:pPr>
    </w:p>
    <w:p w:rsidR="00056307" w:rsidRPr="00056307" w:rsidRDefault="00056307" w:rsidP="00935C10">
      <w:pPr>
        <w:rPr>
          <w:rFonts w:eastAsia="Times New Roman" w:cstheme="minorHAnsi"/>
          <w:color w:val="000000"/>
          <w:bdr w:val="none" w:sz="0" w:space="0" w:color="auto" w:frame="1"/>
        </w:rPr>
      </w:pPr>
      <w:r>
        <w:rPr>
          <w:rFonts w:eastAsia="Times New Roman" w:cstheme="minorHAnsi"/>
          <w:b/>
          <w:color w:val="000000"/>
          <w:bdr w:val="none" w:sz="0" w:space="0" w:color="auto" w:frame="1"/>
        </w:rPr>
        <w:t xml:space="preserve">Table 4. </w:t>
      </w:r>
      <w:r>
        <w:rPr>
          <w:rFonts w:eastAsia="Times New Roman" w:cstheme="minorHAnsi"/>
          <w:color w:val="000000"/>
          <w:bdr w:val="none" w:sz="0" w:space="0" w:color="auto" w:frame="1"/>
        </w:rPr>
        <w:t>Akaike Information Criterion for model comparison</w:t>
      </w:r>
    </w:p>
    <w:tbl>
      <w:tblPr>
        <w:tblStyle w:val="TableGrid"/>
        <w:tblW w:w="0" w:type="auto"/>
        <w:tblLook w:val="04A0" w:firstRow="1" w:lastRow="0" w:firstColumn="1" w:lastColumn="0" w:noHBand="0" w:noVBand="1"/>
      </w:tblPr>
      <w:tblGrid>
        <w:gridCol w:w="4675"/>
        <w:gridCol w:w="4675"/>
      </w:tblGrid>
      <w:tr w:rsidR="00056307" w:rsidTr="00056307">
        <w:tc>
          <w:tcPr>
            <w:tcW w:w="4675" w:type="dxa"/>
          </w:tcPr>
          <w:p w:rsidR="00056307" w:rsidRPr="00056307" w:rsidRDefault="00056307" w:rsidP="00935C10">
            <w:pPr>
              <w:rPr>
                <w:rFonts w:eastAsia="Times New Roman" w:cstheme="minorHAnsi"/>
                <w:b/>
                <w:color w:val="000000"/>
                <w:bdr w:val="none" w:sz="0" w:space="0" w:color="auto" w:frame="1"/>
              </w:rPr>
            </w:pPr>
            <w:r>
              <w:rPr>
                <w:rFonts w:eastAsia="Times New Roman" w:cstheme="minorHAnsi"/>
                <w:b/>
                <w:color w:val="000000"/>
                <w:bdr w:val="none" w:sz="0" w:space="0" w:color="auto" w:frame="1"/>
              </w:rPr>
              <w:t>Model Run</w:t>
            </w:r>
          </w:p>
        </w:tc>
        <w:tc>
          <w:tcPr>
            <w:tcW w:w="4675" w:type="dxa"/>
          </w:tcPr>
          <w:p w:rsidR="00056307" w:rsidRPr="00056307" w:rsidRDefault="00056307" w:rsidP="00935C10">
            <w:pPr>
              <w:rPr>
                <w:rFonts w:eastAsia="Times New Roman" w:cstheme="minorHAnsi"/>
                <w:b/>
                <w:color w:val="000000"/>
                <w:bdr w:val="none" w:sz="0" w:space="0" w:color="auto" w:frame="1"/>
              </w:rPr>
            </w:pPr>
            <w:r>
              <w:rPr>
                <w:rFonts w:eastAsia="Times New Roman" w:cstheme="minorHAnsi"/>
                <w:b/>
                <w:color w:val="000000"/>
                <w:bdr w:val="none" w:sz="0" w:space="0" w:color="auto" w:frame="1"/>
              </w:rPr>
              <w:t>AIC value</w:t>
            </w:r>
          </w:p>
        </w:tc>
      </w:tr>
      <w:tr w:rsidR="00056307" w:rsidTr="00056307">
        <w:tc>
          <w:tcPr>
            <w:tcW w:w="4675" w:type="dxa"/>
          </w:tcPr>
          <w:p w:rsidR="00056307" w:rsidRDefault="00056307" w:rsidP="00935C10">
            <w:pPr>
              <w:rPr>
                <w:rFonts w:eastAsia="Times New Roman" w:cstheme="minorHAnsi"/>
                <w:color w:val="000000"/>
                <w:bdr w:val="none" w:sz="0" w:space="0" w:color="auto" w:frame="1"/>
              </w:rPr>
            </w:pPr>
            <w:r>
              <w:rPr>
                <w:rFonts w:eastAsia="Times New Roman" w:cstheme="minorHAnsi"/>
                <w:color w:val="000000"/>
                <w:bdr w:val="none" w:sz="0" w:space="0" w:color="auto" w:frame="1"/>
              </w:rPr>
              <w:t>1</w:t>
            </w:r>
          </w:p>
        </w:tc>
        <w:tc>
          <w:tcPr>
            <w:tcW w:w="4675" w:type="dxa"/>
          </w:tcPr>
          <w:p w:rsidR="00056307" w:rsidRDefault="00056307" w:rsidP="00935C10">
            <w:pPr>
              <w:rPr>
                <w:rFonts w:eastAsia="Times New Roman" w:cstheme="minorHAnsi"/>
                <w:color w:val="000000"/>
                <w:bdr w:val="none" w:sz="0" w:space="0" w:color="auto" w:frame="1"/>
              </w:rPr>
            </w:pPr>
            <w:r>
              <w:rPr>
                <w:rFonts w:eastAsia="Times New Roman" w:cstheme="minorHAnsi"/>
                <w:color w:val="000000"/>
                <w:bdr w:val="none" w:sz="0" w:space="0" w:color="auto" w:frame="1"/>
              </w:rPr>
              <w:t>1174.4</w:t>
            </w:r>
          </w:p>
        </w:tc>
      </w:tr>
      <w:tr w:rsidR="00056307" w:rsidTr="00056307">
        <w:tc>
          <w:tcPr>
            <w:tcW w:w="4675" w:type="dxa"/>
          </w:tcPr>
          <w:p w:rsidR="00056307" w:rsidRDefault="00056307" w:rsidP="00935C10">
            <w:pPr>
              <w:rPr>
                <w:rFonts w:eastAsia="Times New Roman" w:cstheme="minorHAnsi"/>
                <w:color w:val="000000"/>
                <w:bdr w:val="none" w:sz="0" w:space="0" w:color="auto" w:frame="1"/>
              </w:rPr>
            </w:pPr>
            <w:r>
              <w:rPr>
                <w:rFonts w:eastAsia="Times New Roman" w:cstheme="minorHAnsi"/>
                <w:color w:val="000000"/>
                <w:bdr w:val="none" w:sz="0" w:space="0" w:color="auto" w:frame="1"/>
              </w:rPr>
              <w:t>2</w:t>
            </w:r>
          </w:p>
        </w:tc>
        <w:tc>
          <w:tcPr>
            <w:tcW w:w="4675" w:type="dxa"/>
          </w:tcPr>
          <w:p w:rsidR="00056307" w:rsidRDefault="00056307" w:rsidP="00935C10">
            <w:pPr>
              <w:rPr>
                <w:rFonts w:eastAsia="Times New Roman" w:cstheme="minorHAnsi"/>
                <w:color w:val="000000"/>
                <w:bdr w:val="none" w:sz="0" w:space="0" w:color="auto" w:frame="1"/>
              </w:rPr>
            </w:pPr>
            <w:r>
              <w:rPr>
                <w:rFonts w:eastAsia="Times New Roman" w:cstheme="minorHAnsi"/>
                <w:color w:val="000000"/>
                <w:bdr w:val="none" w:sz="0" w:space="0" w:color="auto" w:frame="1"/>
              </w:rPr>
              <w:t>1174</w:t>
            </w:r>
          </w:p>
        </w:tc>
      </w:tr>
      <w:tr w:rsidR="00056307" w:rsidTr="00056307">
        <w:tc>
          <w:tcPr>
            <w:tcW w:w="4675" w:type="dxa"/>
          </w:tcPr>
          <w:p w:rsidR="00056307" w:rsidRDefault="00056307" w:rsidP="00935C10">
            <w:pPr>
              <w:rPr>
                <w:rFonts w:eastAsia="Times New Roman" w:cstheme="minorHAnsi"/>
                <w:color w:val="000000"/>
                <w:bdr w:val="none" w:sz="0" w:space="0" w:color="auto" w:frame="1"/>
              </w:rPr>
            </w:pPr>
            <w:r>
              <w:rPr>
                <w:rFonts w:eastAsia="Times New Roman" w:cstheme="minorHAnsi"/>
                <w:color w:val="000000"/>
                <w:bdr w:val="none" w:sz="0" w:space="0" w:color="auto" w:frame="1"/>
              </w:rPr>
              <w:t>3</w:t>
            </w:r>
          </w:p>
        </w:tc>
        <w:tc>
          <w:tcPr>
            <w:tcW w:w="4675" w:type="dxa"/>
          </w:tcPr>
          <w:p w:rsidR="00056307" w:rsidRDefault="00056307" w:rsidP="00935C10">
            <w:pPr>
              <w:rPr>
                <w:rFonts w:eastAsia="Times New Roman" w:cstheme="minorHAnsi"/>
                <w:color w:val="000000"/>
                <w:bdr w:val="none" w:sz="0" w:space="0" w:color="auto" w:frame="1"/>
              </w:rPr>
            </w:pPr>
            <w:r>
              <w:rPr>
                <w:rFonts w:eastAsia="Times New Roman" w:cstheme="minorHAnsi"/>
                <w:color w:val="000000"/>
                <w:bdr w:val="none" w:sz="0" w:space="0" w:color="auto" w:frame="1"/>
              </w:rPr>
              <w:t>1162.2</w:t>
            </w:r>
          </w:p>
        </w:tc>
      </w:tr>
    </w:tbl>
    <w:p w:rsidR="004743BD" w:rsidRDefault="004743BD" w:rsidP="00C80A67">
      <w:pPr>
        <w:rPr>
          <w:b/>
        </w:rPr>
      </w:pPr>
    </w:p>
    <w:p w:rsidR="00E16FC5" w:rsidRPr="00E16FC5" w:rsidRDefault="00E16FC5" w:rsidP="00C80A67"/>
    <w:p w:rsidR="003E32B4" w:rsidRDefault="003E32B4">
      <w:pPr>
        <w:rPr>
          <w:b/>
        </w:rPr>
      </w:pPr>
    </w:p>
    <w:p w:rsidR="00FF4A27" w:rsidRDefault="00FF4A27">
      <w:pPr>
        <w:rPr>
          <w:b/>
        </w:rPr>
      </w:pPr>
      <w:r>
        <w:rPr>
          <w:b/>
        </w:rPr>
        <w:t>Conclusion</w:t>
      </w:r>
    </w:p>
    <w:p w:rsidR="00FF4A27" w:rsidRDefault="00FF4A27" w:rsidP="007B6950">
      <w:pPr>
        <w:spacing w:line="480" w:lineRule="auto"/>
      </w:pPr>
      <w:r>
        <w:rPr>
          <w:b/>
        </w:rPr>
        <w:tab/>
      </w:r>
      <w:r w:rsidR="00795239">
        <w:t xml:space="preserve">Model three is the model with the best AIC value. The data did not cover any points outside of the US, and were all in a national forest. This model could be better with more covariates and predictors. </w:t>
      </w:r>
      <w:r w:rsidR="0083367B">
        <w:t xml:space="preserve">In the third prediction I did not include all the points in the solar radiation when creating the vector. </w:t>
      </w:r>
      <w:r w:rsidR="00FD4B65">
        <w:t xml:space="preserve"> The data also did not have presence or absence data, so I made one based on the plots from the FIA program. </w:t>
      </w:r>
      <w:bookmarkStart w:id="0" w:name="_GoBack"/>
      <w:bookmarkEnd w:id="0"/>
    </w:p>
    <w:p w:rsidR="00B9612F" w:rsidRDefault="003E32B4" w:rsidP="007B6950">
      <w:pPr>
        <w:spacing w:line="480" w:lineRule="auto"/>
        <w:rPr>
          <w:b/>
          <w:noProof/>
        </w:rPr>
      </w:pPr>
      <w:r>
        <w:rPr>
          <w:b/>
          <w:noProof/>
        </w:rPr>
        <w:t>Appendix</w:t>
      </w:r>
    </w:p>
    <w:p w:rsidR="003E32B4" w:rsidRDefault="003E32B4" w:rsidP="007B6950">
      <w:pPr>
        <w:spacing w:line="480" w:lineRule="auto"/>
      </w:pPr>
      <w:r>
        <w:rPr>
          <w:noProof/>
        </w:rPr>
        <w:drawing>
          <wp:inline distT="0" distB="0" distL="0" distR="0">
            <wp:extent cx="5943600" cy="376408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64084"/>
                    </a:xfrm>
                    <a:prstGeom prst="rect">
                      <a:avLst/>
                    </a:prstGeom>
                    <a:noFill/>
                    <a:ln>
                      <a:noFill/>
                    </a:ln>
                  </pic:spPr>
                </pic:pic>
              </a:graphicData>
            </a:graphic>
          </wp:inline>
        </w:drawing>
      </w:r>
    </w:p>
    <w:p w:rsidR="003E32B4" w:rsidRPr="003E32B4" w:rsidRDefault="003E32B4" w:rsidP="007B6950">
      <w:pPr>
        <w:spacing w:line="480" w:lineRule="auto"/>
      </w:pPr>
      <w:r w:rsidRPr="0083367B">
        <w:rPr>
          <w:b/>
        </w:rPr>
        <w:t>Figure A.</w:t>
      </w:r>
      <w:r>
        <w:t xml:space="preserve"> Code for model</w:t>
      </w:r>
    </w:p>
    <w:sectPr w:rsidR="003E32B4" w:rsidRPr="003E3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A67"/>
    <w:rsid w:val="00056307"/>
    <w:rsid w:val="001654B4"/>
    <w:rsid w:val="00182AF5"/>
    <w:rsid w:val="00222640"/>
    <w:rsid w:val="0022405B"/>
    <w:rsid w:val="00242607"/>
    <w:rsid w:val="002C02B0"/>
    <w:rsid w:val="00354276"/>
    <w:rsid w:val="003E32B4"/>
    <w:rsid w:val="004743BD"/>
    <w:rsid w:val="0072688A"/>
    <w:rsid w:val="00733C55"/>
    <w:rsid w:val="00795239"/>
    <w:rsid w:val="007B6950"/>
    <w:rsid w:val="0083367B"/>
    <w:rsid w:val="0086638D"/>
    <w:rsid w:val="009154A1"/>
    <w:rsid w:val="00935C10"/>
    <w:rsid w:val="009866B9"/>
    <w:rsid w:val="009F5E1D"/>
    <w:rsid w:val="00B9612F"/>
    <w:rsid w:val="00BC202D"/>
    <w:rsid w:val="00C80A67"/>
    <w:rsid w:val="00D43469"/>
    <w:rsid w:val="00E16FC5"/>
    <w:rsid w:val="00E95A9A"/>
    <w:rsid w:val="00E9740C"/>
    <w:rsid w:val="00EB5A9F"/>
    <w:rsid w:val="00F860B0"/>
    <w:rsid w:val="00FD4B65"/>
    <w:rsid w:val="00FF4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A37F"/>
  <w15:chartTrackingRefBased/>
  <w15:docId w15:val="{1F614F1D-6371-4FA7-8DF1-7BE74482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86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66B9"/>
    <w:rPr>
      <w:rFonts w:ascii="Courier New" w:eastAsia="Times New Roman" w:hAnsi="Courier New" w:cs="Courier New"/>
      <w:sz w:val="20"/>
      <w:szCs w:val="20"/>
    </w:rPr>
  </w:style>
  <w:style w:type="character" w:customStyle="1" w:styleId="gd15mcfceub">
    <w:name w:val="gd15mcfceub"/>
    <w:basedOn w:val="DefaultParagraphFont"/>
    <w:rsid w:val="009866B9"/>
  </w:style>
  <w:style w:type="table" w:styleId="TableGrid">
    <w:name w:val="Table Grid"/>
    <w:basedOn w:val="TableNormal"/>
    <w:uiPriority w:val="39"/>
    <w:rsid w:val="002C0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16651">
      <w:bodyDiv w:val="1"/>
      <w:marLeft w:val="0"/>
      <w:marRight w:val="0"/>
      <w:marTop w:val="0"/>
      <w:marBottom w:val="0"/>
      <w:divBdr>
        <w:top w:val="none" w:sz="0" w:space="0" w:color="auto"/>
        <w:left w:val="none" w:sz="0" w:space="0" w:color="auto"/>
        <w:bottom w:val="none" w:sz="0" w:space="0" w:color="auto"/>
        <w:right w:val="none" w:sz="0" w:space="0" w:color="auto"/>
      </w:divBdr>
    </w:div>
    <w:div w:id="414127498">
      <w:bodyDiv w:val="1"/>
      <w:marLeft w:val="0"/>
      <w:marRight w:val="0"/>
      <w:marTop w:val="0"/>
      <w:marBottom w:val="0"/>
      <w:divBdr>
        <w:top w:val="none" w:sz="0" w:space="0" w:color="auto"/>
        <w:left w:val="none" w:sz="0" w:space="0" w:color="auto"/>
        <w:bottom w:val="none" w:sz="0" w:space="0" w:color="auto"/>
        <w:right w:val="none" w:sz="0" w:space="0" w:color="auto"/>
      </w:divBdr>
    </w:div>
    <w:div w:id="586420572">
      <w:bodyDiv w:val="1"/>
      <w:marLeft w:val="0"/>
      <w:marRight w:val="0"/>
      <w:marTop w:val="0"/>
      <w:marBottom w:val="0"/>
      <w:divBdr>
        <w:top w:val="none" w:sz="0" w:space="0" w:color="auto"/>
        <w:left w:val="none" w:sz="0" w:space="0" w:color="auto"/>
        <w:bottom w:val="none" w:sz="0" w:space="0" w:color="auto"/>
        <w:right w:val="none" w:sz="0" w:space="0" w:color="auto"/>
      </w:divBdr>
    </w:div>
    <w:div w:id="1043021134">
      <w:bodyDiv w:val="1"/>
      <w:marLeft w:val="0"/>
      <w:marRight w:val="0"/>
      <w:marTop w:val="0"/>
      <w:marBottom w:val="0"/>
      <w:divBdr>
        <w:top w:val="none" w:sz="0" w:space="0" w:color="auto"/>
        <w:left w:val="none" w:sz="0" w:space="0" w:color="auto"/>
        <w:bottom w:val="none" w:sz="0" w:space="0" w:color="auto"/>
        <w:right w:val="none" w:sz="0" w:space="0" w:color="auto"/>
      </w:divBdr>
    </w:div>
    <w:div w:id="1445686333">
      <w:bodyDiv w:val="1"/>
      <w:marLeft w:val="0"/>
      <w:marRight w:val="0"/>
      <w:marTop w:val="0"/>
      <w:marBottom w:val="0"/>
      <w:divBdr>
        <w:top w:val="none" w:sz="0" w:space="0" w:color="auto"/>
        <w:left w:val="none" w:sz="0" w:space="0" w:color="auto"/>
        <w:bottom w:val="none" w:sz="0" w:space="0" w:color="auto"/>
        <w:right w:val="none" w:sz="0" w:space="0" w:color="auto"/>
      </w:divBdr>
    </w:div>
    <w:div w:id="1667241073">
      <w:bodyDiv w:val="1"/>
      <w:marLeft w:val="0"/>
      <w:marRight w:val="0"/>
      <w:marTop w:val="0"/>
      <w:marBottom w:val="0"/>
      <w:divBdr>
        <w:top w:val="none" w:sz="0" w:space="0" w:color="auto"/>
        <w:left w:val="none" w:sz="0" w:space="0" w:color="auto"/>
        <w:bottom w:val="none" w:sz="0" w:space="0" w:color="auto"/>
        <w:right w:val="none" w:sz="0" w:space="0" w:color="auto"/>
      </w:divBdr>
    </w:div>
    <w:div w:id="1713384751">
      <w:bodyDiv w:val="1"/>
      <w:marLeft w:val="0"/>
      <w:marRight w:val="0"/>
      <w:marTop w:val="0"/>
      <w:marBottom w:val="0"/>
      <w:divBdr>
        <w:top w:val="none" w:sz="0" w:space="0" w:color="auto"/>
        <w:left w:val="none" w:sz="0" w:space="0" w:color="auto"/>
        <w:bottom w:val="none" w:sz="0" w:space="0" w:color="auto"/>
        <w:right w:val="none" w:sz="0" w:space="0" w:color="auto"/>
      </w:divBdr>
    </w:div>
    <w:div w:id="1716782025">
      <w:bodyDiv w:val="1"/>
      <w:marLeft w:val="0"/>
      <w:marRight w:val="0"/>
      <w:marTop w:val="0"/>
      <w:marBottom w:val="0"/>
      <w:divBdr>
        <w:top w:val="none" w:sz="0" w:space="0" w:color="auto"/>
        <w:left w:val="none" w:sz="0" w:space="0" w:color="auto"/>
        <w:bottom w:val="none" w:sz="0" w:space="0" w:color="auto"/>
        <w:right w:val="none" w:sz="0" w:space="0" w:color="auto"/>
      </w:divBdr>
    </w:div>
    <w:div w:id="1839228440">
      <w:bodyDiv w:val="1"/>
      <w:marLeft w:val="0"/>
      <w:marRight w:val="0"/>
      <w:marTop w:val="0"/>
      <w:marBottom w:val="0"/>
      <w:divBdr>
        <w:top w:val="none" w:sz="0" w:space="0" w:color="auto"/>
        <w:left w:val="none" w:sz="0" w:space="0" w:color="auto"/>
        <w:bottom w:val="none" w:sz="0" w:space="0" w:color="auto"/>
        <w:right w:val="none" w:sz="0" w:space="0" w:color="auto"/>
      </w:divBdr>
    </w:div>
    <w:div w:id="1849904273">
      <w:bodyDiv w:val="1"/>
      <w:marLeft w:val="0"/>
      <w:marRight w:val="0"/>
      <w:marTop w:val="0"/>
      <w:marBottom w:val="0"/>
      <w:divBdr>
        <w:top w:val="none" w:sz="0" w:space="0" w:color="auto"/>
        <w:left w:val="none" w:sz="0" w:space="0" w:color="auto"/>
        <w:bottom w:val="none" w:sz="0" w:space="0" w:color="auto"/>
        <w:right w:val="none" w:sz="0" w:space="0" w:color="auto"/>
      </w:divBdr>
    </w:div>
    <w:div w:id="199016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Humboldt State University</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Heen</dc:creator>
  <cp:keywords/>
  <dc:description/>
  <cp:lastModifiedBy>Preston Heen</cp:lastModifiedBy>
  <cp:revision>3</cp:revision>
  <dcterms:created xsi:type="dcterms:W3CDTF">2020-02-24T21:40:00Z</dcterms:created>
  <dcterms:modified xsi:type="dcterms:W3CDTF">2020-02-24T21:40:00Z</dcterms:modified>
</cp:coreProperties>
</file>