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53AA65" w:rsidP="2353AA65" w:rsidRDefault="2353AA65" w14:paraId="2C356CD9" w14:textId="740EFBBA">
      <w:pPr>
        <w:ind w:firstLine="720"/>
      </w:pPr>
      <w:r w:rsidRPr="2353AA65" w:rsidR="2353AA65">
        <w:rPr>
          <w:rFonts w:ascii="Times New Roman" w:hAnsi="Times New Roman" w:eastAsia="Times New Roman" w:cs="Times New Roman"/>
          <w:sz w:val="24"/>
          <w:szCs w:val="24"/>
        </w:rPr>
        <w:t>You are a Marine in the year 2050 tasked with going to Hell in order to close a portal between their world and yours. Good luck.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F11E5D"/>
  <w15:docId w15:val="{4838ee18-0be9-4c92-bd7f-56002cb867a1}"/>
  <w:rsids>
    <w:rsidRoot w:val="78F11E5D"/>
    <w:rsid w:val="2353AA65"/>
    <w:rsid w:val="33839B94"/>
    <w:rsid w:val="78F11E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2020-09-22T22:30:16.7781701Z</dcterms:created>
  <dcterms:modified xsi:type="dcterms:W3CDTF">2020-09-27T17:10:12.5700716Z</dcterms:modified>
  <dc:creator>preston weinberg</dc:creator>
  <lastModifiedBy>preston weinberg</lastModifiedBy>
</coreProperties>
</file>