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DE28" w14:textId="0B315FDE" w:rsidR="00B85261" w:rsidRDefault="00212E04">
      <w:pPr>
        <w:rPr>
          <w:lang w:val="en-US"/>
        </w:rPr>
      </w:pPr>
      <w:r>
        <w:rPr>
          <w:lang w:val="en-US"/>
        </w:rPr>
        <w:t>2020 2019</w:t>
      </w:r>
    </w:p>
    <w:p w14:paraId="26D525BB" w14:textId="04365CDE" w:rsidR="00212E04" w:rsidRPr="00212E04" w:rsidRDefault="00212E04">
      <w:pPr>
        <w:rPr>
          <w:b/>
          <w:bCs/>
          <w:lang w:val="en-US"/>
        </w:rPr>
      </w:pPr>
      <w:r w:rsidRPr="00212E04">
        <w:rPr>
          <w:b/>
          <w:bCs/>
          <w:lang w:val="en-US"/>
        </w:rPr>
        <w:t xml:space="preserve">Advantages of </w:t>
      </w:r>
      <w:proofErr w:type="gramStart"/>
      <w:r w:rsidRPr="00212E04">
        <w:rPr>
          <w:b/>
          <w:bCs/>
          <w:lang w:val="en-US"/>
        </w:rPr>
        <w:t>file based</w:t>
      </w:r>
      <w:proofErr w:type="gramEnd"/>
      <w:r w:rsidRPr="00212E04">
        <w:rPr>
          <w:b/>
          <w:bCs/>
          <w:lang w:val="en-US"/>
        </w:rPr>
        <w:t xml:space="preserve"> approach</w:t>
      </w:r>
    </w:p>
    <w:p w14:paraId="349560E7" w14:textId="72FCCABD" w:rsidR="00212E04" w:rsidRDefault="00212E04">
      <w:pPr>
        <w:rPr>
          <w:lang w:val="en-US"/>
        </w:rPr>
      </w:pPr>
      <w:r>
        <w:rPr>
          <w:lang w:val="en-US"/>
        </w:rPr>
        <w:t>Cost effective</w:t>
      </w:r>
    </w:p>
    <w:p w14:paraId="66FAB682" w14:textId="728A7A53" w:rsidR="00212E04" w:rsidRDefault="00212E04">
      <w:pPr>
        <w:rPr>
          <w:lang w:val="en-US"/>
        </w:rPr>
      </w:pPr>
      <w:r>
        <w:rPr>
          <w:lang w:val="en-US"/>
        </w:rPr>
        <w:t>Security</w:t>
      </w:r>
    </w:p>
    <w:p w14:paraId="6B1F4982" w14:textId="5097CF4C" w:rsidR="00212E04" w:rsidRDefault="00212E04">
      <w:pPr>
        <w:rPr>
          <w:lang w:val="en-US"/>
        </w:rPr>
      </w:pPr>
      <w:r>
        <w:rPr>
          <w:lang w:val="en-US"/>
        </w:rPr>
        <w:t>Reliability</w:t>
      </w:r>
    </w:p>
    <w:p w14:paraId="11C45734" w14:textId="71E31894" w:rsidR="00212E04" w:rsidRDefault="00212E04">
      <w:pPr>
        <w:rPr>
          <w:lang w:val="en-US"/>
        </w:rPr>
      </w:pPr>
      <w:r>
        <w:rPr>
          <w:lang w:val="en-US"/>
        </w:rPr>
        <w:t>Data sharing</w:t>
      </w:r>
    </w:p>
    <w:p w14:paraId="3032C719" w14:textId="534E88D1" w:rsidR="00212E04" w:rsidRDefault="00212E04">
      <w:pPr>
        <w:rPr>
          <w:lang w:val="en-US"/>
        </w:rPr>
      </w:pPr>
      <w:r>
        <w:rPr>
          <w:lang w:val="en-US"/>
        </w:rPr>
        <w:t>Data backup</w:t>
      </w:r>
    </w:p>
    <w:p w14:paraId="06E38B3A" w14:textId="062DF1D3" w:rsidR="00212E04" w:rsidRDefault="00212E04">
      <w:pPr>
        <w:rPr>
          <w:lang w:val="en-US"/>
        </w:rPr>
      </w:pPr>
      <w:proofErr w:type="gramStart"/>
      <w:r>
        <w:rPr>
          <w:lang w:val="en-US"/>
        </w:rPr>
        <w:t>Environmental</w:t>
      </w:r>
      <w:proofErr w:type="gramEnd"/>
      <w:r>
        <w:rPr>
          <w:lang w:val="en-US"/>
        </w:rPr>
        <w:t xml:space="preserve"> friendly</w:t>
      </w:r>
    </w:p>
    <w:p w14:paraId="2BA2D6D0" w14:textId="2117B504" w:rsidR="00212E04" w:rsidRDefault="00212E04">
      <w:pPr>
        <w:rPr>
          <w:lang w:val="en-US"/>
        </w:rPr>
      </w:pPr>
    </w:p>
    <w:p w14:paraId="258830EC" w14:textId="66EA4BE0" w:rsidR="00212E04" w:rsidRPr="00E343C6" w:rsidRDefault="00212E04">
      <w:pPr>
        <w:rPr>
          <w:b/>
          <w:bCs/>
          <w:lang w:val="en-US"/>
        </w:rPr>
      </w:pPr>
      <w:r w:rsidRPr="00E343C6">
        <w:rPr>
          <w:b/>
          <w:bCs/>
          <w:lang w:val="en-US"/>
        </w:rPr>
        <w:t>Disadv</w:t>
      </w:r>
      <w:r w:rsidR="00E343C6" w:rsidRPr="00E343C6">
        <w:rPr>
          <w:b/>
          <w:bCs/>
          <w:lang w:val="en-US"/>
        </w:rPr>
        <w:t>antages</w:t>
      </w:r>
    </w:p>
    <w:p w14:paraId="763541ED" w14:textId="27BCC64C" w:rsidR="00212E04" w:rsidRDefault="00212E04">
      <w:pPr>
        <w:rPr>
          <w:lang w:val="en-US"/>
        </w:rPr>
      </w:pPr>
      <w:r>
        <w:rPr>
          <w:lang w:val="en-US"/>
        </w:rPr>
        <w:t>Redundancy</w:t>
      </w:r>
    </w:p>
    <w:p w14:paraId="0EF1ACC2" w14:textId="3050114B" w:rsidR="00212E04" w:rsidRDefault="00212E04">
      <w:pPr>
        <w:rPr>
          <w:lang w:val="en-US"/>
        </w:rPr>
      </w:pPr>
      <w:r>
        <w:rPr>
          <w:lang w:val="en-US"/>
        </w:rPr>
        <w:t>Inconsistency</w:t>
      </w:r>
    </w:p>
    <w:p w14:paraId="0C51E875" w14:textId="62C30C95" w:rsidR="00212E04" w:rsidRDefault="00212E04">
      <w:pPr>
        <w:rPr>
          <w:lang w:val="en-US"/>
        </w:rPr>
      </w:pPr>
      <w:r>
        <w:rPr>
          <w:lang w:val="en-US"/>
        </w:rPr>
        <w:t>Accessibility not easy</w:t>
      </w:r>
    </w:p>
    <w:p w14:paraId="6FC6A04B" w14:textId="3D1595EC" w:rsidR="00212E04" w:rsidRDefault="00212E04">
      <w:pPr>
        <w:rPr>
          <w:lang w:val="en-US"/>
        </w:rPr>
      </w:pPr>
      <w:r>
        <w:rPr>
          <w:lang w:val="en-US"/>
        </w:rPr>
        <w:t>Data Lacks integrity</w:t>
      </w:r>
    </w:p>
    <w:p w14:paraId="05D8A1C7" w14:textId="36052487" w:rsidR="00212E04" w:rsidRDefault="00212E04">
      <w:pPr>
        <w:rPr>
          <w:lang w:val="en-US"/>
        </w:rPr>
      </w:pPr>
    </w:p>
    <w:p w14:paraId="7E571446" w14:textId="6DB1BB56" w:rsidR="00110F97" w:rsidRDefault="00110F97">
      <w:pPr>
        <w:rPr>
          <w:lang w:val="en-US"/>
        </w:rPr>
      </w:pPr>
    </w:p>
    <w:p w14:paraId="566CC076" w14:textId="7EA8EB3C" w:rsidR="00110F97" w:rsidRPr="00E343C6" w:rsidRDefault="00110F97">
      <w:pPr>
        <w:rPr>
          <w:b/>
          <w:bCs/>
          <w:lang w:val="en-US"/>
        </w:rPr>
      </w:pPr>
      <w:r w:rsidRPr="00E343C6">
        <w:rPr>
          <w:b/>
          <w:bCs/>
          <w:lang w:val="en-US"/>
        </w:rPr>
        <w:t>Structural independence &amp; data independence</w:t>
      </w:r>
    </w:p>
    <w:p w14:paraId="31BDF02A" w14:textId="3900C8D3" w:rsidR="00110F97" w:rsidRDefault="00110F97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– ability to modify one level of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without affecting next higher levels’ data structure or access method.</w:t>
      </w:r>
    </w:p>
    <w:p w14:paraId="0FFCD8FD" w14:textId="0A9C845B" w:rsidR="00E343C6" w:rsidRDefault="00110F97">
      <w:pPr>
        <w:rPr>
          <w:lang w:val="en-US"/>
        </w:rPr>
      </w:pPr>
      <w:r>
        <w:rPr>
          <w:lang w:val="en-US"/>
        </w:rPr>
        <w:t xml:space="preserve">Structural independence – </w:t>
      </w:r>
      <w:r w:rsidR="002767EC">
        <w:rPr>
          <w:lang w:val="en-US"/>
        </w:rPr>
        <w:t xml:space="preserve">exists when changes in database structure do not affect </w:t>
      </w:r>
      <w:proofErr w:type="spellStart"/>
      <w:r w:rsidR="002767EC">
        <w:rPr>
          <w:lang w:val="en-US"/>
        </w:rPr>
        <w:t>dbms</w:t>
      </w:r>
      <w:proofErr w:type="spellEnd"/>
      <w:r w:rsidR="002767EC">
        <w:rPr>
          <w:lang w:val="en-US"/>
        </w:rPr>
        <w:t xml:space="preserve"> ability to access data</w:t>
      </w:r>
    </w:p>
    <w:p w14:paraId="7583A662" w14:textId="77777777" w:rsidR="00E343C6" w:rsidRDefault="00E343C6">
      <w:pPr>
        <w:rPr>
          <w:lang w:val="en-US"/>
        </w:rPr>
      </w:pPr>
    </w:p>
    <w:p w14:paraId="4B516EC1" w14:textId="77DE3649" w:rsidR="00E343C6" w:rsidRDefault="00E343C6" w:rsidP="00E343C6">
      <w:pPr>
        <w:rPr>
          <w:lang w:val="en-US"/>
        </w:rPr>
      </w:pPr>
      <w:r>
        <w:rPr>
          <w:lang w:val="en-US"/>
        </w:rPr>
        <w:t xml:space="preserve">Data </w:t>
      </w:r>
      <w:r>
        <w:rPr>
          <w:lang w:val="en-US"/>
        </w:rPr>
        <w:t>dependence</w:t>
      </w:r>
      <w:r>
        <w:rPr>
          <w:lang w:val="en-US"/>
        </w:rPr>
        <w:t xml:space="preserve"> – </w:t>
      </w:r>
      <w:r>
        <w:rPr>
          <w:lang w:val="en-US"/>
        </w:rPr>
        <w:t xml:space="preserve">extent to which that program is exposed to changes made to </w:t>
      </w:r>
      <w:proofErr w:type="gramStart"/>
      <w:r>
        <w:rPr>
          <w:lang w:val="en-US"/>
        </w:rPr>
        <w:t>that external sources</w:t>
      </w:r>
      <w:proofErr w:type="gramEnd"/>
      <w:r>
        <w:rPr>
          <w:lang w:val="en-US"/>
        </w:rPr>
        <w:t>.</w:t>
      </w:r>
    </w:p>
    <w:p w14:paraId="0E12BE47" w14:textId="3514F800" w:rsidR="00E343C6" w:rsidRPr="00212E04" w:rsidRDefault="00E343C6" w:rsidP="00E343C6">
      <w:pPr>
        <w:rPr>
          <w:lang w:val="en-US"/>
        </w:rPr>
      </w:pPr>
      <w:r>
        <w:rPr>
          <w:lang w:val="en-US"/>
        </w:rPr>
        <w:t xml:space="preserve">Structural dependence – </w:t>
      </w:r>
      <w:r>
        <w:rPr>
          <w:lang w:val="en-US"/>
        </w:rPr>
        <w:t xml:space="preserve">exists when changes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structure do not affect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ability to access data</w:t>
      </w:r>
    </w:p>
    <w:p w14:paraId="60CA48A3" w14:textId="77777777" w:rsidR="00E343C6" w:rsidRPr="00212E04" w:rsidRDefault="00E343C6">
      <w:pPr>
        <w:rPr>
          <w:lang w:val="en-US"/>
        </w:rPr>
      </w:pPr>
    </w:p>
    <w:sectPr w:rsidR="00E343C6" w:rsidRPr="0021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04"/>
    <w:rsid w:val="00110F97"/>
    <w:rsid w:val="00212E04"/>
    <w:rsid w:val="002767EC"/>
    <w:rsid w:val="005551D9"/>
    <w:rsid w:val="00B85261"/>
    <w:rsid w:val="00E3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F221"/>
  <w15:chartTrackingRefBased/>
  <w15:docId w15:val="{0B24B4FF-AD20-4574-BCE8-110EAA06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2022-11-28T12:10:00Z</cp:lastPrinted>
  <dcterms:created xsi:type="dcterms:W3CDTF">2022-11-28T11:08:00Z</dcterms:created>
  <dcterms:modified xsi:type="dcterms:W3CDTF">2022-11-28T16:41:00Z</dcterms:modified>
</cp:coreProperties>
</file>