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91" w:rsidRDefault="00045B1A" w:rsidP="002A0E22">
      <w:pPr>
        <w:rPr>
          <w:rFonts w:ascii="Arial" w:hAnsi="Arial" w:cs="Arial"/>
          <w:sz w:val="20"/>
          <w:szCs w:val="20"/>
        </w:rPr>
      </w:pPr>
      <w:r w:rsidRPr="00045B1A">
        <w:rPr>
          <w:rFonts w:asciiTheme="majorHAnsi" w:hAnsiTheme="majorHAnsi" w:cs="Arial"/>
          <w:sz w:val="48"/>
          <w:szCs w:val="20"/>
        </w:rPr>
        <w:t>VOLT</w:t>
      </w:r>
      <w:r w:rsidR="0087575B">
        <w:rPr>
          <w:rFonts w:ascii="Arial" w:hAnsi="Arial" w:cs="Arial"/>
          <w:sz w:val="48"/>
          <w:szCs w:val="20"/>
        </w:rPr>
        <w:t xml:space="preserve"> </w:t>
      </w:r>
      <w:r w:rsidR="008E2561">
        <w:rPr>
          <w:rFonts w:ascii="Arial" w:hAnsi="Arial" w:cs="Arial"/>
          <w:noProof/>
          <w:sz w:val="48"/>
          <w:szCs w:val="20"/>
          <w:lang w:eastAsia="en-US"/>
        </w:rPr>
        <w:drawing>
          <wp:inline distT="0" distB="0" distL="0" distR="0">
            <wp:extent cx="163483" cy="304800"/>
            <wp:effectExtent l="25400" t="0" r="0" b="0"/>
            <wp:docPr id="3"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6"/>
                    <a:srcRect/>
                    <a:stretch>
                      <a:fillRect/>
                    </a:stretch>
                  </pic:blipFill>
                  <pic:spPr bwMode="auto">
                    <a:xfrm>
                      <a:off x="0" y="0"/>
                      <a:ext cx="163285" cy="304431"/>
                    </a:xfrm>
                    <a:prstGeom prst="rect">
                      <a:avLst/>
                    </a:prstGeom>
                    <a:noFill/>
                    <a:ln w="9525">
                      <a:noFill/>
                      <a:miter lim="800000"/>
                      <a:headEnd/>
                      <a:tailEnd/>
                    </a:ln>
                  </pic:spPr>
                </pic:pic>
              </a:graphicData>
            </a:graphic>
          </wp:inline>
        </w:drawing>
      </w:r>
      <w:proofErr w:type="gramStart"/>
      <w:r>
        <w:rPr>
          <w:rFonts w:ascii="Arial" w:hAnsi="Arial" w:cs="Arial"/>
          <w:sz w:val="20"/>
          <w:szCs w:val="20"/>
        </w:rPr>
        <w:t xml:space="preserve">  </w:t>
      </w:r>
      <w:r w:rsidR="00BC3591">
        <w:rPr>
          <w:rFonts w:ascii="Arial" w:hAnsi="Arial" w:cs="Arial"/>
          <w:sz w:val="20"/>
          <w:szCs w:val="20"/>
        </w:rPr>
        <w:t>training</w:t>
      </w:r>
      <w:proofErr w:type="gramEnd"/>
      <w:r w:rsidR="00BC3591">
        <w:rPr>
          <w:rFonts w:ascii="Arial" w:hAnsi="Arial" w:cs="Arial"/>
          <w:sz w:val="20"/>
          <w:szCs w:val="20"/>
        </w:rPr>
        <w:t xml:space="preserve"> instructions</w:t>
      </w:r>
    </w:p>
    <w:p w:rsidR="002A0E22" w:rsidRPr="00AC0063" w:rsidRDefault="00F40945" w:rsidP="002A0E22">
      <w:pPr>
        <w:rPr>
          <w:rFonts w:ascii="Arial" w:hAnsi="Arial" w:cs="Arial"/>
          <w:sz w:val="20"/>
          <w:szCs w:val="20"/>
        </w:rPr>
      </w:pPr>
      <w:r w:rsidRPr="00865218">
        <w:rPr>
          <w:rFonts w:ascii="Arial" w:hAnsi="Arial" w:cs="Arial"/>
          <w:sz w:val="20"/>
          <w:szCs w:val="20"/>
        </w:rPr>
        <w:t>In this lab</w:t>
      </w:r>
      <w:r w:rsidR="00AC0063">
        <w:rPr>
          <w:rFonts w:ascii="Arial" w:hAnsi="Arial" w:cs="Arial"/>
          <w:sz w:val="20"/>
          <w:szCs w:val="20"/>
        </w:rPr>
        <w:t>,</w:t>
      </w:r>
      <w:r w:rsidRPr="00865218">
        <w:rPr>
          <w:rFonts w:ascii="Arial" w:hAnsi="Arial" w:cs="Arial"/>
          <w:sz w:val="20"/>
          <w:szCs w:val="20"/>
        </w:rPr>
        <w:t xml:space="preserve"> we study </w:t>
      </w:r>
      <w:r w:rsidR="00AC0063">
        <w:rPr>
          <w:rFonts w:ascii="Arial" w:hAnsi="Arial" w:cs="Arial"/>
          <w:sz w:val="20"/>
          <w:szCs w:val="20"/>
        </w:rPr>
        <w:t xml:space="preserve">human </w:t>
      </w:r>
      <w:r w:rsidRPr="00865218">
        <w:rPr>
          <w:rFonts w:ascii="Arial" w:hAnsi="Arial" w:cs="Arial"/>
          <w:sz w:val="20"/>
          <w:szCs w:val="20"/>
        </w:rPr>
        <w:t xml:space="preserve">memory, </w:t>
      </w:r>
      <w:r w:rsidRPr="00AC0063">
        <w:rPr>
          <w:rFonts w:ascii="Arial" w:hAnsi="Arial" w:cs="Arial"/>
          <w:sz w:val="20"/>
          <w:szCs w:val="20"/>
        </w:rPr>
        <w:t xml:space="preserve">and the purpose of this experiment is to understand how people </w:t>
      </w:r>
      <w:r w:rsidR="005021DA" w:rsidRPr="00AC0063">
        <w:rPr>
          <w:rFonts w:ascii="Arial" w:hAnsi="Arial" w:cs="Arial"/>
          <w:sz w:val="20"/>
          <w:szCs w:val="20"/>
        </w:rPr>
        <w:t>use their environment to learn that items</w:t>
      </w:r>
      <w:r w:rsidR="00234091" w:rsidRPr="00AC0063">
        <w:rPr>
          <w:rFonts w:ascii="Arial" w:hAnsi="Arial" w:cs="Arial"/>
          <w:sz w:val="20"/>
          <w:szCs w:val="20"/>
        </w:rPr>
        <w:t xml:space="preserve"> belong together</w:t>
      </w:r>
      <w:r w:rsidR="00AC0063">
        <w:rPr>
          <w:rFonts w:ascii="Arial" w:hAnsi="Arial" w:cs="Arial"/>
          <w:sz w:val="20"/>
          <w:szCs w:val="20"/>
        </w:rPr>
        <w:t>.</w:t>
      </w:r>
      <w:r w:rsidR="00AC0063" w:rsidRPr="00AC0063">
        <w:rPr>
          <w:rFonts w:ascii="Arial" w:hAnsi="Arial" w:cs="Arial"/>
          <w:sz w:val="20"/>
          <w:szCs w:val="20"/>
        </w:rPr>
        <w:t xml:space="preserve"> </w:t>
      </w:r>
      <w:r w:rsidR="002A0E22" w:rsidRPr="00AC0063">
        <w:rPr>
          <w:rFonts w:ascii="Arial" w:hAnsi="Arial" w:cs="Arial"/>
          <w:sz w:val="20"/>
          <w:szCs w:val="20"/>
        </w:rPr>
        <w:t>During the training portion of the experiment</w:t>
      </w:r>
      <w:r w:rsidRPr="00AC0063">
        <w:rPr>
          <w:rFonts w:ascii="Arial" w:hAnsi="Arial" w:cs="Arial"/>
          <w:sz w:val="20"/>
          <w:szCs w:val="20"/>
        </w:rPr>
        <w:t>, you will learn</w:t>
      </w:r>
      <w:r w:rsidR="002A0E22" w:rsidRPr="00AC0063">
        <w:rPr>
          <w:rFonts w:ascii="Arial" w:hAnsi="Arial" w:cs="Arial"/>
          <w:sz w:val="20"/>
          <w:szCs w:val="20"/>
        </w:rPr>
        <w:t xml:space="preserve"> and be tested on </w:t>
      </w:r>
      <w:r w:rsidR="00AC0063">
        <w:rPr>
          <w:rFonts w:ascii="Arial" w:hAnsi="Arial" w:cs="Arial"/>
          <w:sz w:val="20"/>
          <w:szCs w:val="20"/>
        </w:rPr>
        <w:t>the location of</w:t>
      </w:r>
      <w:r w:rsidR="002A0E22" w:rsidRPr="00AC0063">
        <w:rPr>
          <w:rFonts w:ascii="Arial" w:hAnsi="Arial" w:cs="Arial"/>
          <w:sz w:val="20"/>
          <w:szCs w:val="20"/>
        </w:rPr>
        <w:t xml:space="preserve"> made up objects</w:t>
      </w:r>
      <w:r w:rsidR="00AC0063">
        <w:rPr>
          <w:rFonts w:ascii="Arial" w:hAnsi="Arial" w:cs="Arial"/>
          <w:sz w:val="20"/>
          <w:szCs w:val="20"/>
        </w:rPr>
        <w:t xml:space="preserve"> within </w:t>
      </w:r>
      <w:r w:rsidR="00746EA3">
        <w:rPr>
          <w:rFonts w:ascii="Arial" w:hAnsi="Arial" w:cs="Arial"/>
          <w:sz w:val="20"/>
          <w:szCs w:val="20"/>
        </w:rPr>
        <w:t>a virtual environment</w:t>
      </w:r>
      <w:r w:rsidRPr="00AC0063">
        <w:rPr>
          <w:rFonts w:ascii="Arial" w:hAnsi="Arial" w:cs="Arial"/>
          <w:sz w:val="20"/>
          <w:szCs w:val="20"/>
        </w:rPr>
        <w:t>.</w:t>
      </w:r>
      <w:r w:rsidR="00064F7E" w:rsidRPr="00AC0063">
        <w:rPr>
          <w:rFonts w:ascii="Arial" w:hAnsi="Arial" w:cs="Arial"/>
          <w:sz w:val="20"/>
          <w:szCs w:val="20"/>
        </w:rPr>
        <w:t xml:space="preserve"> </w:t>
      </w:r>
    </w:p>
    <w:p w:rsidR="003F655C" w:rsidRDefault="00746EA3" w:rsidP="002A0E22">
      <w:pPr>
        <w:rPr>
          <w:rFonts w:ascii="Arial" w:hAnsi="Arial" w:cs="Arial"/>
          <w:sz w:val="20"/>
          <w:szCs w:val="20"/>
        </w:rPr>
      </w:pPr>
      <w:r>
        <w:rPr>
          <w:rFonts w:ascii="Arial" w:hAnsi="Arial" w:cs="Arial"/>
          <w:sz w:val="20"/>
          <w:szCs w:val="20"/>
        </w:rPr>
        <w:t xml:space="preserve">First, we will have you experience movement within the virtual environment during a </w:t>
      </w:r>
      <w:r w:rsidRPr="00E80B90">
        <w:rPr>
          <w:rFonts w:ascii="Arial" w:hAnsi="Arial" w:cs="Arial"/>
          <w:b/>
          <w:sz w:val="20"/>
          <w:szCs w:val="20"/>
        </w:rPr>
        <w:t xml:space="preserve">free roam </w:t>
      </w:r>
      <w:r w:rsidRPr="00E80B90">
        <w:rPr>
          <w:rFonts w:ascii="Arial" w:hAnsi="Arial" w:cs="Arial"/>
          <w:sz w:val="20"/>
          <w:szCs w:val="20"/>
        </w:rPr>
        <w:t>phase</w:t>
      </w:r>
      <w:r>
        <w:rPr>
          <w:rFonts w:ascii="Arial" w:hAnsi="Arial" w:cs="Arial"/>
          <w:sz w:val="20"/>
          <w:szCs w:val="20"/>
        </w:rPr>
        <w:t>.  The free roam portion of the experiment is to help you fe</w:t>
      </w:r>
      <w:r w:rsidR="003375FA">
        <w:rPr>
          <w:rFonts w:ascii="Arial" w:hAnsi="Arial" w:cs="Arial"/>
          <w:sz w:val="20"/>
          <w:szCs w:val="20"/>
        </w:rPr>
        <w:t>el comfortable with the computer controls and experience movement on the computer screen.</w:t>
      </w:r>
    </w:p>
    <w:p w:rsidR="003375FA" w:rsidRDefault="003F655C" w:rsidP="002A0E22">
      <w:pPr>
        <w:rPr>
          <w:rFonts w:ascii="Arial" w:hAnsi="Arial" w:cs="Arial"/>
          <w:sz w:val="20"/>
          <w:szCs w:val="20"/>
        </w:rPr>
      </w:pPr>
      <w:r w:rsidRPr="00E95203">
        <w:rPr>
          <w:rFonts w:ascii="Arial" w:hAnsi="Arial" w:cs="Arial"/>
          <w:sz w:val="20"/>
          <w:szCs w:val="20"/>
        </w:rPr>
        <w:t xml:space="preserve">For all portions of the </w:t>
      </w:r>
      <w:r>
        <w:rPr>
          <w:rFonts w:ascii="Arial" w:hAnsi="Arial" w:cs="Arial"/>
          <w:sz w:val="20"/>
          <w:szCs w:val="20"/>
        </w:rPr>
        <w:t>experiment when you’re navigating</w:t>
      </w:r>
      <w:r w:rsidRPr="00E95203">
        <w:rPr>
          <w:rFonts w:ascii="Arial" w:hAnsi="Arial" w:cs="Arial"/>
          <w:sz w:val="20"/>
          <w:szCs w:val="20"/>
        </w:rPr>
        <w:t xml:space="preserve">, </w:t>
      </w:r>
      <w:r>
        <w:rPr>
          <w:rFonts w:ascii="Arial" w:hAnsi="Arial" w:cs="Arial"/>
          <w:sz w:val="20"/>
          <w:szCs w:val="20"/>
        </w:rPr>
        <w:t xml:space="preserve">pressing </w:t>
      </w:r>
      <w:r w:rsidRPr="00E95203">
        <w:rPr>
          <w:rFonts w:ascii="Arial" w:hAnsi="Arial" w:cs="Arial"/>
          <w:sz w:val="20"/>
          <w:szCs w:val="20"/>
        </w:rPr>
        <w:t xml:space="preserve">1 </w:t>
      </w:r>
      <w:r>
        <w:rPr>
          <w:rFonts w:ascii="Arial" w:hAnsi="Arial" w:cs="Arial"/>
          <w:sz w:val="20"/>
          <w:szCs w:val="20"/>
        </w:rPr>
        <w:t>will move you to the</w:t>
      </w:r>
      <w:r w:rsidRPr="00E95203">
        <w:rPr>
          <w:rFonts w:ascii="Arial" w:hAnsi="Arial" w:cs="Arial"/>
          <w:sz w:val="20"/>
          <w:szCs w:val="20"/>
        </w:rPr>
        <w:t xml:space="preserve"> left, </w:t>
      </w:r>
      <w:r>
        <w:rPr>
          <w:rFonts w:ascii="Arial" w:hAnsi="Arial" w:cs="Arial"/>
          <w:sz w:val="20"/>
          <w:szCs w:val="20"/>
        </w:rPr>
        <w:t>pressing 2</w:t>
      </w:r>
      <w:r w:rsidRPr="00E95203">
        <w:rPr>
          <w:rFonts w:ascii="Arial" w:hAnsi="Arial" w:cs="Arial"/>
          <w:sz w:val="20"/>
          <w:szCs w:val="20"/>
        </w:rPr>
        <w:t xml:space="preserve"> </w:t>
      </w:r>
      <w:r>
        <w:rPr>
          <w:rFonts w:ascii="Arial" w:hAnsi="Arial" w:cs="Arial"/>
          <w:sz w:val="20"/>
          <w:szCs w:val="20"/>
        </w:rPr>
        <w:t>will move you straight ahead, and pressing 3</w:t>
      </w:r>
      <w:r w:rsidRPr="00E95203">
        <w:rPr>
          <w:rFonts w:ascii="Arial" w:hAnsi="Arial" w:cs="Arial"/>
          <w:sz w:val="20"/>
          <w:szCs w:val="20"/>
        </w:rPr>
        <w:t xml:space="preserve"> </w:t>
      </w:r>
      <w:r>
        <w:rPr>
          <w:rFonts w:ascii="Arial" w:hAnsi="Arial" w:cs="Arial"/>
          <w:sz w:val="20"/>
          <w:szCs w:val="20"/>
        </w:rPr>
        <w:t>will move you to the right</w:t>
      </w:r>
      <w:r w:rsidRPr="00E95203">
        <w:rPr>
          <w:rFonts w:ascii="Arial" w:hAnsi="Arial" w:cs="Arial"/>
          <w:sz w:val="20"/>
          <w:szCs w:val="20"/>
        </w:rPr>
        <w:t xml:space="preserve">.  </w:t>
      </w:r>
      <w:r>
        <w:rPr>
          <w:rFonts w:ascii="Arial" w:hAnsi="Arial" w:cs="Arial"/>
          <w:sz w:val="20"/>
          <w:szCs w:val="20"/>
        </w:rPr>
        <w:t>You</w:t>
      </w:r>
      <w:r w:rsidRPr="00E95203">
        <w:rPr>
          <w:rFonts w:ascii="Arial" w:hAnsi="Arial" w:cs="Arial"/>
          <w:sz w:val="20"/>
          <w:szCs w:val="20"/>
        </w:rPr>
        <w:t xml:space="preserve"> can hold two keys at once for smoother movement.  Usually the best method is to hold 2 (straight) and tap 1 and 3 (left and right) as you move</w:t>
      </w:r>
      <w:r>
        <w:rPr>
          <w:rFonts w:ascii="Arial" w:hAnsi="Arial" w:cs="Arial"/>
          <w:sz w:val="20"/>
          <w:szCs w:val="20"/>
        </w:rPr>
        <w:t>.</w:t>
      </w:r>
    </w:p>
    <w:p w:rsidR="005C2837" w:rsidRDefault="005C2837">
      <w:pPr>
        <w:rPr>
          <w:rFonts w:ascii="Arial" w:hAnsi="Arial" w:cs="Arial"/>
          <w:sz w:val="20"/>
          <w:szCs w:val="20"/>
        </w:rPr>
      </w:pPr>
      <w:r>
        <w:rPr>
          <w:rFonts w:ascii="Arial" w:hAnsi="Arial" w:cs="Arial"/>
          <w:sz w:val="20"/>
          <w:szCs w:val="20"/>
        </w:rPr>
        <w:br w:type="page"/>
      </w:r>
    </w:p>
    <w:p w:rsidR="005C2837" w:rsidRDefault="005C2837" w:rsidP="005C2837">
      <w:pPr>
        <w:rPr>
          <w:rFonts w:ascii="Arial" w:hAnsi="Arial" w:cs="Arial"/>
          <w:sz w:val="20"/>
          <w:szCs w:val="20"/>
        </w:rPr>
      </w:pPr>
      <w:r w:rsidRPr="00045B1A">
        <w:rPr>
          <w:rFonts w:asciiTheme="majorHAnsi" w:hAnsiTheme="majorHAnsi" w:cs="Arial"/>
          <w:sz w:val="48"/>
          <w:szCs w:val="20"/>
        </w:rPr>
        <w:t>VOLT</w:t>
      </w:r>
      <w:r>
        <w:rPr>
          <w:rFonts w:ascii="Arial" w:hAnsi="Arial" w:cs="Arial"/>
          <w:sz w:val="48"/>
          <w:szCs w:val="20"/>
        </w:rPr>
        <w:t xml:space="preserve"> </w:t>
      </w:r>
      <w:r>
        <w:rPr>
          <w:rFonts w:ascii="Arial" w:hAnsi="Arial" w:cs="Arial"/>
          <w:noProof/>
          <w:sz w:val="48"/>
          <w:szCs w:val="20"/>
          <w:lang w:eastAsia="en-US"/>
        </w:rPr>
        <w:drawing>
          <wp:inline distT="0" distB="0" distL="0" distR="0">
            <wp:extent cx="163483" cy="304800"/>
            <wp:effectExtent l="25400" t="0" r="0" b="0"/>
            <wp:docPr id="2"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6"/>
                    <a:srcRect/>
                    <a:stretch>
                      <a:fillRect/>
                    </a:stretch>
                  </pic:blipFill>
                  <pic:spPr bwMode="auto">
                    <a:xfrm>
                      <a:off x="0" y="0"/>
                      <a:ext cx="163285" cy="304431"/>
                    </a:xfrm>
                    <a:prstGeom prst="rect">
                      <a:avLst/>
                    </a:prstGeom>
                    <a:noFill/>
                    <a:ln w="9525">
                      <a:noFill/>
                      <a:miter lim="800000"/>
                      <a:headEnd/>
                      <a:tailEnd/>
                    </a:ln>
                  </pic:spPr>
                </pic:pic>
              </a:graphicData>
            </a:graphic>
          </wp:inline>
        </w:drawing>
      </w:r>
      <w:proofErr w:type="gramStart"/>
      <w:r>
        <w:rPr>
          <w:rFonts w:ascii="Arial" w:hAnsi="Arial" w:cs="Arial"/>
          <w:sz w:val="20"/>
          <w:szCs w:val="20"/>
        </w:rPr>
        <w:t xml:space="preserve">  practice</w:t>
      </w:r>
      <w:proofErr w:type="gramEnd"/>
      <w:r>
        <w:rPr>
          <w:rFonts w:ascii="Arial" w:hAnsi="Arial" w:cs="Arial"/>
          <w:sz w:val="20"/>
          <w:szCs w:val="20"/>
        </w:rPr>
        <w:t xml:space="preserve"> instructions</w:t>
      </w:r>
    </w:p>
    <w:p w:rsidR="00E80B90" w:rsidRDefault="00D81A36" w:rsidP="002A0E22">
      <w:pPr>
        <w:rPr>
          <w:rFonts w:ascii="Arial" w:hAnsi="Arial" w:cs="Arial"/>
          <w:sz w:val="20"/>
          <w:szCs w:val="20"/>
        </w:rPr>
      </w:pPr>
      <w:r>
        <w:rPr>
          <w:rFonts w:ascii="Arial" w:hAnsi="Arial" w:cs="Arial"/>
          <w:sz w:val="20"/>
          <w:szCs w:val="20"/>
        </w:rPr>
        <w:t xml:space="preserve">After </w:t>
      </w:r>
      <w:r w:rsidR="003375FA">
        <w:rPr>
          <w:rFonts w:ascii="Arial" w:hAnsi="Arial" w:cs="Arial"/>
          <w:sz w:val="20"/>
          <w:szCs w:val="20"/>
        </w:rPr>
        <w:t xml:space="preserve">the </w:t>
      </w:r>
      <w:r w:rsidR="00E80B90">
        <w:rPr>
          <w:rFonts w:ascii="Arial" w:hAnsi="Arial" w:cs="Arial"/>
          <w:sz w:val="20"/>
          <w:szCs w:val="20"/>
        </w:rPr>
        <w:t xml:space="preserve">free roam portion, we will do </w:t>
      </w:r>
      <w:r w:rsidR="003375FA" w:rsidRPr="00E80B90">
        <w:rPr>
          <w:rFonts w:ascii="Arial" w:hAnsi="Arial" w:cs="Arial"/>
          <w:b/>
          <w:sz w:val="20"/>
          <w:szCs w:val="20"/>
        </w:rPr>
        <w:t>practice learning</w:t>
      </w:r>
      <w:r w:rsidR="003375FA">
        <w:rPr>
          <w:rFonts w:ascii="Arial" w:hAnsi="Arial" w:cs="Arial"/>
          <w:sz w:val="20"/>
          <w:szCs w:val="20"/>
        </w:rPr>
        <w:t xml:space="preserve"> and </w:t>
      </w:r>
      <w:r w:rsidR="00E80B90" w:rsidRPr="00E80B90">
        <w:rPr>
          <w:rFonts w:ascii="Arial" w:hAnsi="Arial" w:cs="Arial"/>
          <w:b/>
          <w:sz w:val="20"/>
          <w:szCs w:val="20"/>
        </w:rPr>
        <w:t xml:space="preserve">practice </w:t>
      </w:r>
      <w:r w:rsidR="003375FA" w:rsidRPr="00E80B90">
        <w:rPr>
          <w:rFonts w:ascii="Arial" w:hAnsi="Arial" w:cs="Arial"/>
          <w:b/>
          <w:sz w:val="20"/>
          <w:szCs w:val="20"/>
        </w:rPr>
        <w:t>testing</w:t>
      </w:r>
      <w:r w:rsidR="003375FA">
        <w:rPr>
          <w:rFonts w:ascii="Arial" w:hAnsi="Arial" w:cs="Arial"/>
          <w:sz w:val="20"/>
          <w:szCs w:val="20"/>
        </w:rPr>
        <w:t xml:space="preserve"> phase</w:t>
      </w:r>
      <w:r w:rsidR="00E80B90">
        <w:rPr>
          <w:rFonts w:ascii="Arial" w:hAnsi="Arial" w:cs="Arial"/>
          <w:sz w:val="20"/>
          <w:szCs w:val="20"/>
        </w:rPr>
        <w:t>s</w:t>
      </w:r>
      <w:r>
        <w:rPr>
          <w:rFonts w:ascii="Arial" w:hAnsi="Arial" w:cs="Arial"/>
          <w:sz w:val="20"/>
          <w:szCs w:val="20"/>
        </w:rPr>
        <w:t xml:space="preserve">.  During the </w:t>
      </w:r>
      <w:proofErr w:type="gramStart"/>
      <w:r w:rsidR="00E80B90" w:rsidRPr="00FF07E1">
        <w:rPr>
          <w:rFonts w:ascii="Arial" w:hAnsi="Arial" w:cs="Arial"/>
          <w:b/>
          <w:sz w:val="20"/>
          <w:szCs w:val="20"/>
        </w:rPr>
        <w:t xml:space="preserve">practice </w:t>
      </w:r>
      <w:r w:rsidRPr="00FF07E1">
        <w:rPr>
          <w:rFonts w:ascii="Arial" w:hAnsi="Arial" w:cs="Arial"/>
          <w:b/>
          <w:sz w:val="20"/>
          <w:szCs w:val="20"/>
        </w:rPr>
        <w:t>learning</w:t>
      </w:r>
      <w:proofErr w:type="gramEnd"/>
      <w:r>
        <w:rPr>
          <w:rFonts w:ascii="Arial" w:hAnsi="Arial" w:cs="Arial"/>
          <w:sz w:val="20"/>
          <w:szCs w:val="20"/>
        </w:rPr>
        <w:t xml:space="preserve"> phase, you will be shown a novel object within a virtual environment.  You will then move yourself around the environment until you reach the location in which that object is located.  When you reach this object location, the object will be shown again on the screen to confirm </w:t>
      </w:r>
      <w:r w:rsidR="00E80B90">
        <w:rPr>
          <w:rFonts w:ascii="Arial" w:hAnsi="Arial" w:cs="Arial"/>
          <w:sz w:val="20"/>
          <w:szCs w:val="20"/>
        </w:rPr>
        <w:t>you found its</w:t>
      </w:r>
      <w:r>
        <w:rPr>
          <w:rFonts w:ascii="Arial" w:hAnsi="Arial" w:cs="Arial"/>
          <w:sz w:val="20"/>
          <w:szCs w:val="20"/>
        </w:rPr>
        <w:t xml:space="preserve"> location.  You will do this four times for each object, until the object’s position is well known to you.  Then you be shown a new object within the same virtual environment</w:t>
      </w:r>
      <w:r w:rsidR="00E80B90">
        <w:rPr>
          <w:rFonts w:ascii="Arial" w:hAnsi="Arial" w:cs="Arial"/>
          <w:sz w:val="20"/>
          <w:szCs w:val="20"/>
        </w:rPr>
        <w:t>,</w:t>
      </w:r>
      <w:r>
        <w:rPr>
          <w:rFonts w:ascii="Arial" w:hAnsi="Arial" w:cs="Arial"/>
          <w:sz w:val="20"/>
          <w:szCs w:val="20"/>
        </w:rPr>
        <w:t xml:space="preserve"> and the process will be repeated until you know the location all the objects (four per environment).</w:t>
      </w:r>
    </w:p>
    <w:p w:rsidR="004C64AC" w:rsidRDefault="00E80B90" w:rsidP="002A0E22">
      <w:pPr>
        <w:rPr>
          <w:rFonts w:ascii="Arial" w:hAnsi="Arial" w:cs="Arial"/>
          <w:sz w:val="20"/>
          <w:szCs w:val="20"/>
        </w:rPr>
      </w:pPr>
      <w:r>
        <w:rPr>
          <w:rFonts w:ascii="Arial" w:hAnsi="Arial" w:cs="Arial"/>
          <w:sz w:val="20"/>
          <w:szCs w:val="20"/>
        </w:rPr>
        <w:t>Throughout the experiment you will navigate yourself around several different virtual environments.  In order to be successful in learning the object locations, you should know a general overview of how the environments are setup.</w:t>
      </w:r>
    </w:p>
    <w:p w:rsidR="00E80B90" w:rsidRDefault="004C64AC" w:rsidP="004C64AC">
      <w:pPr>
        <w:ind w:left="2880"/>
        <w:rPr>
          <w:rFonts w:ascii="Arial" w:hAnsi="Arial" w:cs="Arial"/>
          <w:sz w:val="20"/>
          <w:szCs w:val="20"/>
        </w:rPr>
      </w:pPr>
      <w:r>
        <w:rPr>
          <w:rFonts w:ascii="Arial" w:hAnsi="Arial" w:cs="Arial"/>
          <w:noProof/>
          <w:sz w:val="20"/>
          <w:szCs w:val="20"/>
          <w:lang w:eastAsia="en-US"/>
        </w:rPr>
        <w:drawing>
          <wp:inline distT="0" distB="0" distL="0" distR="0">
            <wp:extent cx="1432560" cy="1213104"/>
            <wp:effectExtent l="25400" t="0" r="0" b="0"/>
            <wp:docPr id="1" name="Picture 0" descr="volt_arena.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_arena.psd"/>
                    <pic:cNvPicPr/>
                  </pic:nvPicPr>
                  <pic:blipFill>
                    <a:blip r:embed="rId7"/>
                    <a:stretch>
                      <a:fillRect/>
                    </a:stretch>
                  </pic:blipFill>
                  <pic:spPr>
                    <a:xfrm>
                      <a:off x="0" y="0"/>
                      <a:ext cx="1432560" cy="1213104"/>
                    </a:xfrm>
                    <a:prstGeom prst="rect">
                      <a:avLst/>
                    </a:prstGeom>
                  </pic:spPr>
                </pic:pic>
              </a:graphicData>
            </a:graphic>
          </wp:inline>
        </w:drawing>
      </w:r>
    </w:p>
    <w:p w:rsidR="00FF07E1" w:rsidRDefault="00E80B90" w:rsidP="002A0E22">
      <w:pPr>
        <w:rPr>
          <w:rFonts w:ascii="Arial" w:hAnsi="Arial" w:cs="Arial"/>
          <w:sz w:val="20"/>
          <w:szCs w:val="20"/>
        </w:rPr>
      </w:pPr>
      <w:r>
        <w:rPr>
          <w:rFonts w:ascii="Arial" w:hAnsi="Arial" w:cs="Arial"/>
          <w:sz w:val="20"/>
          <w:szCs w:val="20"/>
        </w:rPr>
        <w:t xml:space="preserve">This is an aerial </w:t>
      </w:r>
      <w:r w:rsidR="00B21004">
        <w:rPr>
          <w:rFonts w:ascii="Arial" w:hAnsi="Arial" w:cs="Arial"/>
          <w:sz w:val="20"/>
          <w:szCs w:val="20"/>
        </w:rPr>
        <w:t>ge</w:t>
      </w:r>
      <w:r w:rsidR="00D24BAD">
        <w:rPr>
          <w:rFonts w:ascii="Arial" w:hAnsi="Arial" w:cs="Arial"/>
          <w:sz w:val="20"/>
          <w:szCs w:val="20"/>
        </w:rPr>
        <w:t>neralization</w:t>
      </w:r>
      <w:r>
        <w:rPr>
          <w:rFonts w:ascii="Arial" w:hAnsi="Arial" w:cs="Arial"/>
          <w:sz w:val="20"/>
          <w:szCs w:val="20"/>
        </w:rPr>
        <w:t xml:space="preserve"> of how each </w:t>
      </w:r>
      <w:r w:rsidR="00FF07E1">
        <w:rPr>
          <w:rFonts w:ascii="Arial" w:hAnsi="Arial" w:cs="Arial"/>
          <w:sz w:val="20"/>
          <w:szCs w:val="20"/>
        </w:rPr>
        <w:t>of the environments is organized</w:t>
      </w:r>
      <w:r>
        <w:rPr>
          <w:rFonts w:ascii="Arial" w:hAnsi="Arial" w:cs="Arial"/>
          <w:sz w:val="20"/>
          <w:szCs w:val="20"/>
        </w:rPr>
        <w:t xml:space="preserve">.  You can see that there is an arena in the center of the environment.  </w:t>
      </w:r>
      <w:r w:rsidR="00D24BAD">
        <w:rPr>
          <w:rFonts w:ascii="Arial" w:hAnsi="Arial" w:cs="Arial"/>
          <w:sz w:val="20"/>
          <w:szCs w:val="20"/>
        </w:rPr>
        <w:t>Each object (regardless of environment)</w:t>
      </w:r>
      <w:r w:rsidR="00FF07E1">
        <w:rPr>
          <w:rFonts w:ascii="Arial" w:hAnsi="Arial" w:cs="Arial"/>
          <w:sz w:val="20"/>
          <w:szCs w:val="20"/>
        </w:rPr>
        <w:t xml:space="preserve"> will always be in one of the four corners of the arena.  It is your job to learn which objects are located in </w:t>
      </w:r>
      <w:r w:rsidR="00D24BAD">
        <w:rPr>
          <w:rFonts w:ascii="Arial" w:hAnsi="Arial" w:cs="Arial"/>
          <w:sz w:val="20"/>
          <w:szCs w:val="20"/>
        </w:rPr>
        <w:t xml:space="preserve">the </w:t>
      </w:r>
      <w:r w:rsidR="00FF07E1">
        <w:rPr>
          <w:rFonts w:ascii="Arial" w:hAnsi="Arial" w:cs="Arial"/>
          <w:sz w:val="20"/>
          <w:szCs w:val="20"/>
        </w:rPr>
        <w:t>corner</w:t>
      </w:r>
      <w:r w:rsidR="00D24BAD">
        <w:rPr>
          <w:rFonts w:ascii="Arial" w:hAnsi="Arial" w:cs="Arial"/>
          <w:sz w:val="20"/>
          <w:szCs w:val="20"/>
        </w:rPr>
        <w:t>s</w:t>
      </w:r>
      <w:r w:rsidR="00FF07E1">
        <w:rPr>
          <w:rFonts w:ascii="Arial" w:hAnsi="Arial" w:cs="Arial"/>
          <w:sz w:val="20"/>
          <w:szCs w:val="20"/>
        </w:rPr>
        <w:t xml:space="preserve"> </w:t>
      </w:r>
      <w:r w:rsidR="00D24BAD">
        <w:rPr>
          <w:rFonts w:ascii="Arial" w:hAnsi="Arial" w:cs="Arial"/>
          <w:sz w:val="20"/>
          <w:szCs w:val="20"/>
        </w:rPr>
        <w:t>of</w:t>
      </w:r>
      <w:r w:rsidR="00FF07E1">
        <w:rPr>
          <w:rFonts w:ascii="Arial" w:hAnsi="Arial" w:cs="Arial"/>
          <w:sz w:val="20"/>
          <w:szCs w:val="20"/>
        </w:rPr>
        <w:t xml:space="preserve"> the environments.  </w:t>
      </w:r>
      <w:r w:rsidR="00D24BAD">
        <w:rPr>
          <w:rFonts w:ascii="Arial" w:hAnsi="Arial" w:cs="Arial"/>
          <w:sz w:val="20"/>
          <w:szCs w:val="20"/>
        </w:rPr>
        <w:t>There are four unique objects located in each environment (no overlap</w:t>
      </w:r>
      <w:r w:rsidR="00E73792">
        <w:rPr>
          <w:rFonts w:ascii="Arial" w:hAnsi="Arial" w:cs="Arial"/>
          <w:sz w:val="20"/>
          <w:szCs w:val="20"/>
        </w:rPr>
        <w:t xml:space="preserve"> across environments</w:t>
      </w:r>
      <w:r w:rsidR="00D24BAD">
        <w:rPr>
          <w:rFonts w:ascii="Arial" w:hAnsi="Arial" w:cs="Arial"/>
          <w:sz w:val="20"/>
          <w:szCs w:val="20"/>
        </w:rPr>
        <w:t xml:space="preserve">). </w:t>
      </w:r>
      <w:r>
        <w:rPr>
          <w:rFonts w:ascii="Arial" w:hAnsi="Arial" w:cs="Arial"/>
          <w:sz w:val="20"/>
          <w:szCs w:val="20"/>
        </w:rPr>
        <w:t>On each side of the arena space</w:t>
      </w:r>
      <w:r w:rsidR="00FF07E1">
        <w:rPr>
          <w:rFonts w:ascii="Arial" w:hAnsi="Arial" w:cs="Arial"/>
          <w:sz w:val="20"/>
          <w:szCs w:val="20"/>
        </w:rPr>
        <w:t>,</w:t>
      </w:r>
      <w:r>
        <w:rPr>
          <w:rFonts w:ascii="Arial" w:hAnsi="Arial" w:cs="Arial"/>
          <w:sz w:val="20"/>
          <w:szCs w:val="20"/>
        </w:rPr>
        <w:t xml:space="preserve"> there will be a landmark.</w:t>
      </w:r>
      <w:r w:rsidR="00FF07E1">
        <w:rPr>
          <w:rFonts w:ascii="Arial" w:hAnsi="Arial" w:cs="Arial"/>
          <w:sz w:val="20"/>
          <w:szCs w:val="20"/>
        </w:rPr>
        <w:t xml:space="preserve">  The landmarks may be solitary or groupings of objects.  Regardless, y</w:t>
      </w:r>
      <w:r>
        <w:rPr>
          <w:rFonts w:ascii="Arial" w:hAnsi="Arial" w:cs="Arial"/>
          <w:sz w:val="20"/>
          <w:szCs w:val="20"/>
        </w:rPr>
        <w:t xml:space="preserve">ou should use these landmarks to help you learn where </w:t>
      </w:r>
      <w:r w:rsidR="00FF07E1">
        <w:rPr>
          <w:rFonts w:ascii="Arial" w:hAnsi="Arial" w:cs="Arial"/>
          <w:sz w:val="20"/>
          <w:szCs w:val="20"/>
        </w:rPr>
        <w:t>the</w:t>
      </w:r>
      <w:r>
        <w:rPr>
          <w:rFonts w:ascii="Arial" w:hAnsi="Arial" w:cs="Arial"/>
          <w:sz w:val="20"/>
          <w:szCs w:val="20"/>
        </w:rPr>
        <w:t xml:space="preserve"> </w:t>
      </w:r>
      <w:r w:rsidR="00FF07E1">
        <w:rPr>
          <w:rFonts w:ascii="Arial" w:hAnsi="Arial" w:cs="Arial"/>
          <w:sz w:val="20"/>
          <w:szCs w:val="20"/>
        </w:rPr>
        <w:t>objects are</w:t>
      </w:r>
      <w:r>
        <w:rPr>
          <w:rFonts w:ascii="Arial" w:hAnsi="Arial" w:cs="Arial"/>
          <w:sz w:val="20"/>
          <w:szCs w:val="20"/>
        </w:rPr>
        <w:t xml:space="preserve"> located in the environments</w:t>
      </w:r>
      <w:r w:rsidR="00FF07E1">
        <w:rPr>
          <w:rFonts w:ascii="Arial" w:hAnsi="Arial" w:cs="Arial"/>
          <w:sz w:val="20"/>
          <w:szCs w:val="20"/>
        </w:rPr>
        <w:t>.</w:t>
      </w:r>
    </w:p>
    <w:p w:rsidR="00D81A36" w:rsidRDefault="00E80B90" w:rsidP="002A0E22">
      <w:pPr>
        <w:rPr>
          <w:rFonts w:ascii="Arial" w:hAnsi="Arial" w:cs="Arial"/>
          <w:sz w:val="20"/>
          <w:szCs w:val="20"/>
        </w:rPr>
      </w:pPr>
      <w:r w:rsidRPr="00F65629">
        <w:rPr>
          <w:rFonts w:ascii="Arial" w:hAnsi="Arial" w:cs="Arial"/>
          <w:i/>
          <w:sz w:val="20"/>
          <w:szCs w:val="20"/>
        </w:rPr>
        <w:t>Do you have any questions so far?</w:t>
      </w:r>
    </w:p>
    <w:p w:rsidR="00F40945" w:rsidRPr="00865218" w:rsidRDefault="00D81A36" w:rsidP="002A0E22">
      <w:pPr>
        <w:rPr>
          <w:rFonts w:ascii="Arial" w:hAnsi="Arial" w:cs="Arial"/>
          <w:sz w:val="20"/>
          <w:szCs w:val="20"/>
        </w:rPr>
      </w:pPr>
      <w:r>
        <w:rPr>
          <w:rFonts w:ascii="Arial" w:hAnsi="Arial" w:cs="Arial"/>
          <w:sz w:val="20"/>
          <w:szCs w:val="20"/>
        </w:rPr>
        <w:t xml:space="preserve">After you have learned the locations of the objects in </w:t>
      </w:r>
      <w:r w:rsidR="00FF07E1">
        <w:rPr>
          <w:rFonts w:ascii="Arial" w:hAnsi="Arial" w:cs="Arial"/>
          <w:sz w:val="20"/>
          <w:szCs w:val="20"/>
        </w:rPr>
        <w:t>the practice</w:t>
      </w:r>
      <w:r>
        <w:rPr>
          <w:rFonts w:ascii="Arial" w:hAnsi="Arial" w:cs="Arial"/>
          <w:sz w:val="20"/>
          <w:szCs w:val="20"/>
        </w:rPr>
        <w:t xml:space="preserve"> environment, you will be tested on their locations.  For the </w:t>
      </w:r>
      <w:proofErr w:type="gramStart"/>
      <w:r w:rsidR="00FF07E1" w:rsidRPr="00FF07E1">
        <w:rPr>
          <w:rFonts w:ascii="Arial" w:hAnsi="Arial" w:cs="Arial"/>
          <w:b/>
          <w:sz w:val="20"/>
          <w:szCs w:val="20"/>
        </w:rPr>
        <w:t xml:space="preserve">practice </w:t>
      </w:r>
      <w:r w:rsidRPr="00FF07E1">
        <w:rPr>
          <w:rFonts w:ascii="Arial" w:hAnsi="Arial" w:cs="Arial"/>
          <w:b/>
          <w:sz w:val="20"/>
          <w:szCs w:val="20"/>
        </w:rPr>
        <w:t>testing</w:t>
      </w:r>
      <w:proofErr w:type="gramEnd"/>
      <w:r>
        <w:rPr>
          <w:rFonts w:ascii="Arial" w:hAnsi="Arial" w:cs="Arial"/>
          <w:sz w:val="20"/>
          <w:szCs w:val="20"/>
        </w:rPr>
        <w:t xml:space="preserve"> portion of the experiment, you will be shown </w:t>
      </w:r>
      <w:r w:rsidR="00FF07E1">
        <w:rPr>
          <w:rFonts w:ascii="Arial" w:hAnsi="Arial" w:cs="Arial"/>
          <w:sz w:val="20"/>
          <w:szCs w:val="20"/>
        </w:rPr>
        <w:t xml:space="preserve">one </w:t>
      </w:r>
      <w:r>
        <w:rPr>
          <w:rFonts w:ascii="Arial" w:hAnsi="Arial" w:cs="Arial"/>
          <w:sz w:val="20"/>
          <w:szCs w:val="20"/>
        </w:rPr>
        <w:t>object on the</w:t>
      </w:r>
      <w:r w:rsidR="00E80B90">
        <w:rPr>
          <w:rFonts w:ascii="Arial" w:hAnsi="Arial" w:cs="Arial"/>
          <w:sz w:val="20"/>
          <w:szCs w:val="20"/>
        </w:rPr>
        <w:t xml:space="preserve"> screen within the environment in which you have learned the object is located.  You will then move yourself to where you learned the object is located.  Once you reach any of the object locations (correct or incorrect for that object), you will be moved on to the next object.  You will not receive feedback in the testing portion.</w:t>
      </w:r>
    </w:p>
    <w:p w:rsidR="00865218" w:rsidRPr="00F65629" w:rsidRDefault="00272633" w:rsidP="00272633">
      <w:pPr>
        <w:rPr>
          <w:rFonts w:ascii="Arial" w:hAnsi="Arial" w:cs="Arial"/>
          <w:i/>
          <w:sz w:val="20"/>
          <w:szCs w:val="20"/>
        </w:rPr>
      </w:pPr>
      <w:r w:rsidRPr="00F65629">
        <w:rPr>
          <w:rFonts w:ascii="Arial" w:hAnsi="Arial" w:cs="Arial"/>
          <w:i/>
          <w:sz w:val="20"/>
          <w:szCs w:val="20"/>
        </w:rPr>
        <w:t>D</w:t>
      </w:r>
      <w:r w:rsidR="008E3AA7" w:rsidRPr="00F65629">
        <w:rPr>
          <w:rFonts w:ascii="Arial" w:hAnsi="Arial" w:cs="Arial"/>
          <w:i/>
          <w:sz w:val="20"/>
          <w:szCs w:val="20"/>
        </w:rPr>
        <w:t xml:space="preserve">o you have any questions </w:t>
      </w:r>
      <w:r w:rsidRPr="00F65629">
        <w:rPr>
          <w:rFonts w:ascii="Arial" w:hAnsi="Arial" w:cs="Arial"/>
          <w:i/>
          <w:sz w:val="20"/>
          <w:szCs w:val="20"/>
        </w:rPr>
        <w:t xml:space="preserve">about what I’ve explained so far </w:t>
      </w:r>
      <w:r w:rsidR="008E3AA7" w:rsidRPr="00F65629">
        <w:rPr>
          <w:rFonts w:ascii="Arial" w:hAnsi="Arial" w:cs="Arial"/>
          <w:i/>
          <w:sz w:val="20"/>
          <w:szCs w:val="20"/>
        </w:rPr>
        <w:t>before we move on to the practice?</w:t>
      </w:r>
    </w:p>
    <w:p w:rsidR="00865218" w:rsidRDefault="00865218">
      <w:pPr>
        <w:rPr>
          <w:rFonts w:ascii="Arial" w:hAnsi="Arial" w:cs="Arial"/>
          <w:sz w:val="20"/>
          <w:szCs w:val="20"/>
        </w:rPr>
      </w:pPr>
      <w:r>
        <w:rPr>
          <w:rFonts w:ascii="Arial" w:hAnsi="Arial" w:cs="Arial"/>
          <w:sz w:val="20"/>
          <w:szCs w:val="20"/>
        </w:rPr>
        <w:br w:type="page"/>
      </w:r>
    </w:p>
    <w:p w:rsidR="007167FA" w:rsidRDefault="008E2561" w:rsidP="00F40945">
      <w:pPr>
        <w:rPr>
          <w:rFonts w:ascii="Arial" w:hAnsi="Arial" w:cs="Arial"/>
          <w:sz w:val="20"/>
          <w:szCs w:val="20"/>
        </w:rPr>
      </w:pPr>
      <w:r w:rsidRPr="00045B1A">
        <w:rPr>
          <w:rFonts w:asciiTheme="majorHAnsi" w:hAnsiTheme="majorHAnsi" w:cs="Arial"/>
          <w:sz w:val="48"/>
          <w:szCs w:val="20"/>
        </w:rPr>
        <w:t>VOLT</w:t>
      </w:r>
      <w:r>
        <w:rPr>
          <w:rFonts w:ascii="Arial" w:hAnsi="Arial" w:cs="Arial"/>
          <w:sz w:val="48"/>
          <w:szCs w:val="20"/>
        </w:rPr>
        <w:t xml:space="preserve"> </w:t>
      </w:r>
      <w:r>
        <w:rPr>
          <w:rFonts w:ascii="Arial" w:hAnsi="Arial" w:cs="Arial"/>
          <w:noProof/>
          <w:sz w:val="48"/>
          <w:szCs w:val="20"/>
          <w:lang w:eastAsia="en-US"/>
        </w:rPr>
        <w:drawing>
          <wp:inline distT="0" distB="0" distL="0" distR="0">
            <wp:extent cx="163483" cy="304800"/>
            <wp:effectExtent l="25400" t="0" r="0" b="0"/>
            <wp:docPr id="4"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6"/>
                    <a:srcRect/>
                    <a:stretch>
                      <a:fillRect/>
                    </a:stretch>
                  </pic:blipFill>
                  <pic:spPr bwMode="auto">
                    <a:xfrm>
                      <a:off x="0" y="0"/>
                      <a:ext cx="163285" cy="304431"/>
                    </a:xfrm>
                    <a:prstGeom prst="rect">
                      <a:avLst/>
                    </a:prstGeom>
                    <a:noFill/>
                    <a:ln w="9525">
                      <a:noFill/>
                      <a:miter lim="800000"/>
                      <a:headEnd/>
                      <a:tailEnd/>
                    </a:ln>
                  </pic:spPr>
                </pic:pic>
              </a:graphicData>
            </a:graphic>
          </wp:inline>
        </w:drawing>
      </w:r>
      <w:proofErr w:type="gramStart"/>
      <w:r>
        <w:rPr>
          <w:rFonts w:ascii="Arial" w:hAnsi="Arial" w:cs="Arial"/>
          <w:sz w:val="20"/>
          <w:szCs w:val="20"/>
        </w:rPr>
        <w:t xml:space="preserve">  </w:t>
      </w:r>
      <w:r w:rsidR="007167FA">
        <w:rPr>
          <w:rFonts w:ascii="Arial" w:hAnsi="Arial" w:cs="Arial"/>
          <w:sz w:val="20"/>
          <w:szCs w:val="20"/>
        </w:rPr>
        <w:t>detection</w:t>
      </w:r>
      <w:proofErr w:type="gramEnd"/>
      <w:r w:rsidR="00990BAF">
        <w:rPr>
          <w:rFonts w:ascii="Arial" w:hAnsi="Arial" w:cs="Arial"/>
          <w:sz w:val="20"/>
          <w:szCs w:val="20"/>
        </w:rPr>
        <w:t xml:space="preserve"> task</w:t>
      </w:r>
      <w:r w:rsidR="007167FA">
        <w:rPr>
          <w:rFonts w:ascii="Arial" w:hAnsi="Arial" w:cs="Arial"/>
          <w:sz w:val="20"/>
          <w:szCs w:val="20"/>
        </w:rPr>
        <w:t xml:space="preserve"> instructions</w:t>
      </w:r>
    </w:p>
    <w:p w:rsidR="00D847DD" w:rsidRDefault="002D0F6C" w:rsidP="00F40945">
      <w:pPr>
        <w:rPr>
          <w:rFonts w:ascii="Arial" w:hAnsi="Arial" w:cs="Arial"/>
          <w:sz w:val="20"/>
          <w:szCs w:val="20"/>
        </w:rPr>
      </w:pPr>
      <w:r>
        <w:rPr>
          <w:rFonts w:ascii="Arial" w:hAnsi="Arial" w:cs="Arial"/>
          <w:sz w:val="20"/>
          <w:szCs w:val="20"/>
        </w:rPr>
        <w:t xml:space="preserve">The next part of the experiment I’ll explain is called the </w:t>
      </w:r>
      <w:r w:rsidRPr="0065005C">
        <w:rPr>
          <w:rFonts w:ascii="Arial" w:hAnsi="Arial" w:cs="Arial"/>
          <w:b/>
          <w:sz w:val="20"/>
          <w:szCs w:val="20"/>
        </w:rPr>
        <w:t>detection task</w:t>
      </w:r>
      <w:r>
        <w:rPr>
          <w:rFonts w:ascii="Arial" w:hAnsi="Arial" w:cs="Arial"/>
          <w:sz w:val="20"/>
          <w:szCs w:val="20"/>
        </w:rPr>
        <w:t xml:space="preserve">. </w:t>
      </w:r>
    </w:p>
    <w:p w:rsidR="00AE1480" w:rsidRDefault="002D0F6C" w:rsidP="00F40945">
      <w:pPr>
        <w:rPr>
          <w:rFonts w:ascii="Arial" w:hAnsi="Arial" w:cs="Arial"/>
          <w:sz w:val="20"/>
          <w:szCs w:val="20"/>
        </w:rPr>
      </w:pPr>
      <w:r>
        <w:rPr>
          <w:rFonts w:ascii="Arial" w:hAnsi="Arial" w:cs="Arial"/>
          <w:sz w:val="20"/>
          <w:szCs w:val="20"/>
        </w:rPr>
        <w:t xml:space="preserve">In this task, you’ll see a single object presented on the screen. </w:t>
      </w:r>
      <w:r w:rsidR="00746EA3">
        <w:rPr>
          <w:rFonts w:ascii="Arial" w:hAnsi="Arial" w:cs="Arial"/>
          <w:sz w:val="20"/>
          <w:szCs w:val="20"/>
        </w:rPr>
        <w:t xml:space="preserve">These pictures look like objects, but they don’t exist in the real world. </w:t>
      </w:r>
      <w:r w:rsidR="0043389E">
        <w:rPr>
          <w:rFonts w:ascii="Arial" w:hAnsi="Arial" w:cs="Arial"/>
          <w:sz w:val="20"/>
          <w:szCs w:val="20"/>
        </w:rPr>
        <w:t xml:space="preserve">The object will only be on the screen very briefly. </w:t>
      </w:r>
      <w:r w:rsidR="00B76089">
        <w:rPr>
          <w:rFonts w:ascii="Arial" w:hAnsi="Arial" w:cs="Arial"/>
          <w:sz w:val="20"/>
          <w:szCs w:val="20"/>
        </w:rPr>
        <w:t xml:space="preserve">There will be a black </w:t>
      </w:r>
      <w:proofErr w:type="gramStart"/>
      <w:r w:rsidR="00B76089">
        <w:rPr>
          <w:rFonts w:ascii="Arial" w:hAnsi="Arial" w:cs="Arial"/>
          <w:sz w:val="20"/>
          <w:szCs w:val="20"/>
        </w:rPr>
        <w:t>cross (or plus sign) superimposed</w:t>
      </w:r>
      <w:proofErr w:type="gramEnd"/>
      <w:r w:rsidR="00B76089">
        <w:rPr>
          <w:rFonts w:ascii="Arial" w:hAnsi="Arial" w:cs="Arial"/>
          <w:sz w:val="20"/>
          <w:szCs w:val="20"/>
        </w:rPr>
        <w:t xml:space="preserve"> on top of it. </w:t>
      </w:r>
    </w:p>
    <w:p w:rsidR="00AE1480" w:rsidRDefault="0043389E" w:rsidP="00F40945">
      <w:pPr>
        <w:rPr>
          <w:rFonts w:ascii="Arial" w:hAnsi="Arial" w:cs="Arial"/>
          <w:sz w:val="20"/>
          <w:szCs w:val="20"/>
        </w:rPr>
      </w:pPr>
      <w:r>
        <w:rPr>
          <w:rFonts w:ascii="Arial" w:hAnsi="Arial" w:cs="Arial"/>
          <w:sz w:val="20"/>
          <w:szCs w:val="20"/>
        </w:rPr>
        <w:t xml:space="preserve">Your job is to press a button when the cross changes color. It will turn either blue or green. If the cross turns blue, press 1. If it turns green, press 2. Try to respond as quickly and accurately as you can. </w:t>
      </w:r>
    </w:p>
    <w:p w:rsidR="002D0F6C" w:rsidRDefault="0043389E" w:rsidP="00F40945">
      <w:pPr>
        <w:rPr>
          <w:rFonts w:ascii="Arial" w:hAnsi="Arial" w:cs="Arial"/>
          <w:sz w:val="20"/>
          <w:szCs w:val="20"/>
        </w:rPr>
      </w:pPr>
      <w:r>
        <w:rPr>
          <w:rFonts w:ascii="Arial" w:hAnsi="Arial" w:cs="Arial"/>
          <w:sz w:val="20"/>
          <w:szCs w:val="20"/>
        </w:rPr>
        <w:t xml:space="preserve">You can make your response when the object is still on the screen, or when the object has disappeared and the colored cross is on the screen alone. When the trial is over, the cross will turn black. Then, the next object will appear on the screen. </w:t>
      </w:r>
    </w:p>
    <w:p w:rsidR="001A0A72" w:rsidRPr="00F65629" w:rsidRDefault="001A0A72" w:rsidP="00F40945">
      <w:pPr>
        <w:rPr>
          <w:rFonts w:ascii="Arial" w:hAnsi="Arial" w:cs="Arial"/>
          <w:i/>
          <w:sz w:val="20"/>
          <w:szCs w:val="20"/>
        </w:rPr>
      </w:pPr>
      <w:r w:rsidRPr="00F65629">
        <w:rPr>
          <w:rFonts w:ascii="Arial" w:hAnsi="Arial" w:cs="Arial"/>
          <w:i/>
          <w:sz w:val="20"/>
          <w:szCs w:val="20"/>
        </w:rPr>
        <w:t>Do you have any questions</w:t>
      </w:r>
      <w:r w:rsidR="0043389E" w:rsidRPr="00F65629">
        <w:rPr>
          <w:rFonts w:ascii="Arial" w:hAnsi="Arial" w:cs="Arial"/>
          <w:i/>
          <w:sz w:val="20"/>
          <w:szCs w:val="20"/>
        </w:rPr>
        <w:t xml:space="preserve"> before you practice this task</w:t>
      </w:r>
      <w:r w:rsidRPr="00F65629">
        <w:rPr>
          <w:rFonts w:ascii="Arial" w:hAnsi="Arial" w:cs="Arial"/>
          <w:i/>
          <w:sz w:val="20"/>
          <w:szCs w:val="20"/>
        </w:rPr>
        <w:t>?</w:t>
      </w:r>
    </w:p>
    <w:p w:rsidR="001A0A72" w:rsidRDefault="001A0A72">
      <w:pPr>
        <w:rPr>
          <w:rFonts w:ascii="Arial" w:hAnsi="Arial" w:cs="Arial"/>
          <w:sz w:val="20"/>
          <w:szCs w:val="20"/>
        </w:rPr>
      </w:pPr>
      <w:r>
        <w:rPr>
          <w:rFonts w:ascii="Arial" w:hAnsi="Arial" w:cs="Arial"/>
          <w:sz w:val="20"/>
          <w:szCs w:val="20"/>
        </w:rPr>
        <w:br w:type="page"/>
      </w:r>
    </w:p>
    <w:p w:rsidR="00D847DD" w:rsidRDefault="008E2561" w:rsidP="00F40945">
      <w:pPr>
        <w:rPr>
          <w:rFonts w:ascii="Arial" w:hAnsi="Arial" w:cs="Arial"/>
          <w:sz w:val="20"/>
          <w:szCs w:val="20"/>
        </w:rPr>
      </w:pPr>
      <w:r w:rsidRPr="00045B1A">
        <w:rPr>
          <w:rFonts w:asciiTheme="majorHAnsi" w:hAnsiTheme="majorHAnsi" w:cs="Arial"/>
          <w:sz w:val="48"/>
          <w:szCs w:val="20"/>
        </w:rPr>
        <w:t>VOLT</w:t>
      </w:r>
      <w:r>
        <w:rPr>
          <w:rFonts w:ascii="Arial" w:hAnsi="Arial" w:cs="Arial"/>
          <w:sz w:val="48"/>
          <w:szCs w:val="20"/>
        </w:rPr>
        <w:t xml:space="preserve"> </w:t>
      </w:r>
      <w:r>
        <w:rPr>
          <w:rFonts w:ascii="Arial" w:hAnsi="Arial" w:cs="Arial"/>
          <w:noProof/>
          <w:sz w:val="48"/>
          <w:szCs w:val="20"/>
          <w:lang w:eastAsia="en-US"/>
        </w:rPr>
        <w:drawing>
          <wp:inline distT="0" distB="0" distL="0" distR="0">
            <wp:extent cx="163483" cy="304800"/>
            <wp:effectExtent l="25400" t="0" r="0" b="0"/>
            <wp:docPr id="5"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6"/>
                    <a:srcRect/>
                    <a:stretch>
                      <a:fillRect/>
                    </a:stretch>
                  </pic:blipFill>
                  <pic:spPr bwMode="auto">
                    <a:xfrm>
                      <a:off x="0" y="0"/>
                      <a:ext cx="163285" cy="304431"/>
                    </a:xfrm>
                    <a:prstGeom prst="rect">
                      <a:avLst/>
                    </a:prstGeom>
                    <a:noFill/>
                    <a:ln w="9525">
                      <a:noFill/>
                      <a:miter lim="800000"/>
                      <a:headEnd/>
                      <a:tailEnd/>
                    </a:ln>
                  </pic:spPr>
                </pic:pic>
              </a:graphicData>
            </a:graphic>
          </wp:inline>
        </w:drawing>
      </w:r>
      <w:proofErr w:type="gramStart"/>
      <w:r>
        <w:rPr>
          <w:rFonts w:ascii="Arial" w:hAnsi="Arial" w:cs="Arial"/>
          <w:sz w:val="20"/>
          <w:szCs w:val="20"/>
        </w:rPr>
        <w:t xml:space="preserve">  </w:t>
      </w:r>
      <w:r w:rsidR="00BF342B">
        <w:rPr>
          <w:rFonts w:ascii="Arial" w:hAnsi="Arial" w:cs="Arial"/>
          <w:sz w:val="20"/>
          <w:szCs w:val="20"/>
        </w:rPr>
        <w:t>navigation</w:t>
      </w:r>
      <w:proofErr w:type="gramEnd"/>
      <w:r w:rsidR="00D847DD">
        <w:rPr>
          <w:rFonts w:ascii="Arial" w:hAnsi="Arial" w:cs="Arial"/>
          <w:sz w:val="20"/>
          <w:szCs w:val="20"/>
        </w:rPr>
        <w:t xml:space="preserve"> </w:t>
      </w:r>
      <w:r w:rsidR="0087575B">
        <w:rPr>
          <w:rFonts w:ascii="Arial" w:hAnsi="Arial" w:cs="Arial"/>
          <w:sz w:val="20"/>
          <w:szCs w:val="20"/>
        </w:rPr>
        <w:t xml:space="preserve">learning </w:t>
      </w:r>
      <w:r w:rsidR="00D847DD">
        <w:rPr>
          <w:rFonts w:ascii="Arial" w:hAnsi="Arial" w:cs="Arial"/>
          <w:sz w:val="20"/>
          <w:szCs w:val="20"/>
        </w:rPr>
        <w:t>instructions</w:t>
      </w:r>
    </w:p>
    <w:p w:rsidR="00EB56AF" w:rsidRDefault="0087575B" w:rsidP="000131E6">
      <w:pPr>
        <w:rPr>
          <w:rFonts w:ascii="Arial" w:hAnsi="Arial" w:cs="Arial"/>
          <w:sz w:val="20"/>
          <w:szCs w:val="20"/>
        </w:rPr>
      </w:pPr>
      <w:r>
        <w:rPr>
          <w:rFonts w:ascii="Arial" w:hAnsi="Arial" w:cs="Arial"/>
          <w:sz w:val="20"/>
          <w:szCs w:val="20"/>
        </w:rPr>
        <w:t xml:space="preserve">Now, we will be completing the learning and testing phases of the navigation task.  These two phases will be exactly like the practice you completed earlier except that there will be new environments for you to learn </w:t>
      </w:r>
      <w:r w:rsidR="00136E71">
        <w:rPr>
          <w:rFonts w:ascii="Arial" w:hAnsi="Arial" w:cs="Arial"/>
          <w:sz w:val="20"/>
          <w:szCs w:val="20"/>
        </w:rPr>
        <w:t>new</w:t>
      </w:r>
      <w:r>
        <w:rPr>
          <w:rFonts w:ascii="Arial" w:hAnsi="Arial" w:cs="Arial"/>
          <w:sz w:val="20"/>
          <w:szCs w:val="20"/>
        </w:rPr>
        <w:t xml:space="preserve"> object locations.  Just like in the practice, you will learn all the object locations for one environment and then be moved on to the </w:t>
      </w:r>
      <w:r w:rsidR="00136E71">
        <w:rPr>
          <w:rFonts w:ascii="Arial" w:hAnsi="Arial" w:cs="Arial"/>
          <w:sz w:val="20"/>
          <w:szCs w:val="20"/>
        </w:rPr>
        <w:t xml:space="preserve">next </w:t>
      </w:r>
      <w:r>
        <w:rPr>
          <w:rFonts w:ascii="Arial" w:hAnsi="Arial" w:cs="Arial"/>
          <w:sz w:val="20"/>
          <w:szCs w:val="20"/>
        </w:rPr>
        <w:t xml:space="preserve">environment in the </w:t>
      </w:r>
      <w:r w:rsidRPr="00136E71">
        <w:rPr>
          <w:rFonts w:ascii="Arial" w:hAnsi="Arial" w:cs="Arial"/>
          <w:b/>
          <w:sz w:val="20"/>
          <w:szCs w:val="20"/>
        </w:rPr>
        <w:t>learning phase</w:t>
      </w:r>
      <w:r>
        <w:rPr>
          <w:rFonts w:ascii="Arial" w:hAnsi="Arial" w:cs="Arial"/>
          <w:sz w:val="20"/>
          <w:szCs w:val="20"/>
        </w:rPr>
        <w:t xml:space="preserve">.  </w:t>
      </w:r>
    </w:p>
    <w:p w:rsidR="0087575B" w:rsidRDefault="00EB56AF" w:rsidP="000131E6">
      <w:pPr>
        <w:rPr>
          <w:rFonts w:ascii="Arial" w:hAnsi="Arial" w:cs="Arial"/>
          <w:sz w:val="20"/>
          <w:szCs w:val="20"/>
        </w:rPr>
      </w:pPr>
      <w:r>
        <w:rPr>
          <w:rFonts w:ascii="Arial" w:hAnsi="Arial" w:cs="Arial"/>
          <w:sz w:val="20"/>
          <w:szCs w:val="20"/>
        </w:rPr>
        <w:t>If you need to take a short break at any point during the learning phase, please hit the “esc” key.  The game will pause.  Hit the “esc” key again to start again.</w:t>
      </w:r>
    </w:p>
    <w:p w:rsidR="000C2938" w:rsidRDefault="0087575B" w:rsidP="000131E6">
      <w:pPr>
        <w:rPr>
          <w:rFonts w:ascii="Arial" w:hAnsi="Arial" w:cs="Arial"/>
          <w:sz w:val="20"/>
          <w:szCs w:val="20"/>
        </w:rPr>
      </w:pPr>
      <w:r>
        <w:rPr>
          <w:rFonts w:ascii="Arial" w:hAnsi="Arial" w:cs="Arial"/>
          <w:sz w:val="20"/>
          <w:szCs w:val="20"/>
        </w:rPr>
        <w:t xml:space="preserve">Once you have learned all the object locations for the environments, you will do a short </w:t>
      </w:r>
      <w:r w:rsidRPr="00136E71">
        <w:rPr>
          <w:rFonts w:ascii="Arial" w:hAnsi="Arial" w:cs="Arial"/>
          <w:b/>
          <w:sz w:val="20"/>
          <w:szCs w:val="20"/>
        </w:rPr>
        <w:t>test</w:t>
      </w:r>
      <w:r w:rsidR="000C2938">
        <w:rPr>
          <w:rFonts w:ascii="Arial" w:hAnsi="Arial" w:cs="Arial"/>
          <w:b/>
          <w:sz w:val="20"/>
          <w:szCs w:val="20"/>
        </w:rPr>
        <w:t xml:space="preserve"> with feedback</w:t>
      </w:r>
      <w:r w:rsidR="00136E71">
        <w:rPr>
          <w:rFonts w:ascii="Arial" w:hAnsi="Arial" w:cs="Arial"/>
          <w:sz w:val="20"/>
          <w:szCs w:val="20"/>
        </w:rPr>
        <w:t xml:space="preserve">. In </w:t>
      </w:r>
      <w:r w:rsidR="00BD6C79">
        <w:rPr>
          <w:rFonts w:ascii="Arial" w:hAnsi="Arial" w:cs="Arial"/>
          <w:sz w:val="20"/>
          <w:szCs w:val="20"/>
        </w:rPr>
        <w:t>this</w:t>
      </w:r>
      <w:r w:rsidR="00136E71">
        <w:rPr>
          <w:rFonts w:ascii="Arial" w:hAnsi="Arial" w:cs="Arial"/>
          <w:sz w:val="20"/>
          <w:szCs w:val="20"/>
        </w:rPr>
        <w:t xml:space="preserve"> test, you will be shown an object on the screen within the environment in which you have learned the object is located.  You will then move yourself to where you learned the object is located.  Once you reach the correct object location, you will be shown the object again on the screen confirming that you are in the correct location for that object.  You will then be moved on to the next object in a new environment. </w:t>
      </w:r>
    </w:p>
    <w:p w:rsidR="0087575B" w:rsidRDefault="00BD6C79" w:rsidP="000131E6">
      <w:pPr>
        <w:rPr>
          <w:rFonts w:ascii="Arial" w:hAnsi="Arial" w:cs="Arial"/>
          <w:sz w:val="20"/>
          <w:szCs w:val="20"/>
        </w:rPr>
      </w:pPr>
      <w:r>
        <w:rPr>
          <w:rFonts w:ascii="Arial" w:hAnsi="Arial" w:cs="Arial"/>
          <w:sz w:val="20"/>
          <w:szCs w:val="20"/>
        </w:rPr>
        <w:t>It’s important that you learn the object locations relative to each other for each environment</w:t>
      </w:r>
      <w:r w:rsidRPr="00BD6C79">
        <w:rPr>
          <w:rFonts w:ascii="Arial" w:hAnsi="Arial" w:cs="Arial"/>
          <w:sz w:val="20"/>
          <w:szCs w:val="20"/>
        </w:rPr>
        <w:t xml:space="preserve"> </w:t>
      </w:r>
      <w:r>
        <w:rPr>
          <w:rFonts w:ascii="Arial" w:hAnsi="Arial" w:cs="Arial"/>
          <w:sz w:val="20"/>
          <w:szCs w:val="20"/>
        </w:rPr>
        <w:t>since you will jump between environments during the test.  Building a “mental map” of the object locations for each environment may help you during the testing portion.</w:t>
      </w:r>
    </w:p>
    <w:p w:rsidR="0087575B" w:rsidRDefault="00136E71" w:rsidP="0087575B">
      <w:pPr>
        <w:rPr>
          <w:rFonts w:ascii="Arial" w:hAnsi="Arial" w:cs="Arial"/>
          <w:sz w:val="20"/>
          <w:szCs w:val="20"/>
        </w:rPr>
      </w:pPr>
      <w:r w:rsidRPr="00F65629">
        <w:rPr>
          <w:rFonts w:ascii="Arial" w:hAnsi="Arial" w:cs="Arial"/>
          <w:i/>
          <w:sz w:val="20"/>
          <w:szCs w:val="20"/>
        </w:rPr>
        <w:t xml:space="preserve">Do you have any questions before you </w:t>
      </w:r>
      <w:r>
        <w:rPr>
          <w:rFonts w:ascii="Arial" w:hAnsi="Arial" w:cs="Arial"/>
          <w:i/>
          <w:sz w:val="20"/>
          <w:szCs w:val="20"/>
        </w:rPr>
        <w:t>complete the learning phase of the experiment</w:t>
      </w:r>
      <w:r w:rsidRPr="00F65629">
        <w:rPr>
          <w:rFonts w:ascii="Arial" w:hAnsi="Arial" w:cs="Arial"/>
          <w:i/>
          <w:sz w:val="20"/>
          <w:szCs w:val="20"/>
        </w:rPr>
        <w:t>?</w:t>
      </w:r>
      <w:r w:rsidR="0087575B">
        <w:rPr>
          <w:rFonts w:ascii="Arial" w:hAnsi="Arial" w:cs="Arial"/>
          <w:sz w:val="20"/>
          <w:szCs w:val="20"/>
        </w:rPr>
        <w:br w:type="page"/>
      </w:r>
      <w:r w:rsidR="008E2561" w:rsidRPr="00045B1A">
        <w:rPr>
          <w:rFonts w:asciiTheme="majorHAnsi" w:hAnsiTheme="majorHAnsi" w:cs="Arial"/>
          <w:sz w:val="48"/>
          <w:szCs w:val="20"/>
        </w:rPr>
        <w:t>VOLT</w:t>
      </w:r>
      <w:r w:rsidR="008E2561">
        <w:rPr>
          <w:rFonts w:ascii="Arial" w:hAnsi="Arial" w:cs="Arial"/>
          <w:sz w:val="48"/>
          <w:szCs w:val="20"/>
        </w:rPr>
        <w:t xml:space="preserve"> </w:t>
      </w:r>
      <w:r w:rsidR="008E2561">
        <w:rPr>
          <w:rFonts w:ascii="Arial" w:hAnsi="Arial" w:cs="Arial"/>
          <w:noProof/>
          <w:sz w:val="48"/>
          <w:szCs w:val="20"/>
          <w:lang w:eastAsia="en-US"/>
        </w:rPr>
        <w:drawing>
          <wp:inline distT="0" distB="0" distL="0" distR="0">
            <wp:extent cx="163483" cy="304800"/>
            <wp:effectExtent l="25400" t="0" r="0" b="0"/>
            <wp:docPr id="6"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6"/>
                    <a:srcRect/>
                    <a:stretch>
                      <a:fillRect/>
                    </a:stretch>
                  </pic:blipFill>
                  <pic:spPr bwMode="auto">
                    <a:xfrm>
                      <a:off x="0" y="0"/>
                      <a:ext cx="163285" cy="304431"/>
                    </a:xfrm>
                    <a:prstGeom prst="rect">
                      <a:avLst/>
                    </a:prstGeom>
                    <a:noFill/>
                    <a:ln w="9525">
                      <a:noFill/>
                      <a:miter lim="800000"/>
                      <a:headEnd/>
                      <a:tailEnd/>
                    </a:ln>
                  </pic:spPr>
                </pic:pic>
              </a:graphicData>
            </a:graphic>
          </wp:inline>
        </w:drawing>
      </w:r>
      <w:proofErr w:type="gramStart"/>
      <w:r w:rsidR="008E2561">
        <w:rPr>
          <w:rFonts w:ascii="Arial" w:hAnsi="Arial" w:cs="Arial"/>
          <w:sz w:val="20"/>
          <w:szCs w:val="20"/>
        </w:rPr>
        <w:t xml:space="preserve">  </w:t>
      </w:r>
      <w:r w:rsidR="0087575B">
        <w:rPr>
          <w:rFonts w:ascii="Arial" w:hAnsi="Arial" w:cs="Arial"/>
          <w:sz w:val="20"/>
          <w:szCs w:val="20"/>
        </w:rPr>
        <w:t>navigation</w:t>
      </w:r>
      <w:proofErr w:type="gramEnd"/>
      <w:r w:rsidR="0087575B">
        <w:rPr>
          <w:rFonts w:ascii="Arial" w:hAnsi="Arial" w:cs="Arial"/>
          <w:sz w:val="20"/>
          <w:szCs w:val="20"/>
        </w:rPr>
        <w:t xml:space="preserve"> testing instructions</w:t>
      </w:r>
    </w:p>
    <w:p w:rsidR="000131E6" w:rsidRDefault="0087575B" w:rsidP="000131E6">
      <w:pPr>
        <w:rPr>
          <w:rFonts w:ascii="Arial" w:hAnsi="Arial" w:cs="Arial"/>
          <w:sz w:val="20"/>
          <w:szCs w:val="20"/>
        </w:rPr>
      </w:pPr>
      <w:r>
        <w:rPr>
          <w:rFonts w:ascii="Arial" w:hAnsi="Arial" w:cs="Arial"/>
          <w:sz w:val="20"/>
          <w:szCs w:val="20"/>
        </w:rPr>
        <w:t xml:space="preserve">In the </w:t>
      </w:r>
      <w:r w:rsidRPr="0087575B">
        <w:rPr>
          <w:rFonts w:ascii="Arial" w:hAnsi="Arial" w:cs="Arial"/>
          <w:b/>
          <w:sz w:val="20"/>
          <w:szCs w:val="20"/>
        </w:rPr>
        <w:t>testing phase</w:t>
      </w:r>
      <w:r>
        <w:rPr>
          <w:rFonts w:ascii="Arial" w:hAnsi="Arial" w:cs="Arial"/>
          <w:sz w:val="20"/>
          <w:szCs w:val="20"/>
        </w:rPr>
        <w:t xml:space="preserve">, you will be tested on the object locations across all the environments in a random order. </w:t>
      </w:r>
      <w:r w:rsidR="00136E71">
        <w:rPr>
          <w:rFonts w:ascii="Arial" w:hAnsi="Arial" w:cs="Arial"/>
          <w:sz w:val="20"/>
          <w:szCs w:val="20"/>
        </w:rPr>
        <w:t>You will be shown one object on the screen within the environment in which you have learned the object is located.  You will then move yourself to where you learned the object is located.  Once you reach any of the object locations (correct or incorrect for that object), you will be moved on to the next object.  You will not receive feedback in the testing portion.  You will repeat this testing in a random order for all the objects you’ve learned across all the environments.</w:t>
      </w:r>
    </w:p>
    <w:p w:rsidR="000131E6" w:rsidRPr="00F65629" w:rsidRDefault="000131E6" w:rsidP="000131E6">
      <w:pPr>
        <w:rPr>
          <w:rFonts w:ascii="Arial" w:hAnsi="Arial" w:cs="Arial"/>
          <w:i/>
          <w:sz w:val="20"/>
          <w:szCs w:val="20"/>
        </w:rPr>
      </w:pPr>
      <w:r w:rsidRPr="00F65629">
        <w:rPr>
          <w:rFonts w:ascii="Arial" w:hAnsi="Arial" w:cs="Arial"/>
          <w:i/>
          <w:sz w:val="20"/>
          <w:szCs w:val="20"/>
        </w:rPr>
        <w:t>Do you have any questions?</w:t>
      </w:r>
    </w:p>
    <w:p w:rsidR="00091C27" w:rsidRDefault="00091C27">
      <w:pPr>
        <w:rPr>
          <w:rFonts w:ascii="Arial" w:hAnsi="Arial" w:cs="Arial"/>
          <w:sz w:val="20"/>
          <w:szCs w:val="20"/>
        </w:rPr>
      </w:pPr>
      <w:r>
        <w:rPr>
          <w:rFonts w:ascii="Arial" w:hAnsi="Arial" w:cs="Arial"/>
          <w:sz w:val="20"/>
          <w:szCs w:val="20"/>
        </w:rPr>
        <w:br w:type="page"/>
      </w:r>
    </w:p>
    <w:p w:rsidR="00091C27" w:rsidRDefault="00091C27" w:rsidP="00091C27">
      <w:pPr>
        <w:rPr>
          <w:rFonts w:ascii="Arial" w:hAnsi="Arial" w:cs="Arial"/>
          <w:sz w:val="20"/>
          <w:szCs w:val="20"/>
        </w:rPr>
      </w:pPr>
      <w:r w:rsidRPr="00045B1A">
        <w:rPr>
          <w:rFonts w:asciiTheme="majorHAnsi" w:hAnsiTheme="majorHAnsi" w:cs="Arial"/>
          <w:sz w:val="48"/>
          <w:szCs w:val="20"/>
        </w:rPr>
        <w:t>VOLT</w:t>
      </w:r>
      <w:r>
        <w:rPr>
          <w:rFonts w:ascii="Arial" w:hAnsi="Arial" w:cs="Arial"/>
          <w:sz w:val="48"/>
          <w:szCs w:val="20"/>
        </w:rPr>
        <w:t xml:space="preserve"> </w:t>
      </w:r>
      <w:r>
        <w:rPr>
          <w:rFonts w:ascii="Arial" w:hAnsi="Arial" w:cs="Arial"/>
          <w:noProof/>
          <w:sz w:val="48"/>
          <w:szCs w:val="20"/>
          <w:lang w:eastAsia="en-US"/>
        </w:rPr>
        <w:drawing>
          <wp:inline distT="0" distB="0" distL="0" distR="0">
            <wp:extent cx="163483" cy="304800"/>
            <wp:effectExtent l="25400" t="0" r="0" b="0"/>
            <wp:docPr id="8"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6"/>
                    <a:srcRect/>
                    <a:stretch>
                      <a:fillRect/>
                    </a:stretch>
                  </pic:blipFill>
                  <pic:spPr bwMode="auto">
                    <a:xfrm>
                      <a:off x="0" y="0"/>
                      <a:ext cx="163285" cy="304431"/>
                    </a:xfrm>
                    <a:prstGeom prst="rect">
                      <a:avLst/>
                    </a:prstGeom>
                    <a:noFill/>
                    <a:ln w="9525">
                      <a:noFill/>
                      <a:miter lim="800000"/>
                      <a:headEnd/>
                      <a:tailEnd/>
                    </a:ln>
                  </pic:spPr>
                </pic:pic>
              </a:graphicData>
            </a:graphic>
          </wp:inline>
        </w:drawing>
      </w:r>
      <w:proofErr w:type="gramStart"/>
      <w:r>
        <w:rPr>
          <w:rFonts w:ascii="Arial" w:hAnsi="Arial" w:cs="Arial"/>
          <w:sz w:val="20"/>
          <w:szCs w:val="20"/>
        </w:rPr>
        <w:t xml:space="preserve">  detection</w:t>
      </w:r>
      <w:proofErr w:type="gramEnd"/>
      <w:r>
        <w:rPr>
          <w:rFonts w:ascii="Arial" w:hAnsi="Arial" w:cs="Arial"/>
          <w:sz w:val="20"/>
          <w:szCs w:val="20"/>
        </w:rPr>
        <w:t xml:space="preserve"> </w:t>
      </w:r>
      <w:r w:rsidR="00990BAF">
        <w:rPr>
          <w:rFonts w:ascii="Arial" w:hAnsi="Arial" w:cs="Arial"/>
          <w:sz w:val="20"/>
          <w:szCs w:val="20"/>
        </w:rPr>
        <w:t xml:space="preserve">task </w:t>
      </w:r>
      <w:r>
        <w:rPr>
          <w:rFonts w:ascii="Arial" w:hAnsi="Arial" w:cs="Arial"/>
          <w:sz w:val="20"/>
          <w:szCs w:val="20"/>
        </w:rPr>
        <w:t>instructions part 2</w:t>
      </w:r>
    </w:p>
    <w:p w:rsidR="00091C27" w:rsidRDefault="00091C27" w:rsidP="00091C27">
      <w:pPr>
        <w:rPr>
          <w:rFonts w:ascii="Arial" w:hAnsi="Arial" w:cs="Arial"/>
          <w:sz w:val="20"/>
          <w:szCs w:val="20"/>
        </w:rPr>
      </w:pPr>
      <w:r>
        <w:rPr>
          <w:rFonts w:ascii="Arial" w:hAnsi="Arial" w:cs="Arial"/>
          <w:sz w:val="20"/>
          <w:szCs w:val="20"/>
        </w:rPr>
        <w:t xml:space="preserve">For the last part of the experiment, there will be another </w:t>
      </w:r>
      <w:r w:rsidRPr="0065005C">
        <w:rPr>
          <w:rFonts w:ascii="Arial" w:hAnsi="Arial" w:cs="Arial"/>
          <w:b/>
          <w:sz w:val="20"/>
          <w:szCs w:val="20"/>
        </w:rPr>
        <w:t>detection task</w:t>
      </w:r>
      <w:r>
        <w:rPr>
          <w:rFonts w:ascii="Arial" w:hAnsi="Arial" w:cs="Arial"/>
          <w:sz w:val="20"/>
          <w:szCs w:val="20"/>
        </w:rPr>
        <w:t xml:space="preserve">. </w:t>
      </w:r>
    </w:p>
    <w:p w:rsidR="00091C27" w:rsidRDefault="00091C27" w:rsidP="00091C27">
      <w:pPr>
        <w:rPr>
          <w:rFonts w:ascii="Arial" w:hAnsi="Arial" w:cs="Arial"/>
          <w:sz w:val="20"/>
          <w:szCs w:val="20"/>
        </w:rPr>
      </w:pPr>
      <w:r>
        <w:rPr>
          <w:rFonts w:ascii="Arial" w:hAnsi="Arial" w:cs="Arial"/>
          <w:sz w:val="20"/>
          <w:szCs w:val="20"/>
        </w:rPr>
        <w:t xml:space="preserve">This detection task is exactly </w:t>
      </w:r>
      <w:r w:rsidR="00E73792">
        <w:rPr>
          <w:rFonts w:ascii="Arial" w:hAnsi="Arial" w:cs="Arial"/>
          <w:sz w:val="20"/>
          <w:szCs w:val="20"/>
        </w:rPr>
        <w:t>like the one you completed earlier</w:t>
      </w:r>
      <w:r>
        <w:rPr>
          <w:rFonts w:ascii="Arial" w:hAnsi="Arial" w:cs="Arial"/>
          <w:sz w:val="20"/>
          <w:szCs w:val="20"/>
        </w:rPr>
        <w:t xml:space="preserve">. You’ll see a single object presented on the screen. The object will only be on the screen very briefly. There will be a black </w:t>
      </w:r>
      <w:proofErr w:type="gramStart"/>
      <w:r>
        <w:rPr>
          <w:rFonts w:ascii="Arial" w:hAnsi="Arial" w:cs="Arial"/>
          <w:sz w:val="20"/>
          <w:szCs w:val="20"/>
        </w:rPr>
        <w:t>cross (or plus sign) superimposed</w:t>
      </w:r>
      <w:proofErr w:type="gramEnd"/>
      <w:r>
        <w:rPr>
          <w:rFonts w:ascii="Arial" w:hAnsi="Arial" w:cs="Arial"/>
          <w:sz w:val="20"/>
          <w:szCs w:val="20"/>
        </w:rPr>
        <w:t xml:space="preserve"> on top of it. </w:t>
      </w:r>
    </w:p>
    <w:p w:rsidR="00091C27" w:rsidRDefault="00091C27" w:rsidP="00091C27">
      <w:pPr>
        <w:rPr>
          <w:rFonts w:ascii="Arial" w:hAnsi="Arial" w:cs="Arial"/>
          <w:sz w:val="20"/>
          <w:szCs w:val="20"/>
        </w:rPr>
      </w:pPr>
      <w:r>
        <w:rPr>
          <w:rFonts w:ascii="Arial" w:hAnsi="Arial" w:cs="Arial"/>
          <w:sz w:val="20"/>
          <w:szCs w:val="20"/>
        </w:rPr>
        <w:t xml:space="preserve">Your job is to press a button when the cross changes color. It will turn either blue or green. If the cross turns blue, press 1. If it turns green, press 2. Try to respond as quickly and accurately as you can. </w:t>
      </w:r>
    </w:p>
    <w:p w:rsidR="00091C27" w:rsidRDefault="00091C27" w:rsidP="00091C27">
      <w:pPr>
        <w:rPr>
          <w:rFonts w:ascii="Arial" w:hAnsi="Arial" w:cs="Arial"/>
          <w:sz w:val="20"/>
          <w:szCs w:val="20"/>
        </w:rPr>
      </w:pPr>
      <w:r>
        <w:rPr>
          <w:rFonts w:ascii="Arial" w:hAnsi="Arial" w:cs="Arial"/>
          <w:sz w:val="20"/>
          <w:szCs w:val="20"/>
        </w:rPr>
        <w:t xml:space="preserve">You can make your response when the object is still on the screen, or when the object has disappeared and the colored cross is on the screen alone. When the trial is over, the cross will turn black. Then, the next object will appear on the screen. </w:t>
      </w:r>
    </w:p>
    <w:p w:rsidR="00091C27" w:rsidRPr="00F65629" w:rsidRDefault="00091C27" w:rsidP="00091C27">
      <w:pPr>
        <w:rPr>
          <w:rFonts w:ascii="Arial" w:hAnsi="Arial" w:cs="Arial"/>
          <w:i/>
          <w:sz w:val="20"/>
          <w:szCs w:val="20"/>
        </w:rPr>
      </w:pPr>
      <w:r w:rsidRPr="00F65629">
        <w:rPr>
          <w:rFonts w:ascii="Arial" w:hAnsi="Arial" w:cs="Arial"/>
          <w:i/>
          <w:sz w:val="20"/>
          <w:szCs w:val="20"/>
        </w:rPr>
        <w:t xml:space="preserve">Do you have any questions before you </w:t>
      </w:r>
      <w:r>
        <w:rPr>
          <w:rFonts w:ascii="Arial" w:hAnsi="Arial" w:cs="Arial"/>
          <w:i/>
          <w:sz w:val="20"/>
          <w:szCs w:val="20"/>
        </w:rPr>
        <w:t>start</w:t>
      </w:r>
      <w:r w:rsidRPr="00F65629">
        <w:rPr>
          <w:rFonts w:ascii="Arial" w:hAnsi="Arial" w:cs="Arial"/>
          <w:i/>
          <w:sz w:val="20"/>
          <w:szCs w:val="20"/>
        </w:rPr>
        <w:t xml:space="preserve"> this task?</w:t>
      </w:r>
    </w:p>
    <w:p w:rsidR="000131E6" w:rsidRPr="00091C27" w:rsidRDefault="000131E6" w:rsidP="000131E6">
      <w:pPr>
        <w:rPr>
          <w:rFonts w:ascii="Arial" w:hAnsi="Arial" w:cs="Arial"/>
          <w:sz w:val="20"/>
          <w:szCs w:val="20"/>
        </w:rPr>
      </w:pPr>
    </w:p>
    <w:sectPr w:rsidR="000131E6" w:rsidRPr="00091C27" w:rsidSect="007D0337">
      <w:headerReference w:type="default" r:id="rId8"/>
      <w:footerReference w:type="default" r:id="rId9"/>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938" w:rsidRDefault="000C2938" w:rsidP="00F40945">
      <w:pPr>
        <w:spacing w:after="0"/>
      </w:pPr>
      <w:r>
        <w:separator/>
      </w:r>
    </w:p>
  </w:endnote>
  <w:endnote w:type="continuationSeparator" w:id="0">
    <w:p w:rsidR="000C2938" w:rsidRDefault="000C2938" w:rsidP="00F409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38" w:rsidRDefault="000C2938" w:rsidP="00F16189">
    <w:pPr>
      <w:pStyle w:val="Footer"/>
      <w:jc w:val="center"/>
    </w:pPr>
    <w:r>
      <w:rPr>
        <w:rStyle w:val="PageNumber"/>
      </w:rPr>
      <w:fldChar w:fldCharType="begin"/>
    </w:r>
    <w:r>
      <w:rPr>
        <w:rStyle w:val="PageNumber"/>
      </w:rPr>
      <w:instrText xml:space="preserve"> PAGE </w:instrText>
    </w:r>
    <w:r>
      <w:rPr>
        <w:rStyle w:val="PageNumber"/>
      </w:rPr>
      <w:fldChar w:fldCharType="separate"/>
    </w:r>
    <w:r w:rsidR="00BD6C79">
      <w:rPr>
        <w:rStyle w:val="PageNumber"/>
        <w:noProof/>
      </w:rPr>
      <w:t>4</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938" w:rsidRDefault="000C2938" w:rsidP="00F40945">
      <w:pPr>
        <w:spacing w:after="0"/>
      </w:pPr>
      <w:r>
        <w:separator/>
      </w:r>
    </w:p>
  </w:footnote>
  <w:footnote w:type="continuationSeparator" w:id="0">
    <w:p w:rsidR="000C2938" w:rsidRDefault="000C2938" w:rsidP="00F40945">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38" w:rsidRDefault="000C2938" w:rsidP="00F40945">
    <w:pPr>
      <w:pStyle w:val="Header"/>
      <w:jc w:val="right"/>
      <w:rPr>
        <w:rFonts w:ascii="Arial" w:hAnsi="Arial" w:cs="Arial"/>
        <w:sz w:val="20"/>
        <w:szCs w:val="20"/>
      </w:rPr>
    </w:pPr>
    <w:r w:rsidRPr="009A202E">
      <w:rPr>
        <w:rFonts w:ascii="Arial" w:hAnsi="Arial" w:cs="Arial"/>
        <w:b/>
        <w:sz w:val="20"/>
        <w:szCs w:val="20"/>
      </w:rPr>
      <w:t xml:space="preserve">v. </w:t>
    </w:r>
    <w:r>
      <w:rPr>
        <w:rFonts w:ascii="Arial" w:hAnsi="Arial" w:cs="Arial"/>
        <w:b/>
        <w:sz w:val="20"/>
        <w:szCs w:val="20"/>
      </w:rPr>
      <w:t>1</w:t>
    </w:r>
    <w:r>
      <w:rPr>
        <w:rFonts w:ascii="Arial" w:hAnsi="Arial" w:cs="Arial"/>
        <w:sz w:val="20"/>
        <w:szCs w:val="20"/>
      </w:rPr>
      <w:t xml:space="preserve"> | 6/24/2015</w:t>
    </w:r>
  </w:p>
  <w:p w:rsidR="000C2938" w:rsidRPr="001627A0" w:rsidRDefault="000C2938" w:rsidP="00F40945">
    <w:pPr>
      <w:pStyle w:val="Header"/>
      <w:jc w:val="right"/>
      <w:rPr>
        <w:rFonts w:ascii="Arial" w:hAnsi="Arial" w:cs="Arial"/>
        <w:sz w:val="20"/>
        <w:szCs w:val="20"/>
      </w:rPr>
    </w:pPr>
    <w:proofErr w:type="spellStart"/>
    <w:proofErr w:type="gramStart"/>
    <w:r>
      <w:rPr>
        <w:rFonts w:ascii="Arial" w:hAnsi="Arial" w:cs="Arial"/>
        <w:sz w:val="20"/>
        <w:szCs w:val="20"/>
      </w:rPr>
      <w:t>beh</w:t>
    </w:r>
    <w:proofErr w:type="spellEnd"/>
    <w:proofErr w:type="gramEnd"/>
    <w:r>
      <w:rPr>
        <w:rFonts w:ascii="Arial" w:hAnsi="Arial" w:cs="Arial"/>
        <w:sz w:val="20"/>
        <w:szCs w:val="20"/>
      </w:rPr>
      <w:t xml:space="preserve"> piloting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F40945"/>
    <w:rsid w:val="000131E6"/>
    <w:rsid w:val="00045B1A"/>
    <w:rsid w:val="000501FF"/>
    <w:rsid w:val="00064F7E"/>
    <w:rsid w:val="00091C27"/>
    <w:rsid w:val="000A304A"/>
    <w:rsid w:val="000C2938"/>
    <w:rsid w:val="00117EE1"/>
    <w:rsid w:val="001332BF"/>
    <w:rsid w:val="00136E71"/>
    <w:rsid w:val="00147D19"/>
    <w:rsid w:val="0015217B"/>
    <w:rsid w:val="00157FE5"/>
    <w:rsid w:val="001627A0"/>
    <w:rsid w:val="00167C7D"/>
    <w:rsid w:val="00177573"/>
    <w:rsid w:val="0019622F"/>
    <w:rsid w:val="001A0A72"/>
    <w:rsid w:val="001A13D6"/>
    <w:rsid w:val="001A6D38"/>
    <w:rsid w:val="001B70F8"/>
    <w:rsid w:val="001B7B5D"/>
    <w:rsid w:val="001C7A09"/>
    <w:rsid w:val="001E68DE"/>
    <w:rsid w:val="001F1365"/>
    <w:rsid w:val="00234091"/>
    <w:rsid w:val="00236AD5"/>
    <w:rsid w:val="00272633"/>
    <w:rsid w:val="00277B20"/>
    <w:rsid w:val="002A0E22"/>
    <w:rsid w:val="002A318C"/>
    <w:rsid w:val="002B038C"/>
    <w:rsid w:val="002B10FF"/>
    <w:rsid w:val="002D0F6C"/>
    <w:rsid w:val="00304A2F"/>
    <w:rsid w:val="003074DE"/>
    <w:rsid w:val="003179B4"/>
    <w:rsid w:val="003375FA"/>
    <w:rsid w:val="0037757A"/>
    <w:rsid w:val="00396933"/>
    <w:rsid w:val="003B4B89"/>
    <w:rsid w:val="003F655C"/>
    <w:rsid w:val="003F67FC"/>
    <w:rsid w:val="0043389E"/>
    <w:rsid w:val="00452BF1"/>
    <w:rsid w:val="004C64AC"/>
    <w:rsid w:val="004E317C"/>
    <w:rsid w:val="004F23AF"/>
    <w:rsid w:val="005021DA"/>
    <w:rsid w:val="00535D63"/>
    <w:rsid w:val="00570671"/>
    <w:rsid w:val="00571F97"/>
    <w:rsid w:val="00576F74"/>
    <w:rsid w:val="005B25D9"/>
    <w:rsid w:val="005C2837"/>
    <w:rsid w:val="0062406F"/>
    <w:rsid w:val="00626B3C"/>
    <w:rsid w:val="0065005C"/>
    <w:rsid w:val="006937CC"/>
    <w:rsid w:val="006A53A3"/>
    <w:rsid w:val="007167FA"/>
    <w:rsid w:val="00746EA3"/>
    <w:rsid w:val="0075040D"/>
    <w:rsid w:val="00753A7D"/>
    <w:rsid w:val="00772E96"/>
    <w:rsid w:val="007925D3"/>
    <w:rsid w:val="007B3D22"/>
    <w:rsid w:val="007C3313"/>
    <w:rsid w:val="007D0337"/>
    <w:rsid w:val="00816022"/>
    <w:rsid w:val="00843E51"/>
    <w:rsid w:val="00865218"/>
    <w:rsid w:val="0087575B"/>
    <w:rsid w:val="008B17EE"/>
    <w:rsid w:val="008E2561"/>
    <w:rsid w:val="008E3AA7"/>
    <w:rsid w:val="008E4CAB"/>
    <w:rsid w:val="008F1B65"/>
    <w:rsid w:val="00904292"/>
    <w:rsid w:val="00931B3A"/>
    <w:rsid w:val="00943707"/>
    <w:rsid w:val="00956CE8"/>
    <w:rsid w:val="00977C90"/>
    <w:rsid w:val="00990BAF"/>
    <w:rsid w:val="009A202E"/>
    <w:rsid w:val="00A14648"/>
    <w:rsid w:val="00A164C2"/>
    <w:rsid w:val="00A53C2E"/>
    <w:rsid w:val="00A85974"/>
    <w:rsid w:val="00A86F92"/>
    <w:rsid w:val="00AC0063"/>
    <w:rsid w:val="00AC6E60"/>
    <w:rsid w:val="00AE0CFF"/>
    <w:rsid w:val="00AE1480"/>
    <w:rsid w:val="00AE5D17"/>
    <w:rsid w:val="00B036CC"/>
    <w:rsid w:val="00B20E23"/>
    <w:rsid w:val="00B21004"/>
    <w:rsid w:val="00B76089"/>
    <w:rsid w:val="00BC3591"/>
    <w:rsid w:val="00BD6C79"/>
    <w:rsid w:val="00BF342B"/>
    <w:rsid w:val="00C64497"/>
    <w:rsid w:val="00C8147D"/>
    <w:rsid w:val="00C97E3B"/>
    <w:rsid w:val="00D1666B"/>
    <w:rsid w:val="00D24BAD"/>
    <w:rsid w:val="00D46B1B"/>
    <w:rsid w:val="00D47827"/>
    <w:rsid w:val="00D81A36"/>
    <w:rsid w:val="00D84632"/>
    <w:rsid w:val="00D847DD"/>
    <w:rsid w:val="00DA5C2D"/>
    <w:rsid w:val="00DC08F7"/>
    <w:rsid w:val="00DC0A2A"/>
    <w:rsid w:val="00E117C5"/>
    <w:rsid w:val="00E379F8"/>
    <w:rsid w:val="00E41131"/>
    <w:rsid w:val="00E4442A"/>
    <w:rsid w:val="00E52B05"/>
    <w:rsid w:val="00E73792"/>
    <w:rsid w:val="00E80B90"/>
    <w:rsid w:val="00EB56AF"/>
    <w:rsid w:val="00EC44A6"/>
    <w:rsid w:val="00ED4293"/>
    <w:rsid w:val="00F05C46"/>
    <w:rsid w:val="00F16189"/>
    <w:rsid w:val="00F16A89"/>
    <w:rsid w:val="00F202B7"/>
    <w:rsid w:val="00F40945"/>
    <w:rsid w:val="00F45C83"/>
    <w:rsid w:val="00F56DA0"/>
    <w:rsid w:val="00F65629"/>
    <w:rsid w:val="00F732EB"/>
    <w:rsid w:val="00FF07E1"/>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991</Words>
  <Characters>5650</Characters>
  <Application>Microsoft Macintosh Word</Application>
  <DocSecurity>0</DocSecurity>
  <Lines>47</Lines>
  <Paragraphs>11</Paragraphs>
  <ScaleCrop>false</ScaleCrop>
  <Company>University of Texas at Austin</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Schlichting</dc:creator>
  <cp:keywords/>
  <dc:description/>
  <cp:lastModifiedBy>Kate</cp:lastModifiedBy>
  <cp:revision>20</cp:revision>
  <cp:lastPrinted>2011-11-08T16:37:00Z</cp:lastPrinted>
  <dcterms:created xsi:type="dcterms:W3CDTF">2015-06-24T19:00:00Z</dcterms:created>
  <dcterms:modified xsi:type="dcterms:W3CDTF">2015-07-01T18:50:00Z</dcterms:modified>
</cp:coreProperties>
</file>