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11/01/2021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Rapid Finance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Bethesda, MD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Business Process Analyst</w:t>
      </w:r>
      <w:r>
        <w:t xml:space="preserve"> position </w:t>
      </w:r>
      <w:r w:rsidRPr="00B15719">
        <w:t xml:space="preserve">at </w:t>
      </w:r>
      <w:r w:rsidRPr="00E12130">
        <w:t xml:space="preserve">Rapid Finance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Rapid Finance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Rapid Finance and the Business Process Analyst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