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{{ </w:t>
      </w:r>
      <w:proofErr w:type="spellStart"/>
      <w:r w:rsidRPr="00307B8E">
        <w:t>today</w:t>
      </w:r>
      <w:proofErr w:type="gramEnd"/>
      <w:r w:rsidRPr="00307B8E">
        <w:t>_date</w:t>
      </w:r>
      <w:proofErr w:type="spellEnd"/>
      <w:r w:rsidRPr="00307B8E">
        <w:t xml:space="preserve"> }}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>{{</w:t>
      </w:r>
      <w:r w:rsidR="00734178">
        <w:t xml:space="preserve"> </w:t>
      </w:r>
      <w:r w:rsidR="00DE3AB8">
        <w:t>employee</w:t>
      </w:r>
      <w:r w:rsidR="00734178">
        <w:t xml:space="preserve"> </w:t>
      </w:r>
      <w:r>
        <w:t>}}</w:t>
      </w:r>
    </w:p>
    <w:p w14:paraId="77C6344F" w14:textId="5A2D0169" w:rsidR="00E538E3" w:rsidRDefault="00E538E3" w:rsidP="00FB7279">
      <w:pPr>
        <w:pStyle w:val="NoSpacing"/>
      </w:pPr>
      <w:r>
        <w:t>{{</w:t>
      </w:r>
      <w:r w:rsidR="00734178">
        <w:t xml:space="preserve"> </w:t>
      </w:r>
      <w:proofErr w:type="spellStart"/>
      <w:r w:rsidR="00DE3AB8">
        <w:t>employee</w:t>
      </w:r>
      <w:r w:rsidR="00734178">
        <w:t>_title</w:t>
      </w:r>
      <w:proofErr w:type="spellEnd"/>
      <w:r w:rsidR="00734178">
        <w:t xml:space="preserve"> }}</w:t>
      </w:r>
    </w:p>
    <w:p w14:paraId="126980EC" w14:textId="67E046B7" w:rsidR="003C4C7C" w:rsidRDefault="00280F08" w:rsidP="00FB7279">
      <w:pPr>
        <w:pStyle w:val="NoSpacing"/>
      </w:pPr>
      <w:r>
        <w:t xml:space="preserve">{{ </w:t>
      </w:r>
      <w:proofErr w:type="spellStart"/>
      <w:r>
        <w:t>company_name</w:t>
      </w:r>
      <w:proofErr w:type="spellEnd"/>
      <w:r>
        <w:t xml:space="preserve"> }}</w:t>
      </w:r>
    </w:p>
    <w:p w14:paraId="424856E2" w14:textId="0C7BB45C" w:rsidR="00940563" w:rsidRDefault="001F45AE" w:rsidP="00FB7279">
      <w:pPr>
        <w:pStyle w:val="NoSpacing"/>
      </w:pPr>
      <w:r>
        <w:t>{{ address }}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>{{ employee</w:t>
      </w:r>
      <w:r w:rsidR="009E4004">
        <w:t xml:space="preserve"> </w:t>
      </w:r>
      <w:r w:rsidR="00DE3AB8">
        <w:t>}}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 xml:space="preserve">{{ </w:t>
      </w:r>
      <w:proofErr w:type="spellStart"/>
      <w:r w:rsidR="00307B8E" w:rsidRPr="00307B8E">
        <w:t>position_name</w:t>
      </w:r>
      <w:proofErr w:type="spellEnd"/>
      <w:r w:rsidR="00307B8E" w:rsidRPr="00307B8E">
        <w:t xml:space="preserve"> }}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{{ </w:t>
      </w:r>
      <w:proofErr w:type="spellStart"/>
      <w:r w:rsidR="00E12130" w:rsidRPr="00E12130">
        <w:t>company_name</w:t>
      </w:r>
      <w:proofErr w:type="spellEnd"/>
      <w:r w:rsidR="00E12130" w:rsidRPr="00E12130">
        <w:t xml:space="preserve"> }}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>{{ </w:t>
      </w:r>
      <w:proofErr w:type="spellStart"/>
      <w:r w:rsidR="00E12130" w:rsidRPr="00E12130">
        <w:t>company_name</w:t>
      </w:r>
      <w:proofErr w:type="spellEnd"/>
      <w:r w:rsidR="00E12130" w:rsidRPr="00E12130">
        <w:t xml:space="preserve"> }}</w:t>
      </w:r>
      <w:r w:rsidR="00E12130">
        <w:t>.</w:t>
      </w:r>
    </w:p>
    <w:p w14:paraId="0A084105" w14:textId="062506A5" w:rsidR="001C5E31" w:rsidRDefault="008C7868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87EC7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{{ </w:t>
      </w:r>
      <w:proofErr w:type="spellStart"/>
      <w:r w:rsidR="00BE56D1">
        <w:t>company</w:t>
      </w:r>
      <w:proofErr w:type="gramEnd"/>
      <w:r w:rsidR="00BE56D1">
        <w:t>_name</w:t>
      </w:r>
      <w:proofErr w:type="spellEnd"/>
      <w:r w:rsidR="00BE56D1">
        <w:t xml:space="preserve"> }} and </w:t>
      </w:r>
      <w:r w:rsidR="00275828">
        <w:t xml:space="preserve">the {{ </w:t>
      </w:r>
      <w:proofErr w:type="spellStart"/>
      <w:r w:rsidR="00275828">
        <w:t>position_name</w:t>
      </w:r>
      <w:proofErr w:type="spellEnd"/>
      <w:r w:rsidR="00275828">
        <w:t xml:space="preserve"> }}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C7868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43A7A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40</cp:revision>
  <cp:lastPrinted>2020-12-27T22:12:00Z</cp:lastPrinted>
  <dcterms:created xsi:type="dcterms:W3CDTF">2020-12-22T23:23:00Z</dcterms:created>
  <dcterms:modified xsi:type="dcterms:W3CDTF">2021-01-13T15:30:00Z</dcterms:modified>
</cp:coreProperties>
</file>