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165B" w14:textId="77777777" w:rsidR="005800ED" w:rsidRPr="00A460E1" w:rsidRDefault="005800ED">
      <w:pPr>
        <w:jc w:val="center"/>
        <w:rPr>
          <w:b/>
          <w:sz w:val="28"/>
          <w:szCs w:val="28"/>
        </w:rPr>
      </w:pPr>
      <w:r w:rsidRPr="00A460E1">
        <w:rPr>
          <w:b/>
          <w:sz w:val="28"/>
          <w:szCs w:val="28"/>
        </w:rPr>
        <w:t>Preston Watts</w:t>
      </w:r>
    </w:p>
    <w:p w14:paraId="009F93FD" w14:textId="4D443DBB" w:rsidR="005800ED" w:rsidRPr="00A460E1" w:rsidRDefault="0027454B" w:rsidP="00763C57">
      <w:pPr>
        <w:jc w:val="center"/>
        <w:rPr>
          <w:b/>
          <w:bCs/>
          <w:color w:val="000000"/>
          <w:sz w:val="18"/>
          <w:szCs w:val="18"/>
        </w:rPr>
      </w:pPr>
      <w:r w:rsidRPr="00A460E1">
        <w:rPr>
          <w:color w:val="000000"/>
          <w:sz w:val="18"/>
          <w:szCs w:val="18"/>
        </w:rPr>
        <w:t>318-</w:t>
      </w:r>
      <w:r w:rsidR="0065762D" w:rsidRPr="00A460E1">
        <w:rPr>
          <w:color w:val="000000"/>
          <w:sz w:val="18"/>
          <w:szCs w:val="18"/>
        </w:rPr>
        <w:t xml:space="preserve">557-7421 </w:t>
      </w:r>
      <w:r w:rsidR="005800ED" w:rsidRPr="00A460E1">
        <w:rPr>
          <w:sz w:val="18"/>
          <w:szCs w:val="18"/>
        </w:rPr>
        <w:sym w:font="Symbol" w:char="F0B7"/>
      </w:r>
      <w:r w:rsidR="005800ED" w:rsidRPr="00A460E1">
        <w:rPr>
          <w:color w:val="000000"/>
          <w:sz w:val="18"/>
          <w:szCs w:val="18"/>
        </w:rPr>
        <w:t xml:space="preserve"> </w:t>
      </w:r>
      <w:r w:rsidR="00EF0380" w:rsidRPr="00A460E1">
        <w:rPr>
          <w:sz w:val="18"/>
          <w:szCs w:val="18"/>
        </w:rPr>
        <w:t>preston</w:t>
      </w:r>
      <w:r w:rsidR="00BE3E29" w:rsidRPr="00A460E1">
        <w:rPr>
          <w:sz w:val="18"/>
          <w:szCs w:val="18"/>
        </w:rPr>
        <w:t>samuelwatts</w:t>
      </w:r>
      <w:r w:rsidR="005800ED" w:rsidRPr="00A460E1">
        <w:rPr>
          <w:sz w:val="18"/>
          <w:szCs w:val="18"/>
        </w:rPr>
        <w:t>@</w:t>
      </w:r>
      <w:r w:rsidR="00442A47" w:rsidRPr="00A460E1">
        <w:rPr>
          <w:sz w:val="18"/>
          <w:szCs w:val="18"/>
        </w:rPr>
        <w:t>gmail.com</w:t>
      </w:r>
      <w:r w:rsidR="005800ED" w:rsidRPr="00A460E1">
        <w:rPr>
          <w:color w:val="000000"/>
          <w:sz w:val="18"/>
          <w:szCs w:val="18"/>
        </w:rPr>
        <w:t xml:space="preserve"> </w:t>
      </w:r>
      <w:r w:rsidR="005C5B3F" w:rsidRPr="00A460E1">
        <w:rPr>
          <w:sz w:val="18"/>
          <w:szCs w:val="18"/>
        </w:rPr>
        <w:sym w:font="Symbol" w:char="F0B7"/>
      </w:r>
      <w:r w:rsidR="005C5B3F" w:rsidRPr="00A460E1">
        <w:rPr>
          <w:sz w:val="18"/>
          <w:szCs w:val="18"/>
        </w:rPr>
        <w:t xml:space="preserve"> </w:t>
      </w:r>
      <w:r w:rsidR="00B95F96">
        <w:rPr>
          <w:sz w:val="18"/>
          <w:szCs w:val="18"/>
        </w:rPr>
        <w:t>Washington</w:t>
      </w:r>
      <w:r w:rsidR="0065762D" w:rsidRPr="00A460E1">
        <w:rPr>
          <w:sz w:val="18"/>
          <w:szCs w:val="18"/>
        </w:rPr>
        <w:t xml:space="preserve">, </w:t>
      </w:r>
      <w:r w:rsidR="00B95F96">
        <w:rPr>
          <w:sz w:val="18"/>
          <w:szCs w:val="18"/>
        </w:rPr>
        <w:t>D.C.</w:t>
      </w:r>
      <w:r w:rsidR="00763C57" w:rsidRPr="00A460E1">
        <w:rPr>
          <w:sz w:val="18"/>
          <w:szCs w:val="18"/>
        </w:rPr>
        <w:t xml:space="preserve"> </w:t>
      </w:r>
      <w:r w:rsidR="00C70745" w:rsidRPr="00A460E1">
        <w:rPr>
          <w:sz w:val="18"/>
          <w:szCs w:val="18"/>
        </w:rPr>
        <w:sym w:font="Symbol" w:char="F0B7"/>
      </w:r>
      <w:r w:rsidR="00763C57" w:rsidRPr="00A460E1">
        <w:rPr>
          <w:sz w:val="18"/>
          <w:szCs w:val="18"/>
        </w:rPr>
        <w:t xml:space="preserve"> </w:t>
      </w:r>
      <w:r w:rsidR="000624E0" w:rsidRPr="00A460E1">
        <w:rPr>
          <w:sz w:val="18"/>
          <w:szCs w:val="18"/>
        </w:rPr>
        <w:t>www.linkedin.com/in/preston-watts-418d5</w:t>
      </w:r>
    </w:p>
    <w:p w14:paraId="39BD56A2" w14:textId="77777777" w:rsidR="005800ED" w:rsidRPr="00DC35AE" w:rsidRDefault="005800ED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18"/>
          <w:szCs w:val="18"/>
        </w:rPr>
      </w:pPr>
    </w:p>
    <w:p w14:paraId="2FB154F4" w14:textId="77777777" w:rsidR="005800ED" w:rsidRPr="00A460E1" w:rsidRDefault="005800ED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EDUCATION</w:t>
      </w:r>
    </w:p>
    <w:p w14:paraId="564DCD0F" w14:textId="5895E9A9" w:rsidR="005800ED" w:rsidRPr="00A460E1" w:rsidRDefault="005800ED" w:rsidP="008A4A24">
      <w:pPr>
        <w:spacing w:line="206" w:lineRule="auto"/>
        <w:rPr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London School of Economics &amp; Political Science,</w:t>
      </w:r>
      <w:r w:rsidRPr="00A460E1">
        <w:rPr>
          <w:sz w:val="21"/>
          <w:szCs w:val="21"/>
        </w:rPr>
        <w:t xml:space="preserve"> UK</w:t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  <w:t xml:space="preserve">        </w:t>
      </w:r>
      <w:r w:rsidR="008A4A24" w:rsidRPr="00A460E1">
        <w:rPr>
          <w:sz w:val="21"/>
          <w:szCs w:val="21"/>
        </w:rPr>
        <w:t xml:space="preserve">        </w:t>
      </w:r>
      <w:r w:rsidR="00F423DE">
        <w:rPr>
          <w:sz w:val="21"/>
          <w:szCs w:val="21"/>
        </w:rPr>
        <w:t xml:space="preserve">  </w:t>
      </w:r>
      <w:r w:rsidR="00231DB5" w:rsidRPr="00A460E1">
        <w:rPr>
          <w:sz w:val="21"/>
          <w:szCs w:val="21"/>
        </w:rPr>
        <w:t xml:space="preserve">  </w:t>
      </w:r>
      <w:r w:rsidR="008A4A24" w:rsidRPr="00A460E1">
        <w:rPr>
          <w:sz w:val="21"/>
          <w:szCs w:val="21"/>
        </w:rPr>
        <w:t xml:space="preserve">     </w:t>
      </w:r>
      <w:r w:rsidRPr="00A460E1">
        <w:rPr>
          <w:sz w:val="21"/>
          <w:szCs w:val="21"/>
        </w:rPr>
        <w:t>July 20</w:t>
      </w:r>
      <w:r w:rsidR="00187933" w:rsidRPr="00A460E1">
        <w:rPr>
          <w:sz w:val="21"/>
          <w:szCs w:val="21"/>
        </w:rPr>
        <w:t>21</w:t>
      </w:r>
    </w:p>
    <w:p w14:paraId="01C0A2B4" w14:textId="01490BB8" w:rsidR="005800ED" w:rsidRPr="00A460E1" w:rsidRDefault="005800ED" w:rsidP="00E55723">
      <w:pPr>
        <w:tabs>
          <w:tab w:val="right" w:pos="8928"/>
        </w:tabs>
        <w:spacing w:line="206" w:lineRule="auto"/>
        <w:rPr>
          <w:bCs/>
          <w:i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MSc in Economics</w:t>
      </w:r>
      <w:r w:rsidR="000C00B8">
        <w:rPr>
          <w:bCs/>
          <w:i/>
          <w:color w:val="000000"/>
          <w:sz w:val="21"/>
          <w:szCs w:val="21"/>
        </w:rPr>
        <w:t>, Merit</w:t>
      </w:r>
    </w:p>
    <w:p w14:paraId="562E763B" w14:textId="77777777" w:rsidR="005800ED" w:rsidRPr="00DC35AE" w:rsidRDefault="005800ED">
      <w:pPr>
        <w:spacing w:line="206" w:lineRule="auto"/>
        <w:rPr>
          <w:bCs/>
          <w:i/>
          <w:color w:val="000000"/>
          <w:sz w:val="6"/>
          <w:szCs w:val="6"/>
        </w:rPr>
      </w:pPr>
    </w:p>
    <w:p w14:paraId="2E809A75" w14:textId="0A31DDED" w:rsidR="005800ED" w:rsidRPr="00A460E1" w:rsidRDefault="005800ED">
      <w:pPr>
        <w:tabs>
          <w:tab w:val="left" w:pos="7869"/>
          <w:tab w:val="left" w:pos="8383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Louisiana State University College of Business,</w:t>
      </w:r>
      <w:r w:rsidRPr="00A460E1">
        <w:rPr>
          <w:bCs/>
          <w:color w:val="000000"/>
          <w:sz w:val="21"/>
          <w:szCs w:val="21"/>
        </w:rPr>
        <w:t xml:space="preserve"> LA</w:t>
      </w:r>
      <w:r w:rsidRPr="00A460E1">
        <w:rPr>
          <w:bCs/>
          <w:color w:val="000000"/>
          <w:sz w:val="21"/>
          <w:szCs w:val="21"/>
        </w:rPr>
        <w:tab/>
        <w:t xml:space="preserve">                     </w:t>
      </w:r>
      <w:r w:rsidR="00F423DE">
        <w:rPr>
          <w:bCs/>
          <w:color w:val="000000"/>
          <w:sz w:val="21"/>
          <w:szCs w:val="21"/>
        </w:rPr>
        <w:t xml:space="preserve"> </w:t>
      </w:r>
      <w:r w:rsidR="00231DB5" w:rsidRPr="00A460E1">
        <w:rPr>
          <w:bCs/>
          <w:color w:val="000000"/>
          <w:sz w:val="21"/>
          <w:szCs w:val="21"/>
        </w:rPr>
        <w:t xml:space="preserve">  </w:t>
      </w:r>
      <w:r w:rsidRPr="00A460E1">
        <w:rPr>
          <w:bCs/>
          <w:color w:val="000000"/>
          <w:sz w:val="21"/>
          <w:szCs w:val="21"/>
        </w:rPr>
        <w:t xml:space="preserve"> May 2018</w:t>
      </w:r>
    </w:p>
    <w:p w14:paraId="7F6A06F6" w14:textId="50313AF6" w:rsidR="005800ED" w:rsidRPr="001816B0" w:rsidRDefault="005800ED" w:rsidP="001816B0">
      <w:pPr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Economics B.S.</w:t>
      </w:r>
      <w:r w:rsidRPr="00A460E1">
        <w:rPr>
          <w:bCs/>
          <w:color w:val="000000"/>
          <w:sz w:val="21"/>
          <w:szCs w:val="21"/>
        </w:rPr>
        <w:t xml:space="preserve">, </w:t>
      </w:r>
      <w:r w:rsidRPr="00A460E1">
        <w:rPr>
          <w:bCs/>
          <w:i/>
          <w:color w:val="000000"/>
          <w:sz w:val="21"/>
          <w:szCs w:val="21"/>
        </w:rPr>
        <w:t>Empirical Economic Analysis Concentration</w:t>
      </w:r>
    </w:p>
    <w:p w14:paraId="2E250CED" w14:textId="77777777" w:rsidR="005800ED" w:rsidRPr="00DC35AE" w:rsidRDefault="005800ED">
      <w:pPr>
        <w:spacing w:line="206" w:lineRule="auto"/>
        <w:rPr>
          <w:bCs/>
          <w:color w:val="000000"/>
          <w:sz w:val="6"/>
          <w:szCs w:val="6"/>
        </w:rPr>
      </w:pPr>
    </w:p>
    <w:p w14:paraId="5E6DBA76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EXPERIENCE</w:t>
      </w:r>
    </w:p>
    <w:p w14:paraId="16E8D105" w14:textId="793A89E9" w:rsidR="00EF52A0" w:rsidRPr="00A460E1" w:rsidRDefault="00EF52A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GEICO</w:t>
      </w:r>
      <w:r w:rsidRPr="00A460E1">
        <w:rPr>
          <w:b/>
          <w:bCs/>
          <w:color w:val="000000"/>
          <w:sz w:val="21"/>
          <w:szCs w:val="21"/>
        </w:rPr>
        <w:t xml:space="preserve">, </w:t>
      </w:r>
      <w:r>
        <w:rPr>
          <w:bCs/>
          <w:color w:val="000000"/>
          <w:sz w:val="21"/>
          <w:szCs w:val="21"/>
        </w:rPr>
        <w:t>Washington, D.C.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="00306C68">
        <w:rPr>
          <w:bCs/>
          <w:color w:val="000000"/>
          <w:sz w:val="21"/>
          <w:szCs w:val="21"/>
        </w:rPr>
        <w:tab/>
        <w:t xml:space="preserve">         </w:t>
      </w:r>
      <w:r w:rsidRPr="00A460E1">
        <w:rPr>
          <w:bCs/>
          <w:color w:val="000000"/>
          <w:sz w:val="21"/>
          <w:szCs w:val="21"/>
        </w:rPr>
        <w:t xml:space="preserve">     </w:t>
      </w:r>
      <w:r>
        <w:rPr>
          <w:bCs/>
          <w:color w:val="000000"/>
          <w:sz w:val="21"/>
          <w:szCs w:val="21"/>
        </w:rPr>
        <w:t xml:space="preserve">  </w:t>
      </w:r>
      <w:r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</w:t>
      </w:r>
    </w:p>
    <w:p w14:paraId="108F690D" w14:textId="16E7F9CF" w:rsidR="008E1DD0" w:rsidRPr="00B320C2" w:rsidRDefault="00465CB1" w:rsidP="00B320C2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II</w:t>
      </w:r>
      <w:r w:rsidR="00B320C2">
        <w:rPr>
          <w:bCs/>
          <w:i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</w:t>
      </w:r>
      <w:r w:rsidR="00B320C2" w:rsidRPr="00A460E1">
        <w:rPr>
          <w:bCs/>
          <w:color w:val="000000"/>
          <w:sz w:val="21"/>
          <w:szCs w:val="21"/>
        </w:rPr>
        <w:t xml:space="preserve">     </w:t>
      </w:r>
      <w:r w:rsidR="00B320C2">
        <w:rPr>
          <w:bCs/>
          <w:color w:val="000000"/>
          <w:sz w:val="21"/>
          <w:szCs w:val="21"/>
        </w:rPr>
        <w:t xml:space="preserve">  </w:t>
      </w:r>
      <w:r w:rsidR="00B320C2"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   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                                               Sept.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–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Oct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</w:p>
    <w:p w14:paraId="0BE79ADB" w14:textId="354A2886" w:rsidR="005C5F5D" w:rsidRDefault="005C5F5D" w:rsidP="005C5F5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Collaborated on CBA’s evaluating three competing vendor products by joining their external datasets to internal data and determining the change in segmentation, premium levels</w:t>
      </w:r>
      <w:r w:rsidR="00EC5137">
        <w:rPr>
          <w:bCs/>
          <w:color w:val="000000"/>
          <w:sz w:val="21"/>
          <w:szCs w:val="21"/>
        </w:rPr>
        <w:t>,</w:t>
      </w:r>
      <w:r>
        <w:rPr>
          <w:bCs/>
          <w:color w:val="000000"/>
          <w:sz w:val="21"/>
          <w:szCs w:val="21"/>
        </w:rPr>
        <w:t xml:space="preserve"> and costs associated with each product</w:t>
      </w:r>
    </w:p>
    <w:p w14:paraId="1AB2CEC4" w14:textId="21D50CCF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Wrote reusable script in R to check </w:t>
      </w:r>
      <w:r w:rsidR="00F564AE">
        <w:rPr>
          <w:bCs/>
          <w:color w:val="000000"/>
          <w:sz w:val="21"/>
          <w:szCs w:val="21"/>
        </w:rPr>
        <w:t>dataset</w:t>
      </w:r>
      <w:r w:rsidR="00A24E66">
        <w:rPr>
          <w:bCs/>
          <w:color w:val="000000"/>
          <w:sz w:val="21"/>
          <w:szCs w:val="21"/>
        </w:rPr>
        <w:t>s</w:t>
      </w:r>
      <w:r w:rsidR="00F564AE">
        <w:rPr>
          <w:bCs/>
          <w:color w:val="000000"/>
          <w:sz w:val="21"/>
          <w:szCs w:val="21"/>
        </w:rPr>
        <w:t xml:space="preserve"> containing </w:t>
      </w:r>
      <w:r>
        <w:rPr>
          <w:bCs/>
          <w:color w:val="000000"/>
          <w:sz w:val="21"/>
          <w:szCs w:val="21"/>
        </w:rPr>
        <w:t>underwriting variables</w:t>
      </w:r>
      <w:r w:rsidR="00D9614D">
        <w:rPr>
          <w:bCs/>
          <w:color w:val="000000"/>
          <w:sz w:val="21"/>
          <w:szCs w:val="21"/>
        </w:rPr>
        <w:t xml:space="preserve"> and</w:t>
      </w:r>
      <w:r>
        <w:rPr>
          <w:bCs/>
          <w:color w:val="000000"/>
          <w:sz w:val="21"/>
          <w:szCs w:val="21"/>
        </w:rPr>
        <w:t xml:space="preserve"> </w:t>
      </w:r>
      <w:r w:rsidR="00F564AE">
        <w:rPr>
          <w:bCs/>
          <w:color w:val="000000"/>
          <w:sz w:val="21"/>
          <w:szCs w:val="21"/>
        </w:rPr>
        <w:t xml:space="preserve">used in </w:t>
      </w:r>
      <w:r>
        <w:rPr>
          <w:bCs/>
          <w:color w:val="000000"/>
          <w:sz w:val="21"/>
          <w:szCs w:val="21"/>
        </w:rPr>
        <w:t xml:space="preserve">production  </w:t>
      </w:r>
    </w:p>
    <w:p w14:paraId="33D56B1C" w14:textId="0AEAE663" w:rsidR="00D214EE" w:rsidRDefault="00D214EE" w:rsidP="00D214EE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Wrote functions in R with embedded SQL queries for analysis of policyholders with special life circumstances</w:t>
      </w:r>
      <w:r w:rsidR="00205C51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>and for other</w:t>
      </w:r>
      <w:r w:rsidR="003E34F0">
        <w:rPr>
          <w:bCs/>
          <w:color w:val="000000"/>
          <w:sz w:val="21"/>
          <w:szCs w:val="21"/>
        </w:rPr>
        <w:t xml:space="preserve"> analysts</w:t>
      </w:r>
      <w:r>
        <w:rPr>
          <w:bCs/>
          <w:color w:val="000000"/>
          <w:sz w:val="21"/>
          <w:szCs w:val="21"/>
        </w:rPr>
        <w:t xml:space="preserve"> to use them in later analyses</w:t>
      </w:r>
    </w:p>
    <w:p w14:paraId="372E8033" w14:textId="691D0685" w:rsidR="008E1DD0" w:rsidRPr="00463187" w:rsidRDefault="005C5F5D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 w:rsidRPr="00D214EE">
        <w:rPr>
          <w:bCs/>
          <w:color w:val="000000"/>
          <w:sz w:val="21"/>
          <w:szCs w:val="21"/>
        </w:rPr>
        <w:t xml:space="preserve">Estimated the number of policyholders that become widowed on </w:t>
      </w:r>
      <w:r w:rsidR="001C6F81">
        <w:rPr>
          <w:bCs/>
          <w:color w:val="000000"/>
          <w:sz w:val="21"/>
          <w:szCs w:val="21"/>
        </w:rPr>
        <w:t>GEICO</w:t>
      </w:r>
      <w:r w:rsidRPr="00D214EE">
        <w:rPr>
          <w:bCs/>
          <w:color w:val="000000"/>
          <w:sz w:val="21"/>
          <w:szCs w:val="21"/>
        </w:rPr>
        <w:t xml:space="preserve"> books and the share of those that have other changes to their policies on the same day or soon </w:t>
      </w:r>
      <w:r w:rsidR="003E34F0">
        <w:rPr>
          <w:bCs/>
          <w:color w:val="000000"/>
          <w:sz w:val="21"/>
          <w:szCs w:val="21"/>
        </w:rPr>
        <w:t>after</w:t>
      </w:r>
    </w:p>
    <w:p w14:paraId="22F9409B" w14:textId="0D6ED447" w:rsidR="00463187" w:rsidRPr="003D31DC" w:rsidRDefault="003F4441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Helped onboard new hires by answering </w:t>
      </w:r>
      <w:r w:rsidR="00101624">
        <w:rPr>
          <w:bCs/>
          <w:color w:val="000000"/>
          <w:sz w:val="21"/>
          <w:szCs w:val="21"/>
        </w:rPr>
        <w:t xml:space="preserve">questions </w:t>
      </w:r>
      <w:r w:rsidR="001B4B88">
        <w:rPr>
          <w:bCs/>
          <w:color w:val="000000"/>
          <w:sz w:val="21"/>
          <w:szCs w:val="21"/>
        </w:rPr>
        <w:t>on databases, internal resources</w:t>
      </w:r>
      <w:r w:rsidR="00BF299D">
        <w:rPr>
          <w:bCs/>
          <w:color w:val="000000"/>
          <w:sz w:val="21"/>
          <w:szCs w:val="21"/>
        </w:rPr>
        <w:t>, and ongoing projects</w:t>
      </w:r>
    </w:p>
    <w:p w14:paraId="662CA1DB" w14:textId="7864CE10" w:rsidR="00DC35AE" w:rsidRDefault="009D7000" w:rsidP="00DC35AE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Independently d</w:t>
      </w:r>
      <w:r w:rsidR="003D31DC">
        <w:rPr>
          <w:bCs/>
          <w:color w:val="000000"/>
          <w:sz w:val="21"/>
          <w:szCs w:val="21"/>
        </w:rPr>
        <w:t>ocumented new I</w:t>
      </w:r>
      <w:r w:rsidR="00EC5137">
        <w:rPr>
          <w:bCs/>
          <w:color w:val="000000"/>
          <w:sz w:val="21"/>
          <w:szCs w:val="21"/>
        </w:rPr>
        <w:t>T</w:t>
      </w:r>
      <w:r w:rsidR="003D31DC">
        <w:rPr>
          <w:bCs/>
          <w:color w:val="000000"/>
          <w:sz w:val="21"/>
          <w:szCs w:val="21"/>
        </w:rPr>
        <w:t xml:space="preserve"> processes </w:t>
      </w:r>
      <w:r w:rsidR="00501FBB">
        <w:rPr>
          <w:bCs/>
          <w:color w:val="000000"/>
          <w:sz w:val="21"/>
          <w:szCs w:val="21"/>
        </w:rPr>
        <w:t xml:space="preserve">relevant to the team </w:t>
      </w:r>
      <w:r w:rsidR="00B64EED">
        <w:rPr>
          <w:bCs/>
          <w:color w:val="000000"/>
          <w:sz w:val="21"/>
          <w:szCs w:val="21"/>
        </w:rPr>
        <w:t xml:space="preserve">as I learned them </w:t>
      </w:r>
      <w:r w:rsidR="00501FBB">
        <w:rPr>
          <w:bCs/>
          <w:color w:val="000000"/>
          <w:sz w:val="21"/>
          <w:szCs w:val="21"/>
        </w:rPr>
        <w:t>to reduce duplication</w:t>
      </w:r>
      <w:r w:rsidR="00631245">
        <w:rPr>
          <w:bCs/>
          <w:color w:val="000000"/>
          <w:sz w:val="21"/>
          <w:szCs w:val="21"/>
        </w:rPr>
        <w:t>s</w:t>
      </w:r>
      <w:r w:rsidR="00501FBB">
        <w:rPr>
          <w:bCs/>
          <w:color w:val="000000"/>
          <w:sz w:val="21"/>
          <w:szCs w:val="21"/>
        </w:rPr>
        <w:t xml:space="preserve"> of efforts </w:t>
      </w:r>
      <w:r w:rsidR="00636F77">
        <w:rPr>
          <w:bCs/>
          <w:color w:val="000000"/>
          <w:sz w:val="21"/>
          <w:szCs w:val="21"/>
        </w:rPr>
        <w:t xml:space="preserve">researching </w:t>
      </w:r>
      <w:r w:rsidR="003E72D7">
        <w:rPr>
          <w:bCs/>
          <w:color w:val="000000"/>
          <w:sz w:val="21"/>
          <w:szCs w:val="21"/>
        </w:rPr>
        <w:t>data security protocols</w:t>
      </w:r>
      <w:r w:rsidR="00973CFC">
        <w:rPr>
          <w:bCs/>
          <w:color w:val="000000"/>
          <w:sz w:val="21"/>
          <w:szCs w:val="21"/>
        </w:rPr>
        <w:t xml:space="preserve">, </w:t>
      </w:r>
      <w:r w:rsidR="003E72D7">
        <w:rPr>
          <w:bCs/>
          <w:color w:val="000000"/>
          <w:sz w:val="21"/>
          <w:szCs w:val="21"/>
        </w:rPr>
        <w:t>software</w:t>
      </w:r>
      <w:r w:rsidR="00E637C5">
        <w:rPr>
          <w:bCs/>
          <w:color w:val="000000"/>
          <w:sz w:val="21"/>
          <w:szCs w:val="21"/>
        </w:rPr>
        <w:t xml:space="preserve"> requests</w:t>
      </w:r>
      <w:r w:rsidR="00973CFC">
        <w:rPr>
          <w:bCs/>
          <w:color w:val="000000"/>
          <w:sz w:val="21"/>
          <w:szCs w:val="21"/>
        </w:rPr>
        <w:t>, and common</w:t>
      </w:r>
      <w:r w:rsidR="00C86677">
        <w:rPr>
          <w:bCs/>
          <w:color w:val="000000"/>
          <w:sz w:val="21"/>
          <w:szCs w:val="21"/>
        </w:rPr>
        <w:t xml:space="preserve"> I</w:t>
      </w:r>
      <w:r w:rsidR="00EC5137">
        <w:rPr>
          <w:bCs/>
          <w:color w:val="000000"/>
          <w:sz w:val="21"/>
          <w:szCs w:val="21"/>
        </w:rPr>
        <w:t>.T.</w:t>
      </w:r>
      <w:r w:rsidR="00973CFC">
        <w:rPr>
          <w:bCs/>
          <w:color w:val="000000"/>
          <w:sz w:val="21"/>
          <w:szCs w:val="21"/>
        </w:rPr>
        <w:t xml:space="preserve"> bugs</w:t>
      </w:r>
    </w:p>
    <w:p w14:paraId="4E423D83" w14:textId="77777777" w:rsidR="00DC35AE" w:rsidRPr="00DC35AE" w:rsidRDefault="00DC35AE" w:rsidP="00DC35AE">
      <w:pPr>
        <w:autoSpaceDE w:val="0"/>
        <w:autoSpaceDN w:val="0"/>
        <w:adjustRightInd w:val="0"/>
        <w:spacing w:line="190" w:lineRule="auto"/>
        <w:ind w:left="86"/>
        <w:outlineLvl w:val="0"/>
        <w:rPr>
          <w:bCs/>
          <w:i/>
          <w:color w:val="000000"/>
          <w:sz w:val="6"/>
          <w:szCs w:val="6"/>
        </w:rPr>
      </w:pPr>
    </w:p>
    <w:p w14:paraId="7E817CA2" w14:textId="4274F108" w:rsidR="00DC35AE" w:rsidRPr="00A460E1" w:rsidRDefault="008E1DD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</w:t>
      </w:r>
      <w:r w:rsidR="00B320C2">
        <w:rPr>
          <w:bCs/>
          <w:color w:val="000000"/>
          <w:sz w:val="21"/>
          <w:szCs w:val="21"/>
        </w:rPr>
        <w:t xml:space="preserve">       </w:t>
      </w:r>
      <w:r w:rsidR="00B320C2" w:rsidRPr="00A460E1">
        <w:rPr>
          <w:bCs/>
          <w:color w:val="000000"/>
          <w:sz w:val="21"/>
          <w:szCs w:val="21"/>
        </w:rPr>
        <w:t xml:space="preserve">     </w:t>
      </w:r>
      <w:r w:rsidR="00B320C2">
        <w:rPr>
          <w:bCs/>
          <w:color w:val="000000"/>
          <w:sz w:val="21"/>
          <w:szCs w:val="21"/>
        </w:rPr>
        <w:t xml:space="preserve">  </w:t>
      </w:r>
      <w:r w:rsidR="00B320C2"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   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                                                 April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–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Sept.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EF52A0" w:rsidRPr="00A460E1">
        <w:rPr>
          <w:bCs/>
          <w:color w:val="000000"/>
          <w:sz w:val="21"/>
          <w:szCs w:val="21"/>
        </w:rPr>
        <w:tab/>
      </w:r>
    </w:p>
    <w:p w14:paraId="5A7F4DD7" w14:textId="75DDE5F4" w:rsidR="00926002" w:rsidRDefault="001B683D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Employed SQ</w:t>
      </w:r>
      <w:r w:rsidR="001B15EB">
        <w:rPr>
          <w:bCs/>
          <w:color w:val="000000"/>
          <w:sz w:val="21"/>
          <w:szCs w:val="21"/>
        </w:rPr>
        <w:t>L</w:t>
      </w:r>
      <w:r>
        <w:rPr>
          <w:bCs/>
          <w:color w:val="000000"/>
          <w:sz w:val="21"/>
          <w:szCs w:val="21"/>
        </w:rPr>
        <w:t xml:space="preserve"> to join and analyze millions of rows of customer</w:t>
      </w:r>
      <w:r w:rsidR="00130DA1">
        <w:rPr>
          <w:bCs/>
          <w:color w:val="000000"/>
          <w:sz w:val="21"/>
          <w:szCs w:val="21"/>
        </w:rPr>
        <w:t xml:space="preserve"> data</w:t>
      </w:r>
      <w:r>
        <w:rPr>
          <w:bCs/>
          <w:color w:val="000000"/>
          <w:sz w:val="21"/>
          <w:szCs w:val="21"/>
        </w:rPr>
        <w:t xml:space="preserve"> </w:t>
      </w:r>
      <w:r w:rsidR="00FF03BD">
        <w:rPr>
          <w:bCs/>
          <w:color w:val="000000"/>
          <w:sz w:val="21"/>
          <w:szCs w:val="21"/>
        </w:rPr>
        <w:t>for ad hoc business questions</w:t>
      </w:r>
      <w:r w:rsidR="009E202C">
        <w:rPr>
          <w:bCs/>
          <w:color w:val="000000"/>
          <w:sz w:val="21"/>
          <w:szCs w:val="21"/>
        </w:rPr>
        <w:t>,</w:t>
      </w:r>
      <w:r w:rsidR="00FF03BD">
        <w:rPr>
          <w:bCs/>
          <w:color w:val="000000"/>
          <w:sz w:val="21"/>
          <w:szCs w:val="21"/>
        </w:rPr>
        <w:t xml:space="preserve"> </w:t>
      </w:r>
      <w:r w:rsidR="008F0E08">
        <w:rPr>
          <w:bCs/>
          <w:color w:val="000000"/>
          <w:sz w:val="21"/>
          <w:szCs w:val="21"/>
        </w:rPr>
        <w:t>including analyzing</w:t>
      </w:r>
      <w:r w:rsidR="007874FA">
        <w:rPr>
          <w:bCs/>
          <w:color w:val="000000"/>
          <w:sz w:val="21"/>
          <w:szCs w:val="21"/>
        </w:rPr>
        <w:t xml:space="preserve"> changes to policies over time to </w:t>
      </w:r>
      <w:r w:rsidR="00F43882">
        <w:rPr>
          <w:bCs/>
          <w:color w:val="000000"/>
          <w:sz w:val="21"/>
          <w:szCs w:val="21"/>
        </w:rPr>
        <w:t xml:space="preserve">estimating the volume of </w:t>
      </w:r>
      <w:r w:rsidR="00800BA0">
        <w:rPr>
          <w:bCs/>
          <w:color w:val="000000"/>
          <w:sz w:val="21"/>
          <w:szCs w:val="21"/>
        </w:rPr>
        <w:t xml:space="preserve">missing driver suspensions from vendor data </w:t>
      </w:r>
    </w:p>
    <w:p w14:paraId="14D18DB5" w14:textId="17DF5D54" w:rsidR="001B683D" w:rsidRDefault="00926002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Queried and joined </w:t>
      </w:r>
      <w:r w:rsidR="001B683D">
        <w:rPr>
          <w:bCs/>
          <w:color w:val="000000"/>
          <w:sz w:val="21"/>
          <w:szCs w:val="21"/>
        </w:rPr>
        <w:t>data from multiple tables to acquire the number of electric vehicles GEICO insured in each zip code in the U</w:t>
      </w:r>
      <w:r w:rsidR="00EC5137">
        <w:rPr>
          <w:bCs/>
          <w:color w:val="000000"/>
          <w:sz w:val="21"/>
          <w:szCs w:val="21"/>
        </w:rPr>
        <w:t>.S.</w:t>
      </w:r>
      <w:r w:rsidR="001B683D">
        <w:rPr>
          <w:bCs/>
          <w:color w:val="000000"/>
          <w:sz w:val="21"/>
          <w:szCs w:val="21"/>
        </w:rPr>
        <w:t xml:space="preserve"> for targeted advertising at charging stations</w:t>
      </w:r>
    </w:p>
    <w:p w14:paraId="3AF87531" w14:textId="5CCBB69A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Participated in the Agile methodology by checking teammates work, talking about </w:t>
      </w:r>
      <w:r w:rsidR="005D78DD">
        <w:rPr>
          <w:bCs/>
          <w:color w:val="000000"/>
          <w:sz w:val="21"/>
          <w:szCs w:val="21"/>
        </w:rPr>
        <w:t xml:space="preserve">my </w:t>
      </w:r>
      <w:r>
        <w:rPr>
          <w:bCs/>
          <w:color w:val="000000"/>
          <w:sz w:val="21"/>
          <w:szCs w:val="21"/>
        </w:rPr>
        <w:t>blockers on projects, helping other</w:t>
      </w:r>
      <w:r w:rsidR="009E202C">
        <w:rPr>
          <w:bCs/>
          <w:color w:val="000000"/>
          <w:sz w:val="21"/>
          <w:szCs w:val="21"/>
        </w:rPr>
        <w:t>s</w:t>
      </w:r>
      <w:r>
        <w:rPr>
          <w:bCs/>
          <w:color w:val="000000"/>
          <w:sz w:val="21"/>
          <w:szCs w:val="21"/>
        </w:rPr>
        <w:t xml:space="preserve"> with blockers, and providing feedback in retrospectives </w:t>
      </w:r>
    </w:p>
    <w:p w14:paraId="0B72915B" w14:textId="4770EA6E" w:rsidR="00AA7EEC" w:rsidRDefault="00D50C90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Compared internal data to </w:t>
      </w:r>
      <w:r w:rsidR="000C43BE">
        <w:rPr>
          <w:bCs/>
          <w:color w:val="000000"/>
          <w:sz w:val="21"/>
          <w:szCs w:val="21"/>
        </w:rPr>
        <w:t xml:space="preserve">prospective vendor </w:t>
      </w:r>
      <w:r w:rsidR="00F3206C">
        <w:rPr>
          <w:bCs/>
          <w:color w:val="000000"/>
          <w:sz w:val="21"/>
          <w:szCs w:val="21"/>
        </w:rPr>
        <w:t xml:space="preserve">data </w:t>
      </w:r>
      <w:r w:rsidR="000C43BE">
        <w:rPr>
          <w:bCs/>
          <w:color w:val="000000"/>
          <w:sz w:val="21"/>
          <w:szCs w:val="21"/>
        </w:rPr>
        <w:t xml:space="preserve">to determine </w:t>
      </w:r>
      <w:r w:rsidR="00E43553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magnitude of additional traffic violations from implementing </w:t>
      </w:r>
      <w:r w:rsidR="00EE623B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vendor</w:t>
      </w:r>
      <w:r w:rsidR="00EE623B">
        <w:rPr>
          <w:bCs/>
          <w:color w:val="000000"/>
          <w:sz w:val="21"/>
          <w:szCs w:val="21"/>
        </w:rPr>
        <w:t>’s</w:t>
      </w:r>
      <w:r w:rsidR="003252EB">
        <w:rPr>
          <w:bCs/>
          <w:color w:val="000000"/>
          <w:sz w:val="21"/>
          <w:szCs w:val="21"/>
        </w:rPr>
        <w:t xml:space="preserve"> product</w:t>
      </w:r>
    </w:p>
    <w:p w14:paraId="0DA56488" w14:textId="6E058C11" w:rsidR="00DE6395" w:rsidRDefault="00B216B5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Formatted Excel </w:t>
      </w:r>
      <w:r w:rsidR="00A63ED2">
        <w:rPr>
          <w:bCs/>
          <w:color w:val="000000"/>
          <w:sz w:val="21"/>
          <w:szCs w:val="21"/>
        </w:rPr>
        <w:t>sheets</w:t>
      </w:r>
      <w:r>
        <w:rPr>
          <w:bCs/>
          <w:color w:val="000000"/>
          <w:sz w:val="21"/>
          <w:szCs w:val="21"/>
        </w:rPr>
        <w:t xml:space="preserve"> </w:t>
      </w:r>
      <w:r w:rsidR="00D451D6">
        <w:rPr>
          <w:bCs/>
          <w:color w:val="000000"/>
          <w:sz w:val="21"/>
          <w:szCs w:val="21"/>
        </w:rPr>
        <w:t>with R</w:t>
      </w:r>
      <w:r w:rsidR="00036A27">
        <w:rPr>
          <w:bCs/>
          <w:color w:val="000000"/>
          <w:sz w:val="21"/>
          <w:szCs w:val="21"/>
        </w:rPr>
        <w:t xml:space="preserve"> </w:t>
      </w:r>
      <w:r w:rsidR="00D451D6">
        <w:rPr>
          <w:bCs/>
          <w:color w:val="000000"/>
          <w:sz w:val="21"/>
          <w:szCs w:val="21"/>
        </w:rPr>
        <w:t xml:space="preserve">so </w:t>
      </w:r>
      <w:r w:rsidR="00036A27">
        <w:rPr>
          <w:bCs/>
          <w:color w:val="000000"/>
          <w:sz w:val="21"/>
          <w:szCs w:val="21"/>
        </w:rPr>
        <w:t xml:space="preserve">similar outputs could be produced without </w:t>
      </w:r>
      <w:r w:rsidR="002453A5">
        <w:rPr>
          <w:bCs/>
          <w:color w:val="000000"/>
          <w:sz w:val="21"/>
          <w:szCs w:val="21"/>
        </w:rPr>
        <w:t>recurring</w:t>
      </w:r>
      <w:r w:rsidR="006675C8">
        <w:rPr>
          <w:bCs/>
          <w:color w:val="000000"/>
          <w:sz w:val="21"/>
          <w:szCs w:val="21"/>
        </w:rPr>
        <w:t xml:space="preserve"> point and click manipulation </w:t>
      </w:r>
    </w:p>
    <w:p w14:paraId="26CB630A" w14:textId="2ECDBA98" w:rsidR="00CB7E03" w:rsidRDefault="00CB7E03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Attended</w:t>
      </w:r>
      <w:r w:rsidR="002C2840">
        <w:rPr>
          <w:bCs/>
          <w:color w:val="000000"/>
          <w:sz w:val="21"/>
          <w:szCs w:val="21"/>
        </w:rPr>
        <w:t xml:space="preserve"> and took notes at </w:t>
      </w:r>
      <w:r w:rsidR="00D059B7">
        <w:rPr>
          <w:bCs/>
          <w:color w:val="000000"/>
          <w:sz w:val="21"/>
          <w:szCs w:val="21"/>
        </w:rPr>
        <w:t xml:space="preserve">a </w:t>
      </w:r>
      <w:r w:rsidR="002C2840">
        <w:rPr>
          <w:bCs/>
          <w:color w:val="000000"/>
          <w:sz w:val="21"/>
          <w:szCs w:val="21"/>
        </w:rPr>
        <w:t xml:space="preserve">webinar series </w:t>
      </w:r>
      <w:r w:rsidR="00FF2015">
        <w:rPr>
          <w:bCs/>
          <w:color w:val="000000"/>
          <w:sz w:val="21"/>
          <w:szCs w:val="21"/>
        </w:rPr>
        <w:t>provided by</w:t>
      </w:r>
      <w:r w:rsidR="002C2840">
        <w:rPr>
          <w:bCs/>
          <w:color w:val="000000"/>
          <w:sz w:val="21"/>
          <w:szCs w:val="21"/>
        </w:rPr>
        <w:t xml:space="preserve"> the Highway Loss Data </w:t>
      </w:r>
      <w:r w:rsidR="00573F3E">
        <w:rPr>
          <w:bCs/>
          <w:color w:val="000000"/>
          <w:sz w:val="21"/>
          <w:szCs w:val="21"/>
        </w:rPr>
        <w:t xml:space="preserve">Institute </w:t>
      </w:r>
      <w:r w:rsidR="00AC10A3">
        <w:rPr>
          <w:bCs/>
          <w:color w:val="000000"/>
          <w:sz w:val="21"/>
          <w:szCs w:val="21"/>
        </w:rPr>
        <w:t xml:space="preserve">and reported </w:t>
      </w:r>
      <w:r w:rsidR="006E21A1">
        <w:rPr>
          <w:bCs/>
          <w:color w:val="000000"/>
          <w:sz w:val="21"/>
          <w:szCs w:val="21"/>
        </w:rPr>
        <w:t xml:space="preserve">on </w:t>
      </w:r>
      <w:r w:rsidR="00AC10A3">
        <w:rPr>
          <w:bCs/>
          <w:color w:val="000000"/>
          <w:sz w:val="21"/>
          <w:szCs w:val="21"/>
        </w:rPr>
        <w:t xml:space="preserve">emerging industry trends and technologies </w:t>
      </w:r>
      <w:r w:rsidR="006E21A1">
        <w:rPr>
          <w:bCs/>
          <w:color w:val="000000"/>
          <w:sz w:val="21"/>
          <w:szCs w:val="21"/>
        </w:rPr>
        <w:t xml:space="preserve">to my team </w:t>
      </w:r>
    </w:p>
    <w:p w14:paraId="7F52006A" w14:textId="09396748" w:rsidR="005B247B" w:rsidRDefault="005B247B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Updated </w:t>
      </w:r>
      <w:r w:rsidR="006036B7">
        <w:rPr>
          <w:bCs/>
          <w:color w:val="000000"/>
          <w:sz w:val="21"/>
          <w:szCs w:val="21"/>
        </w:rPr>
        <w:t xml:space="preserve">the </w:t>
      </w:r>
      <w:r w:rsidR="003274A0">
        <w:rPr>
          <w:bCs/>
          <w:color w:val="000000"/>
          <w:sz w:val="21"/>
          <w:szCs w:val="21"/>
        </w:rPr>
        <w:t xml:space="preserve">underlying </w:t>
      </w:r>
      <w:r w:rsidR="006036B7">
        <w:rPr>
          <w:bCs/>
          <w:color w:val="000000"/>
          <w:sz w:val="21"/>
          <w:szCs w:val="21"/>
        </w:rPr>
        <w:t>data and made</w:t>
      </w:r>
      <w:r w:rsidR="003274A0">
        <w:rPr>
          <w:bCs/>
          <w:color w:val="000000"/>
          <w:sz w:val="21"/>
          <w:szCs w:val="21"/>
        </w:rPr>
        <w:t xml:space="preserve"> stylistic</w:t>
      </w:r>
      <w:r w:rsidR="006036B7">
        <w:rPr>
          <w:bCs/>
          <w:color w:val="000000"/>
          <w:sz w:val="21"/>
          <w:szCs w:val="21"/>
        </w:rPr>
        <w:t xml:space="preserve"> revisions to</w:t>
      </w:r>
      <w:r w:rsidR="003C72AE">
        <w:rPr>
          <w:bCs/>
          <w:color w:val="000000"/>
          <w:sz w:val="21"/>
          <w:szCs w:val="21"/>
        </w:rPr>
        <w:t xml:space="preserve"> internal reports and</w:t>
      </w:r>
      <w:r w:rsidR="00DC731E">
        <w:rPr>
          <w:bCs/>
          <w:color w:val="000000"/>
          <w:sz w:val="21"/>
          <w:szCs w:val="21"/>
        </w:rPr>
        <w:t xml:space="preserve"> </w:t>
      </w:r>
      <w:r w:rsidR="0022533A">
        <w:rPr>
          <w:bCs/>
          <w:color w:val="000000"/>
          <w:sz w:val="21"/>
          <w:szCs w:val="21"/>
        </w:rPr>
        <w:t>dashboards</w:t>
      </w:r>
      <w:r w:rsidR="006036B7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created with R Shiny </w:t>
      </w:r>
      <w:r w:rsidR="0005276A">
        <w:rPr>
          <w:bCs/>
          <w:color w:val="000000"/>
          <w:sz w:val="21"/>
          <w:szCs w:val="21"/>
        </w:rPr>
        <w:t>for upper management and C-</w:t>
      </w:r>
      <w:r w:rsidR="00380589">
        <w:rPr>
          <w:bCs/>
          <w:color w:val="000000"/>
          <w:sz w:val="21"/>
          <w:szCs w:val="21"/>
        </w:rPr>
        <w:t>s</w:t>
      </w:r>
      <w:r w:rsidR="0005276A">
        <w:rPr>
          <w:bCs/>
          <w:color w:val="000000"/>
          <w:sz w:val="21"/>
          <w:szCs w:val="21"/>
        </w:rPr>
        <w:t>uite</w:t>
      </w:r>
    </w:p>
    <w:p w14:paraId="1C50FBFD" w14:textId="0C3F1D97" w:rsidR="00F054E7" w:rsidRDefault="00957E03" w:rsidP="004E3891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Drafted email</w:t>
      </w:r>
      <w:r w:rsidR="00C34C50">
        <w:rPr>
          <w:bCs/>
          <w:color w:val="000000"/>
          <w:sz w:val="21"/>
          <w:szCs w:val="21"/>
        </w:rPr>
        <w:t xml:space="preserve"> </w:t>
      </w:r>
      <w:r w:rsidR="008F4242">
        <w:rPr>
          <w:bCs/>
          <w:color w:val="000000"/>
          <w:sz w:val="21"/>
          <w:szCs w:val="21"/>
        </w:rPr>
        <w:t>shared with upper management</w:t>
      </w:r>
      <w:r w:rsidR="00A26AD4">
        <w:rPr>
          <w:bCs/>
          <w:color w:val="000000"/>
          <w:sz w:val="21"/>
          <w:szCs w:val="21"/>
        </w:rPr>
        <w:t xml:space="preserve"> (AVP and V</w:t>
      </w:r>
      <w:r w:rsidR="00EC5137">
        <w:rPr>
          <w:bCs/>
          <w:color w:val="000000"/>
          <w:sz w:val="21"/>
          <w:szCs w:val="21"/>
        </w:rPr>
        <w:t>P</w:t>
      </w:r>
      <w:r w:rsidR="00A26AD4">
        <w:rPr>
          <w:bCs/>
          <w:color w:val="000000"/>
          <w:sz w:val="21"/>
          <w:szCs w:val="21"/>
        </w:rPr>
        <w:t>)</w:t>
      </w:r>
      <w:r w:rsidR="008F4242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in a report style highlighting trends in the automobile </w:t>
      </w:r>
      <w:r w:rsidR="00C85815">
        <w:rPr>
          <w:bCs/>
          <w:color w:val="000000"/>
          <w:sz w:val="21"/>
          <w:szCs w:val="21"/>
        </w:rPr>
        <w:t xml:space="preserve">industry and GEICO’s insured fleet </w:t>
      </w:r>
      <w:r w:rsidR="003F5BF1">
        <w:rPr>
          <w:bCs/>
          <w:color w:val="000000"/>
          <w:sz w:val="21"/>
          <w:szCs w:val="21"/>
        </w:rPr>
        <w:t xml:space="preserve">to </w:t>
      </w:r>
      <w:r w:rsidR="00046AD5">
        <w:rPr>
          <w:bCs/>
          <w:color w:val="000000"/>
          <w:sz w:val="21"/>
          <w:szCs w:val="21"/>
        </w:rPr>
        <w:t>accompany the publishing of</w:t>
      </w:r>
      <w:r w:rsidR="00DB1B39">
        <w:rPr>
          <w:bCs/>
          <w:color w:val="000000"/>
          <w:sz w:val="21"/>
          <w:szCs w:val="21"/>
        </w:rPr>
        <w:t xml:space="preserve"> one of</w:t>
      </w:r>
      <w:r w:rsidR="00046AD5">
        <w:rPr>
          <w:bCs/>
          <w:color w:val="000000"/>
          <w:sz w:val="21"/>
          <w:szCs w:val="21"/>
        </w:rPr>
        <w:t xml:space="preserve"> my team</w:t>
      </w:r>
      <w:r w:rsidR="00DB1B39">
        <w:rPr>
          <w:bCs/>
          <w:color w:val="000000"/>
          <w:sz w:val="21"/>
          <w:szCs w:val="21"/>
        </w:rPr>
        <w:t>’</w:t>
      </w:r>
      <w:r w:rsidR="00046AD5">
        <w:rPr>
          <w:bCs/>
          <w:color w:val="000000"/>
          <w:sz w:val="21"/>
          <w:szCs w:val="21"/>
        </w:rPr>
        <w:t>s</w:t>
      </w:r>
      <w:r w:rsidR="00F14759">
        <w:rPr>
          <w:bCs/>
          <w:color w:val="000000"/>
          <w:sz w:val="21"/>
          <w:szCs w:val="21"/>
        </w:rPr>
        <w:t xml:space="preserve"> dashboards</w:t>
      </w:r>
      <w:r w:rsidR="00046AD5">
        <w:rPr>
          <w:bCs/>
          <w:color w:val="000000"/>
          <w:sz w:val="21"/>
          <w:szCs w:val="21"/>
        </w:rPr>
        <w:t xml:space="preserve"> to R Server</w:t>
      </w:r>
    </w:p>
    <w:p w14:paraId="6C5EEC51" w14:textId="77777777" w:rsidR="00DC35AE" w:rsidRPr="00DC35AE" w:rsidRDefault="00DC35AE" w:rsidP="00DC35AE">
      <w:pPr>
        <w:spacing w:line="206" w:lineRule="auto"/>
        <w:rPr>
          <w:bCs/>
          <w:color w:val="000000"/>
          <w:sz w:val="6"/>
          <w:szCs w:val="6"/>
        </w:rPr>
      </w:pPr>
    </w:p>
    <w:p w14:paraId="32971CF5" w14:textId="082DF2AA" w:rsidR="005800ED" w:rsidRPr="00A460E1" w:rsidRDefault="005800ED" w:rsidP="00DD68B6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 xml:space="preserve">Economics &amp; Policy Research Group, </w:t>
      </w:r>
      <w:r w:rsidRPr="00A460E1">
        <w:rPr>
          <w:bCs/>
          <w:color w:val="000000"/>
          <w:sz w:val="21"/>
          <w:szCs w:val="21"/>
        </w:rPr>
        <w:t>Baton Rouge, LA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  <w:t xml:space="preserve">      </w:t>
      </w:r>
      <w:r w:rsidR="00F423DE">
        <w:rPr>
          <w:bCs/>
          <w:color w:val="000000"/>
          <w:sz w:val="21"/>
          <w:szCs w:val="21"/>
        </w:rPr>
        <w:t xml:space="preserve">  </w:t>
      </w:r>
      <w:r w:rsidR="00231DB5" w:rsidRPr="00A460E1">
        <w:rPr>
          <w:bCs/>
          <w:color w:val="000000"/>
          <w:sz w:val="21"/>
          <w:szCs w:val="21"/>
        </w:rPr>
        <w:t xml:space="preserve">      </w:t>
      </w:r>
      <w:r w:rsidRPr="00A460E1">
        <w:rPr>
          <w:bCs/>
          <w:color w:val="000000"/>
          <w:sz w:val="21"/>
          <w:szCs w:val="21"/>
        </w:rPr>
        <w:t xml:space="preserve"> </w:t>
      </w:r>
    </w:p>
    <w:p w14:paraId="6A3E9F8B" w14:textId="52D05E94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Research Associate</w:t>
      </w:r>
      <w:r w:rsidRPr="00A460E1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  <w:t xml:space="preserve">               </w:t>
      </w:r>
      <w:r w:rsidR="006A430D" w:rsidRPr="00A460E1">
        <w:rPr>
          <w:bCs/>
          <w:color w:val="000000"/>
          <w:sz w:val="21"/>
          <w:szCs w:val="21"/>
        </w:rPr>
        <w:t>Jul</w:t>
      </w:r>
      <w:r w:rsidR="006A430D">
        <w:rPr>
          <w:bCs/>
          <w:color w:val="000000"/>
          <w:sz w:val="21"/>
          <w:szCs w:val="21"/>
        </w:rPr>
        <w:t>y</w:t>
      </w:r>
      <w:r w:rsidR="006A430D" w:rsidRPr="00A460E1">
        <w:rPr>
          <w:bCs/>
          <w:color w:val="000000"/>
          <w:sz w:val="21"/>
          <w:szCs w:val="21"/>
        </w:rPr>
        <w:t xml:space="preserve"> 2018 - May 2019</w:t>
      </w:r>
    </w:p>
    <w:p w14:paraId="27CF94F8" w14:textId="77777777" w:rsidR="001816B0" w:rsidRPr="00A460E1" w:rsidRDefault="001816B0" w:rsidP="001816B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Wrote, organized, and annotated Stata code to clean and analyze large data sets that included panel data on all historical production by individual mineral leases in the Gulf of Mexico</w:t>
      </w:r>
    </w:p>
    <w:p w14:paraId="43936E34" w14:textId="42F076E1" w:rsidR="001816B0" w:rsidRDefault="001816B0" w:rsidP="001816B0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Analyzed macroeconomic trends and aided in generating the Louisiana unemployment forecast based upon multiple considerations, including </w:t>
      </w:r>
      <w:r w:rsidR="00A81170">
        <w:rPr>
          <w:bCs/>
          <w:color w:val="000000"/>
          <w:sz w:val="21"/>
          <w:szCs w:val="21"/>
        </w:rPr>
        <w:t xml:space="preserve">the state’s </w:t>
      </w:r>
      <w:r w:rsidRPr="00A460E1">
        <w:rPr>
          <w:bCs/>
          <w:color w:val="000000"/>
          <w:sz w:val="21"/>
          <w:szCs w:val="21"/>
        </w:rPr>
        <w:t xml:space="preserve">diminished dependence on </w:t>
      </w:r>
      <w:r w:rsidR="00E21413">
        <w:rPr>
          <w:bCs/>
          <w:color w:val="000000"/>
          <w:sz w:val="21"/>
          <w:szCs w:val="21"/>
        </w:rPr>
        <w:t xml:space="preserve">the </w:t>
      </w:r>
      <w:r w:rsidRPr="00A460E1">
        <w:rPr>
          <w:bCs/>
          <w:color w:val="000000"/>
          <w:sz w:val="21"/>
          <w:szCs w:val="21"/>
        </w:rPr>
        <w:t xml:space="preserve">energy </w:t>
      </w:r>
      <w:r w:rsidR="00E21413">
        <w:rPr>
          <w:bCs/>
          <w:color w:val="000000"/>
          <w:sz w:val="21"/>
          <w:szCs w:val="21"/>
        </w:rPr>
        <w:t xml:space="preserve">sector </w:t>
      </w:r>
      <w:r w:rsidRPr="00A460E1">
        <w:rPr>
          <w:bCs/>
          <w:color w:val="000000"/>
          <w:sz w:val="21"/>
          <w:szCs w:val="21"/>
        </w:rPr>
        <w:t>or the growing gig economy</w:t>
      </w:r>
    </w:p>
    <w:p w14:paraId="51E6E2E5" w14:textId="72FF858B" w:rsidR="008E1382" w:rsidRPr="00A460E1" w:rsidRDefault="00926E49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Conducted lit</w:t>
      </w:r>
      <w:r w:rsidR="00771A43" w:rsidRPr="00A460E1">
        <w:rPr>
          <w:bCs/>
          <w:color w:val="000000"/>
          <w:sz w:val="21"/>
          <w:szCs w:val="21"/>
        </w:rPr>
        <w:t>era</w:t>
      </w:r>
      <w:r w:rsidR="008E1382" w:rsidRPr="00A460E1">
        <w:rPr>
          <w:bCs/>
          <w:color w:val="000000"/>
          <w:sz w:val="21"/>
          <w:szCs w:val="21"/>
        </w:rPr>
        <w:t xml:space="preserve">ture </w:t>
      </w:r>
      <w:r w:rsidR="00771A43" w:rsidRPr="00A460E1">
        <w:rPr>
          <w:bCs/>
          <w:color w:val="000000"/>
          <w:sz w:val="21"/>
          <w:szCs w:val="21"/>
        </w:rPr>
        <w:t xml:space="preserve">review </w:t>
      </w:r>
      <w:r w:rsidR="008E1382" w:rsidRPr="00A460E1">
        <w:rPr>
          <w:bCs/>
          <w:color w:val="000000"/>
          <w:sz w:val="21"/>
          <w:szCs w:val="21"/>
        </w:rPr>
        <w:t>relating to projects and communicated findings to superiors</w:t>
      </w:r>
      <w:r w:rsidR="00572417" w:rsidRPr="00A460E1">
        <w:rPr>
          <w:bCs/>
          <w:color w:val="000000"/>
          <w:sz w:val="21"/>
          <w:szCs w:val="21"/>
        </w:rPr>
        <w:t xml:space="preserve"> on a variety of topics</w:t>
      </w:r>
      <w:r w:rsidR="002B44A7" w:rsidRPr="00A460E1">
        <w:rPr>
          <w:bCs/>
          <w:color w:val="000000"/>
          <w:sz w:val="21"/>
          <w:szCs w:val="21"/>
        </w:rPr>
        <w:t>,</w:t>
      </w:r>
      <w:r w:rsidR="00572417" w:rsidRPr="00A460E1">
        <w:rPr>
          <w:bCs/>
          <w:color w:val="000000"/>
          <w:sz w:val="21"/>
          <w:szCs w:val="21"/>
        </w:rPr>
        <w:t xml:space="preserve"> including an </w:t>
      </w:r>
      <w:r w:rsidR="006A5B68" w:rsidRPr="00A460E1">
        <w:rPr>
          <w:bCs/>
          <w:color w:val="000000"/>
          <w:sz w:val="21"/>
          <w:szCs w:val="21"/>
        </w:rPr>
        <w:t>entirely independent re</w:t>
      </w:r>
      <w:r w:rsidR="00176001" w:rsidRPr="00A460E1">
        <w:rPr>
          <w:bCs/>
          <w:color w:val="000000"/>
          <w:sz w:val="21"/>
          <w:szCs w:val="21"/>
        </w:rPr>
        <w:t xml:space="preserve">view of early education </w:t>
      </w:r>
      <w:r w:rsidR="00B06EA8" w:rsidRPr="00A460E1">
        <w:rPr>
          <w:bCs/>
          <w:color w:val="000000"/>
          <w:sz w:val="21"/>
          <w:szCs w:val="21"/>
        </w:rPr>
        <w:t>literature</w:t>
      </w:r>
    </w:p>
    <w:p w14:paraId="0AD98522" w14:textId="0E1A5340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Conveyed sophisticated results of analys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>s to nontechnical clients</w:t>
      </w:r>
      <w:r w:rsidR="00C32E1C" w:rsidRPr="00A460E1">
        <w:rPr>
          <w:bCs/>
          <w:color w:val="000000"/>
          <w:sz w:val="21"/>
          <w:szCs w:val="21"/>
        </w:rPr>
        <w:t xml:space="preserve"> by constructing creative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A0652C" w:rsidRPr="00A460E1">
        <w:rPr>
          <w:bCs/>
          <w:color w:val="000000"/>
          <w:sz w:val="21"/>
          <w:szCs w:val="21"/>
        </w:rPr>
        <w:t>visualizations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DC5A1E" w:rsidRPr="00A460E1">
        <w:rPr>
          <w:bCs/>
          <w:color w:val="000000"/>
          <w:sz w:val="21"/>
          <w:szCs w:val="21"/>
        </w:rPr>
        <w:t xml:space="preserve">showing </w:t>
      </w:r>
      <w:r w:rsidR="001376D7" w:rsidRPr="00A460E1">
        <w:rPr>
          <w:bCs/>
          <w:color w:val="000000"/>
          <w:sz w:val="21"/>
          <w:szCs w:val="21"/>
        </w:rPr>
        <w:t>the impact on</w:t>
      </w:r>
      <w:r w:rsidR="000F54C4" w:rsidRPr="00A460E1">
        <w:rPr>
          <w:bCs/>
          <w:color w:val="000000"/>
          <w:sz w:val="21"/>
          <w:szCs w:val="21"/>
        </w:rPr>
        <w:t xml:space="preserve"> state</w:t>
      </w:r>
      <w:r w:rsidR="001376D7" w:rsidRPr="00A460E1">
        <w:rPr>
          <w:bCs/>
          <w:color w:val="000000"/>
          <w:sz w:val="21"/>
          <w:szCs w:val="21"/>
        </w:rPr>
        <w:t xml:space="preserve"> revenues </w:t>
      </w:r>
      <w:r w:rsidR="00F16321" w:rsidRPr="00A460E1">
        <w:rPr>
          <w:bCs/>
          <w:color w:val="000000"/>
          <w:sz w:val="21"/>
          <w:szCs w:val="21"/>
        </w:rPr>
        <w:t>if</w:t>
      </w:r>
      <w:r w:rsidR="001376D7" w:rsidRPr="00A460E1">
        <w:rPr>
          <w:bCs/>
          <w:color w:val="000000"/>
          <w:sz w:val="21"/>
          <w:szCs w:val="21"/>
        </w:rPr>
        <w:t xml:space="preserve"> tax legislation </w:t>
      </w:r>
      <w:r w:rsidR="000F54C4" w:rsidRPr="00A460E1">
        <w:rPr>
          <w:bCs/>
          <w:color w:val="000000"/>
          <w:sz w:val="21"/>
          <w:szCs w:val="21"/>
        </w:rPr>
        <w:t xml:space="preserve">had </w:t>
      </w:r>
      <w:r w:rsidR="001376D7" w:rsidRPr="00A460E1">
        <w:rPr>
          <w:bCs/>
          <w:color w:val="000000"/>
          <w:sz w:val="21"/>
          <w:szCs w:val="21"/>
        </w:rPr>
        <w:t xml:space="preserve">passed </w:t>
      </w:r>
      <w:r w:rsidR="002B44A7" w:rsidRPr="00A460E1">
        <w:rPr>
          <w:bCs/>
          <w:color w:val="000000"/>
          <w:sz w:val="21"/>
          <w:szCs w:val="21"/>
        </w:rPr>
        <w:t>earlier</w:t>
      </w:r>
    </w:p>
    <w:p w14:paraId="29692CB0" w14:textId="5523D34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Forecast </w:t>
      </w:r>
      <w:r w:rsidR="00DD7381" w:rsidRPr="00A460E1">
        <w:rPr>
          <w:bCs/>
          <w:color w:val="000000"/>
          <w:sz w:val="21"/>
          <w:szCs w:val="21"/>
        </w:rPr>
        <w:t>all</w:t>
      </w:r>
      <w:r w:rsidR="001333CC" w:rsidRPr="00A460E1">
        <w:rPr>
          <w:bCs/>
          <w:color w:val="000000"/>
          <w:sz w:val="21"/>
          <w:szCs w:val="21"/>
        </w:rPr>
        <w:t xml:space="preserve"> or part of </w:t>
      </w:r>
      <w:r w:rsidR="005D581B" w:rsidRPr="00A460E1">
        <w:rPr>
          <w:bCs/>
          <w:color w:val="000000"/>
          <w:sz w:val="21"/>
          <w:szCs w:val="21"/>
        </w:rPr>
        <w:t>each</w:t>
      </w:r>
      <w:r w:rsidR="00DD7381" w:rsidRPr="00A460E1">
        <w:rPr>
          <w:bCs/>
          <w:color w:val="000000"/>
          <w:sz w:val="21"/>
          <w:szCs w:val="21"/>
        </w:rPr>
        <w:t xml:space="preserve"> source of </w:t>
      </w:r>
      <w:r w:rsidR="005D581B" w:rsidRPr="00A460E1">
        <w:rPr>
          <w:bCs/>
          <w:color w:val="000000"/>
          <w:sz w:val="21"/>
          <w:szCs w:val="21"/>
        </w:rPr>
        <w:t>Louisiana</w:t>
      </w:r>
      <w:r w:rsidR="00DD7381" w:rsidRPr="00A460E1">
        <w:rPr>
          <w:bCs/>
          <w:color w:val="000000"/>
          <w:sz w:val="21"/>
          <w:szCs w:val="21"/>
        </w:rPr>
        <w:t xml:space="preserve"> revenues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58636F" w:rsidRPr="00A460E1">
        <w:rPr>
          <w:bCs/>
          <w:color w:val="000000"/>
          <w:sz w:val="21"/>
          <w:szCs w:val="21"/>
        </w:rPr>
        <w:t>bidding, rental payments, and royalties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9D4015" w:rsidRPr="00A460E1">
        <w:rPr>
          <w:bCs/>
          <w:color w:val="000000"/>
          <w:sz w:val="21"/>
          <w:szCs w:val="21"/>
        </w:rPr>
        <w:t>from</w:t>
      </w:r>
      <w:r w:rsidRPr="00A460E1">
        <w:rPr>
          <w:bCs/>
          <w:color w:val="000000"/>
          <w:sz w:val="21"/>
          <w:szCs w:val="21"/>
        </w:rPr>
        <w:t xml:space="preserve"> offshore oil and gas activity in the Gulf of Mexico</w:t>
      </w:r>
      <w:r w:rsidR="00DD7381" w:rsidRPr="00A460E1">
        <w:rPr>
          <w:bCs/>
          <w:color w:val="000000"/>
          <w:sz w:val="21"/>
          <w:szCs w:val="21"/>
        </w:rPr>
        <w:t xml:space="preserve"> </w:t>
      </w:r>
    </w:p>
    <w:p w14:paraId="474C0C56" w14:textId="16A1AA4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Mapped leasing activity in the Gulf of Mexico using ArcMap GIS software</w:t>
      </w:r>
      <w:r w:rsidR="007644E3" w:rsidRPr="00A460E1">
        <w:rPr>
          <w:bCs/>
          <w:color w:val="000000"/>
          <w:sz w:val="21"/>
          <w:szCs w:val="21"/>
        </w:rPr>
        <w:t xml:space="preserve"> to visualize and understand </w:t>
      </w:r>
      <w:r w:rsidR="003C720D" w:rsidRPr="00A460E1">
        <w:rPr>
          <w:bCs/>
          <w:color w:val="000000"/>
          <w:sz w:val="21"/>
          <w:szCs w:val="21"/>
        </w:rPr>
        <w:t xml:space="preserve">ramifications of oil and gas extraction off the gulf coast and </w:t>
      </w:r>
      <w:r w:rsidR="00E558D6" w:rsidRPr="00A460E1">
        <w:rPr>
          <w:bCs/>
          <w:color w:val="000000"/>
          <w:sz w:val="21"/>
          <w:szCs w:val="21"/>
        </w:rPr>
        <w:t>to c</w:t>
      </w:r>
      <w:r w:rsidR="003C720D" w:rsidRPr="00A460E1">
        <w:rPr>
          <w:bCs/>
          <w:color w:val="000000"/>
          <w:sz w:val="21"/>
          <w:szCs w:val="21"/>
        </w:rPr>
        <w:t xml:space="preserve">onvey the information to </w:t>
      </w:r>
      <w:r w:rsidR="00E558D6" w:rsidRPr="00A460E1">
        <w:rPr>
          <w:bCs/>
          <w:color w:val="000000"/>
          <w:sz w:val="21"/>
          <w:szCs w:val="21"/>
        </w:rPr>
        <w:t>c</w:t>
      </w:r>
      <w:r w:rsidR="003C720D" w:rsidRPr="00A460E1">
        <w:rPr>
          <w:bCs/>
          <w:color w:val="000000"/>
          <w:sz w:val="21"/>
          <w:szCs w:val="21"/>
        </w:rPr>
        <w:t>lients</w:t>
      </w:r>
    </w:p>
    <w:p w14:paraId="6CF71570" w14:textId="4ED8BABC" w:rsidR="00370B4F" w:rsidRPr="00EE1A67" w:rsidRDefault="00370B4F" w:rsidP="00EE1A67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commentRangeStart w:id="0"/>
      <w:commentRangeStart w:id="1"/>
      <w:r w:rsidRPr="00EE1A67">
        <w:rPr>
          <w:bCs/>
          <w:color w:val="000000"/>
          <w:sz w:val="21"/>
          <w:szCs w:val="21"/>
        </w:rPr>
        <w:t xml:space="preserve">Compiled </w:t>
      </w:r>
      <w:commentRangeEnd w:id="0"/>
      <w:r w:rsidRPr="00A460E1">
        <w:rPr>
          <w:rStyle w:val="CommentReference"/>
          <w:sz w:val="21"/>
          <w:szCs w:val="21"/>
        </w:rPr>
        <w:commentReference w:id="0"/>
      </w:r>
      <w:commentRangeEnd w:id="1"/>
      <w:r w:rsidRPr="00A460E1">
        <w:rPr>
          <w:rStyle w:val="CommentReference"/>
          <w:sz w:val="21"/>
          <w:szCs w:val="21"/>
        </w:rPr>
        <w:commentReference w:id="1"/>
      </w:r>
      <w:r w:rsidRPr="00EE1A67">
        <w:rPr>
          <w:bCs/>
          <w:color w:val="000000"/>
          <w:sz w:val="21"/>
          <w:szCs w:val="21"/>
        </w:rPr>
        <w:t xml:space="preserve">data from different </w:t>
      </w:r>
      <w:r w:rsidR="00516409" w:rsidRPr="00EE1A67">
        <w:rPr>
          <w:bCs/>
          <w:color w:val="000000"/>
          <w:sz w:val="21"/>
          <w:szCs w:val="21"/>
        </w:rPr>
        <w:t>statistical</w:t>
      </w:r>
      <w:r w:rsidR="002340FC" w:rsidRPr="00EE1A67">
        <w:rPr>
          <w:bCs/>
          <w:color w:val="000000"/>
          <w:sz w:val="21"/>
          <w:szCs w:val="21"/>
        </w:rPr>
        <w:t xml:space="preserve"> </w:t>
      </w:r>
      <w:r w:rsidRPr="00EE1A67">
        <w:rPr>
          <w:bCs/>
          <w:color w:val="000000"/>
          <w:sz w:val="21"/>
          <w:szCs w:val="21"/>
        </w:rPr>
        <w:t xml:space="preserve">sites </w:t>
      </w:r>
      <w:r w:rsidR="00AC3ACB" w:rsidRPr="00EE1A67">
        <w:rPr>
          <w:bCs/>
          <w:color w:val="000000"/>
          <w:sz w:val="21"/>
          <w:szCs w:val="21"/>
        </w:rPr>
        <w:t>such as the BLS, Fred</w:t>
      </w:r>
      <w:r w:rsidR="007E5B85" w:rsidRPr="00EE1A67">
        <w:rPr>
          <w:bCs/>
          <w:color w:val="000000"/>
          <w:sz w:val="21"/>
          <w:szCs w:val="21"/>
        </w:rPr>
        <w:t xml:space="preserve"> Economic Data</w:t>
      </w:r>
      <w:r w:rsidR="00AC3ACB" w:rsidRPr="00EE1A67">
        <w:rPr>
          <w:bCs/>
          <w:color w:val="000000"/>
          <w:sz w:val="21"/>
          <w:szCs w:val="21"/>
        </w:rPr>
        <w:t xml:space="preserve">, or </w:t>
      </w:r>
      <w:r w:rsidR="00EC7162" w:rsidRPr="00EE1A67">
        <w:rPr>
          <w:bCs/>
          <w:color w:val="000000"/>
          <w:sz w:val="21"/>
          <w:szCs w:val="21"/>
        </w:rPr>
        <w:t xml:space="preserve">the Louisiana Workforce Commission </w:t>
      </w:r>
      <w:r w:rsidR="00980B4E" w:rsidRPr="00EE1A67">
        <w:rPr>
          <w:bCs/>
          <w:color w:val="000000"/>
          <w:sz w:val="21"/>
          <w:szCs w:val="21"/>
        </w:rPr>
        <w:t>for use</w:t>
      </w:r>
      <w:r w:rsidRPr="00EE1A67">
        <w:rPr>
          <w:bCs/>
          <w:color w:val="000000"/>
          <w:sz w:val="21"/>
          <w:szCs w:val="21"/>
        </w:rPr>
        <w:t xml:space="preserve"> in </w:t>
      </w:r>
      <w:r w:rsidR="00A2444C" w:rsidRPr="00EE1A67">
        <w:rPr>
          <w:bCs/>
          <w:color w:val="000000"/>
          <w:sz w:val="21"/>
          <w:szCs w:val="21"/>
        </w:rPr>
        <w:t xml:space="preserve">various projects </w:t>
      </w:r>
    </w:p>
    <w:p w14:paraId="5DFE6192" w14:textId="27244471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Created charts and graphs for</w:t>
      </w:r>
      <w:r w:rsidR="002B44A7" w:rsidRPr="00A460E1">
        <w:rPr>
          <w:bCs/>
          <w:color w:val="000000"/>
          <w:sz w:val="21"/>
          <w:szCs w:val="21"/>
        </w:rPr>
        <w:t xml:space="preserve"> the</w:t>
      </w:r>
      <w:r w:rsidRPr="00A460E1">
        <w:rPr>
          <w:bCs/>
          <w:color w:val="000000"/>
          <w:sz w:val="21"/>
          <w:szCs w:val="21"/>
        </w:rPr>
        <w:t xml:space="preserve"> Louisiana Health Insurance Survey compiled for the </w:t>
      </w:r>
      <w:r w:rsidR="005B1F97" w:rsidRPr="00A460E1">
        <w:rPr>
          <w:bCs/>
          <w:color w:val="000000"/>
          <w:sz w:val="21"/>
          <w:szCs w:val="21"/>
        </w:rPr>
        <w:t xml:space="preserve">Louisiana Department of Health, which gave the department </w:t>
      </w:r>
      <w:r w:rsidR="00C91933" w:rsidRPr="00A460E1">
        <w:rPr>
          <w:bCs/>
          <w:color w:val="000000"/>
          <w:sz w:val="21"/>
          <w:szCs w:val="21"/>
        </w:rPr>
        <w:t xml:space="preserve">an update on the rates of coverage </w:t>
      </w:r>
      <w:r w:rsidR="004C20D6" w:rsidRPr="00A460E1">
        <w:rPr>
          <w:bCs/>
          <w:color w:val="000000"/>
          <w:sz w:val="21"/>
          <w:szCs w:val="21"/>
        </w:rPr>
        <w:t xml:space="preserve">after the </w:t>
      </w:r>
      <w:r w:rsidR="00C421D4" w:rsidRPr="00A460E1">
        <w:rPr>
          <w:bCs/>
          <w:color w:val="000000"/>
          <w:sz w:val="21"/>
          <w:szCs w:val="21"/>
        </w:rPr>
        <w:t>Louisiana</w:t>
      </w:r>
      <w:r w:rsidR="00C91933" w:rsidRPr="00A460E1">
        <w:rPr>
          <w:bCs/>
          <w:color w:val="000000"/>
          <w:sz w:val="21"/>
          <w:szCs w:val="21"/>
        </w:rPr>
        <w:t xml:space="preserve"> Medicaid Expansion</w:t>
      </w:r>
    </w:p>
    <w:p w14:paraId="2449735E" w14:textId="6A9FD31F" w:rsidR="005800ED" w:rsidRPr="004E3891" w:rsidRDefault="00370B4F" w:rsidP="004E3891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2"/>
      <w:r w:rsidRPr="00A460E1">
        <w:rPr>
          <w:bCs/>
          <w:color w:val="000000"/>
          <w:sz w:val="21"/>
          <w:szCs w:val="21"/>
        </w:rPr>
        <w:t>Analyzed</w:t>
      </w:r>
      <w:r w:rsidR="0017582D" w:rsidRPr="00A460E1">
        <w:rPr>
          <w:bCs/>
          <w:color w:val="000000"/>
          <w:sz w:val="21"/>
          <w:szCs w:val="21"/>
        </w:rPr>
        <w:t xml:space="preserve"> oil production</w:t>
      </w:r>
      <w:r w:rsidRPr="00A460E1">
        <w:rPr>
          <w:bCs/>
          <w:color w:val="000000"/>
          <w:sz w:val="21"/>
          <w:szCs w:val="21"/>
        </w:rPr>
        <w:t xml:space="preserve"> </w:t>
      </w:r>
      <w:commentRangeEnd w:id="2"/>
      <w:r w:rsidRPr="00A460E1">
        <w:rPr>
          <w:rStyle w:val="CommentReference"/>
          <w:sz w:val="21"/>
          <w:szCs w:val="21"/>
        </w:rPr>
        <w:commentReference w:id="2"/>
      </w:r>
      <w:r w:rsidRPr="00A460E1">
        <w:rPr>
          <w:bCs/>
          <w:color w:val="000000"/>
          <w:sz w:val="21"/>
          <w:szCs w:val="21"/>
        </w:rPr>
        <w:t xml:space="preserve">data in 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>xcel and presented results to project head</w:t>
      </w:r>
      <w:r w:rsidR="002B44A7" w:rsidRPr="00A460E1">
        <w:rPr>
          <w:bCs/>
          <w:color w:val="000000"/>
          <w:sz w:val="21"/>
          <w:szCs w:val="21"/>
        </w:rPr>
        <w:t>,</w:t>
      </w:r>
      <w:r w:rsidR="0017582D" w:rsidRPr="00A460E1">
        <w:rPr>
          <w:bCs/>
          <w:color w:val="000000"/>
          <w:sz w:val="21"/>
          <w:szCs w:val="21"/>
        </w:rPr>
        <w:t xml:space="preserve"> informing him of the major </w:t>
      </w:r>
      <w:r w:rsidR="002F36F9" w:rsidRPr="00A460E1">
        <w:rPr>
          <w:bCs/>
          <w:color w:val="000000"/>
          <w:sz w:val="21"/>
          <w:szCs w:val="21"/>
        </w:rPr>
        <w:t>causal driver of tax revenue g</w:t>
      </w:r>
      <w:r w:rsidR="00394849" w:rsidRPr="00A460E1">
        <w:rPr>
          <w:bCs/>
          <w:color w:val="000000"/>
          <w:sz w:val="21"/>
          <w:szCs w:val="21"/>
        </w:rPr>
        <w:t>rowth from leasing activity in the Gulf</w:t>
      </w:r>
      <w:r w:rsidR="002B44A7" w:rsidRPr="00A460E1">
        <w:rPr>
          <w:bCs/>
          <w:color w:val="000000"/>
          <w:sz w:val="21"/>
          <w:szCs w:val="21"/>
        </w:rPr>
        <w:t xml:space="preserve"> of Mexico</w:t>
      </w:r>
    </w:p>
    <w:p w14:paraId="731EBA9B" w14:textId="77777777" w:rsidR="005800ED" w:rsidRPr="00DC35AE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6"/>
          <w:szCs w:val="6"/>
        </w:rPr>
      </w:pPr>
    </w:p>
    <w:p w14:paraId="7CE9D307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TECHNICAL SKILLS</w:t>
      </w:r>
    </w:p>
    <w:p w14:paraId="3151A429" w14:textId="12212CD8" w:rsidR="005800ED" w:rsidRPr="00A460E1" w:rsidRDefault="005800ED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sz w:val="21"/>
          <w:szCs w:val="21"/>
        </w:rPr>
        <w:t xml:space="preserve">Proficient: </w:t>
      </w:r>
      <w:r w:rsidR="00166B76" w:rsidRPr="00A460E1">
        <w:rPr>
          <w:sz w:val="21"/>
          <w:szCs w:val="21"/>
        </w:rPr>
        <w:t>Statistics,</w:t>
      </w:r>
      <w:r w:rsidR="00383740">
        <w:rPr>
          <w:sz w:val="21"/>
          <w:szCs w:val="21"/>
        </w:rPr>
        <w:t xml:space="preserve"> SQL,</w:t>
      </w:r>
      <w:r w:rsidR="00166B76" w:rsidRPr="00A460E1">
        <w:rPr>
          <w:sz w:val="21"/>
          <w:szCs w:val="21"/>
        </w:rPr>
        <w:t xml:space="preserve"> </w:t>
      </w:r>
      <w:r w:rsidR="00383740">
        <w:rPr>
          <w:sz w:val="21"/>
          <w:szCs w:val="21"/>
        </w:rPr>
        <w:t xml:space="preserve">R, </w:t>
      </w:r>
      <w:r w:rsidR="00A20369" w:rsidRPr="00A460E1">
        <w:rPr>
          <w:sz w:val="21"/>
          <w:szCs w:val="21"/>
        </w:rPr>
        <w:t>Stata</w:t>
      </w:r>
      <w:r w:rsidR="00A20369">
        <w:rPr>
          <w:sz w:val="21"/>
          <w:szCs w:val="21"/>
        </w:rPr>
        <w:t>, Excel,</w:t>
      </w:r>
      <w:r w:rsidR="00A20369" w:rsidRPr="00A460E1">
        <w:rPr>
          <w:color w:val="000000"/>
          <w:sz w:val="21"/>
          <w:szCs w:val="21"/>
        </w:rPr>
        <w:t xml:space="preserve"> </w:t>
      </w:r>
      <w:r w:rsidR="00166B76" w:rsidRPr="00A460E1">
        <w:rPr>
          <w:sz w:val="21"/>
          <w:szCs w:val="21"/>
        </w:rPr>
        <w:t>Econometrics,</w:t>
      </w:r>
      <w:r w:rsidR="00A20369">
        <w:rPr>
          <w:sz w:val="21"/>
          <w:szCs w:val="21"/>
        </w:rPr>
        <w:t xml:space="preserve"> Statistics,</w:t>
      </w:r>
      <w:r w:rsidR="00166B76" w:rsidRPr="00A460E1">
        <w:rPr>
          <w:sz w:val="21"/>
          <w:szCs w:val="21"/>
        </w:rPr>
        <w:t xml:space="preserve"> </w:t>
      </w:r>
      <w:r w:rsidR="000E6F69" w:rsidRPr="00A460E1">
        <w:rPr>
          <w:sz w:val="21"/>
          <w:szCs w:val="21"/>
        </w:rPr>
        <w:t xml:space="preserve">Forecasting, </w:t>
      </w:r>
      <w:r w:rsidRPr="00A460E1">
        <w:rPr>
          <w:sz w:val="21"/>
          <w:szCs w:val="21"/>
        </w:rPr>
        <w:t>MS</w:t>
      </w:r>
      <w:r w:rsidR="009631F7" w:rsidRPr="00A460E1">
        <w:rPr>
          <w:sz w:val="21"/>
          <w:szCs w:val="21"/>
        </w:rPr>
        <w:t xml:space="preserve"> Office Suite</w:t>
      </w:r>
    </w:p>
    <w:p w14:paraId="24139309" w14:textId="63A02D57" w:rsidR="005800ED" w:rsidRPr="00A460E1" w:rsidRDefault="005800ED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color w:val="000000"/>
          <w:sz w:val="21"/>
          <w:szCs w:val="21"/>
        </w:rPr>
        <w:t>Medium proficiency:</w:t>
      </w:r>
      <w:r w:rsidR="00383740">
        <w:rPr>
          <w:color w:val="000000"/>
          <w:sz w:val="21"/>
          <w:szCs w:val="21"/>
        </w:rPr>
        <w:t xml:space="preserve"> </w:t>
      </w:r>
      <w:r w:rsidR="00A20369">
        <w:rPr>
          <w:color w:val="000000"/>
          <w:sz w:val="21"/>
          <w:szCs w:val="21"/>
        </w:rPr>
        <w:t>Python,</w:t>
      </w:r>
      <w:r w:rsidR="00F30FB4">
        <w:rPr>
          <w:color w:val="000000"/>
          <w:sz w:val="21"/>
          <w:szCs w:val="21"/>
        </w:rPr>
        <w:t xml:space="preserve"> </w:t>
      </w:r>
      <w:r w:rsidR="00F30FB4">
        <w:rPr>
          <w:sz w:val="21"/>
          <w:szCs w:val="21"/>
        </w:rPr>
        <w:t>Shiny,</w:t>
      </w:r>
      <w:r w:rsidR="00A20369">
        <w:rPr>
          <w:color w:val="000000"/>
          <w:sz w:val="21"/>
          <w:szCs w:val="21"/>
        </w:rPr>
        <w:t xml:space="preserve"> </w:t>
      </w:r>
      <w:r w:rsidRPr="00A460E1">
        <w:rPr>
          <w:color w:val="000000"/>
          <w:sz w:val="21"/>
          <w:szCs w:val="21"/>
        </w:rPr>
        <w:t xml:space="preserve">ArcMap, </w:t>
      </w:r>
      <w:r w:rsidR="000E6F69" w:rsidRPr="00A460E1">
        <w:rPr>
          <w:color w:val="000000"/>
          <w:sz w:val="21"/>
          <w:szCs w:val="21"/>
        </w:rPr>
        <w:t>Machine Learning</w:t>
      </w:r>
      <w:r w:rsidR="00DA4C22">
        <w:rPr>
          <w:color w:val="000000"/>
          <w:sz w:val="21"/>
          <w:szCs w:val="21"/>
        </w:rPr>
        <w:t xml:space="preserve">, </w:t>
      </w:r>
      <w:r w:rsidR="002A558B">
        <w:rPr>
          <w:color w:val="000000"/>
          <w:sz w:val="21"/>
          <w:szCs w:val="21"/>
        </w:rPr>
        <w:t>Data Mining</w:t>
      </w:r>
    </w:p>
    <w:p w14:paraId="6D56A57B" w14:textId="30175A6B" w:rsidR="007B1174" w:rsidRPr="00DC35AE" w:rsidRDefault="007B1174" w:rsidP="007B1174">
      <w:pPr>
        <w:spacing w:line="190" w:lineRule="auto"/>
        <w:rPr>
          <w:color w:val="000000"/>
          <w:sz w:val="6"/>
          <w:szCs w:val="6"/>
        </w:rPr>
      </w:pPr>
    </w:p>
    <w:p w14:paraId="6147FAD3" w14:textId="2CBC8C92" w:rsidR="007B1174" w:rsidRPr="00A460E1" w:rsidRDefault="007B1174" w:rsidP="007B1174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ADDITIONAL DETAILS</w:t>
      </w:r>
    </w:p>
    <w:p w14:paraId="11DA38B7" w14:textId="1AB53ED1" w:rsidR="00A54DAE" w:rsidRPr="00A460E1" w:rsidRDefault="00A54DAE" w:rsidP="00A54DAE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sz w:val="21"/>
          <w:szCs w:val="21"/>
        </w:rPr>
        <w:t>Interests</w:t>
      </w:r>
      <w:r w:rsidR="007B1174" w:rsidRPr="00A460E1">
        <w:rPr>
          <w:sz w:val="21"/>
          <w:szCs w:val="21"/>
        </w:rPr>
        <w:t>:</w:t>
      </w:r>
      <w:r w:rsidR="00BB7D6B" w:rsidRPr="00A460E1">
        <w:rPr>
          <w:sz w:val="21"/>
          <w:szCs w:val="21"/>
        </w:rPr>
        <w:t xml:space="preserve"> </w:t>
      </w:r>
      <w:r w:rsidR="00E15B13">
        <w:rPr>
          <w:sz w:val="21"/>
          <w:szCs w:val="21"/>
        </w:rPr>
        <w:t>Baking, b</w:t>
      </w:r>
      <w:r w:rsidR="00FA1FCA" w:rsidRPr="00A460E1">
        <w:rPr>
          <w:sz w:val="21"/>
          <w:szCs w:val="21"/>
        </w:rPr>
        <w:t>oard games</w:t>
      </w:r>
      <w:r w:rsidR="00DC35AE">
        <w:rPr>
          <w:sz w:val="21"/>
          <w:szCs w:val="21"/>
        </w:rPr>
        <w:t>,</w:t>
      </w:r>
      <w:r w:rsidR="00FA1FCA" w:rsidRPr="00A460E1">
        <w:rPr>
          <w:sz w:val="21"/>
          <w:szCs w:val="21"/>
        </w:rPr>
        <w:t xml:space="preserve"> and breweries. </w:t>
      </w:r>
      <w:r w:rsidR="00291ABA" w:rsidRPr="00A460E1">
        <w:rPr>
          <w:sz w:val="21"/>
          <w:szCs w:val="21"/>
        </w:rPr>
        <w:t>L</w:t>
      </w:r>
      <w:r w:rsidR="00053D0F" w:rsidRPr="00A460E1">
        <w:rPr>
          <w:sz w:val="21"/>
          <w:szCs w:val="21"/>
        </w:rPr>
        <w:t xml:space="preserve">ove being on water and </w:t>
      </w:r>
      <w:r w:rsidR="008E18FC" w:rsidRPr="00A460E1">
        <w:rPr>
          <w:sz w:val="21"/>
          <w:szCs w:val="21"/>
        </w:rPr>
        <w:t xml:space="preserve">am </w:t>
      </w:r>
      <w:r w:rsidR="00053D0F" w:rsidRPr="00A460E1">
        <w:rPr>
          <w:sz w:val="21"/>
          <w:szCs w:val="21"/>
        </w:rPr>
        <w:t>an aspiring boat owner</w:t>
      </w:r>
      <w:r w:rsidR="008A4A24" w:rsidRPr="00A460E1">
        <w:rPr>
          <w:sz w:val="21"/>
          <w:szCs w:val="21"/>
        </w:rPr>
        <w:t>.</w:t>
      </w:r>
    </w:p>
    <w:p w14:paraId="0AF482BB" w14:textId="270818FE" w:rsidR="007B1174" w:rsidRPr="0079001C" w:rsidRDefault="00A54DAE" w:rsidP="00817B85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color w:val="000000"/>
          <w:sz w:val="21"/>
          <w:szCs w:val="21"/>
        </w:rPr>
        <w:t>Volunteering</w:t>
      </w:r>
      <w:r w:rsidR="007B1174" w:rsidRPr="00A460E1">
        <w:rPr>
          <w:color w:val="000000"/>
          <w:sz w:val="21"/>
          <w:szCs w:val="21"/>
        </w:rPr>
        <w:t>:</w:t>
      </w:r>
      <w:r w:rsidRPr="00A460E1">
        <w:rPr>
          <w:color w:val="000000"/>
          <w:sz w:val="21"/>
          <w:szCs w:val="21"/>
        </w:rPr>
        <w:t xml:space="preserve"> Flood relief work after the </w:t>
      </w:r>
      <w:r w:rsidR="00D35B3F" w:rsidRPr="00A460E1">
        <w:rPr>
          <w:color w:val="000000"/>
          <w:sz w:val="21"/>
          <w:szCs w:val="21"/>
        </w:rPr>
        <w:t xml:space="preserve">2016 floods in </w:t>
      </w:r>
      <w:r w:rsidR="007523D4" w:rsidRPr="00A460E1">
        <w:rPr>
          <w:color w:val="000000"/>
          <w:sz w:val="21"/>
          <w:szCs w:val="21"/>
        </w:rPr>
        <w:t>southern</w:t>
      </w:r>
      <w:r w:rsidR="00D35B3F" w:rsidRPr="00A460E1">
        <w:rPr>
          <w:color w:val="000000"/>
          <w:sz w:val="21"/>
          <w:szCs w:val="21"/>
        </w:rPr>
        <w:t xml:space="preserve"> Louisiana</w:t>
      </w:r>
      <w:r w:rsidR="00BE14D6" w:rsidRPr="00A460E1">
        <w:rPr>
          <w:color w:val="000000"/>
          <w:sz w:val="21"/>
          <w:szCs w:val="21"/>
        </w:rPr>
        <w:t xml:space="preserve"> and after </w:t>
      </w:r>
      <w:r w:rsidR="00666AE0" w:rsidRPr="00A460E1">
        <w:rPr>
          <w:color w:val="000000"/>
          <w:sz w:val="21"/>
          <w:szCs w:val="21"/>
        </w:rPr>
        <w:t>H</w:t>
      </w:r>
      <w:r w:rsidR="00BE14D6" w:rsidRPr="00A460E1">
        <w:rPr>
          <w:color w:val="000000"/>
          <w:sz w:val="21"/>
          <w:szCs w:val="21"/>
        </w:rPr>
        <w:t>urricane Harvey in 201</w:t>
      </w:r>
      <w:r w:rsidR="00666AE0" w:rsidRPr="00A460E1">
        <w:rPr>
          <w:color w:val="000000"/>
          <w:sz w:val="21"/>
          <w:szCs w:val="21"/>
        </w:rPr>
        <w:t>7</w:t>
      </w:r>
      <w:r w:rsidR="007523D4" w:rsidRPr="00A460E1">
        <w:rPr>
          <w:color w:val="000000"/>
          <w:sz w:val="21"/>
          <w:szCs w:val="21"/>
        </w:rPr>
        <w:t xml:space="preserve">. </w:t>
      </w:r>
    </w:p>
    <w:sectPr w:rsidR="007B1174" w:rsidRPr="0079001C" w:rsidSect="009E0FC4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eston Watts" w:date="2020-09-16T11:13:00Z" w:initials="PW">
    <w:p w14:paraId="33BAE2D7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from the BOEM (Bureau of Ocean Energy Management) and BSEE (Bureau of Safety and Environmental Enforcement) </w:t>
      </w:r>
    </w:p>
  </w:comment>
  <w:comment w:id="1" w:author="Preston Watts" w:date="2020-09-16T11:16:00Z" w:initials="PW">
    <w:p w14:paraId="239D2AAC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Things like rig counts, bonus bids data, geospatial data, royalty revenues, rental revenues, etc. </w:t>
      </w:r>
    </w:p>
  </w:comment>
  <w:comment w:id="2" w:author="Preston Watts" w:date="2020-09-16T11:10:00Z" w:initials="PW">
    <w:p w14:paraId="5F7AD6C8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when I created the stacked bar chart for GOMESA Gulf of Mexico Energy Security Act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BAE2D7" w15:done="0"/>
  <w15:commentEx w15:paraId="239D2AAC" w15:paraIdParent="33BAE2D7" w15:done="0"/>
  <w15:commentEx w15:paraId="5F7AD6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0C71E6" w16cex:dateUtc="2020-09-16T15:13:00Z"/>
  <w16cex:commentExtensible w16cex:durableId="230C7286" w16cex:dateUtc="2020-09-16T15:16:00Z"/>
  <w16cex:commentExtensible w16cex:durableId="230C7141" w16cex:dateUtc="2020-09-16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BAE2D7" w16cid:durableId="230C71E6"/>
  <w16cid:commentId w16cid:paraId="239D2AAC" w16cid:durableId="230C7286"/>
  <w16cid:commentId w16cid:paraId="5F7AD6C8" w16cid:durableId="230C71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782AE" w14:textId="77777777" w:rsidR="000F1EEE" w:rsidRDefault="000F1EEE" w:rsidP="000F1EEE">
      <w:r>
        <w:separator/>
      </w:r>
    </w:p>
  </w:endnote>
  <w:endnote w:type="continuationSeparator" w:id="0">
    <w:p w14:paraId="0BED2E1A" w14:textId="77777777" w:rsidR="000F1EEE" w:rsidRDefault="000F1EEE" w:rsidP="000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1158A" w14:textId="77777777" w:rsidR="000F1EEE" w:rsidRDefault="000F1EEE" w:rsidP="000F1EEE">
      <w:r>
        <w:separator/>
      </w:r>
    </w:p>
  </w:footnote>
  <w:footnote w:type="continuationSeparator" w:id="0">
    <w:p w14:paraId="0C384382" w14:textId="77777777" w:rsidR="000F1EEE" w:rsidRDefault="000F1EEE" w:rsidP="000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1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eston Watts">
    <w15:presenceInfo w15:providerId="Windows Live" w15:userId="3ca8e9b7f2f7ba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NK8FAJkuA00tAAAA"/>
  </w:docVars>
  <w:rsids>
    <w:rsidRoot w:val="00684591"/>
    <w:rsid w:val="000033B1"/>
    <w:rsid w:val="00006A64"/>
    <w:rsid w:val="000123B0"/>
    <w:rsid w:val="000127B3"/>
    <w:rsid w:val="000162A7"/>
    <w:rsid w:val="00017D9E"/>
    <w:rsid w:val="00024D8B"/>
    <w:rsid w:val="0002504D"/>
    <w:rsid w:val="00026258"/>
    <w:rsid w:val="0002654B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53F7F"/>
    <w:rsid w:val="000603CC"/>
    <w:rsid w:val="000624E0"/>
    <w:rsid w:val="00066BAB"/>
    <w:rsid w:val="00071995"/>
    <w:rsid w:val="000735EE"/>
    <w:rsid w:val="00073D03"/>
    <w:rsid w:val="000851BD"/>
    <w:rsid w:val="00085268"/>
    <w:rsid w:val="00087F62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1EEE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76D7"/>
    <w:rsid w:val="00142423"/>
    <w:rsid w:val="001427A8"/>
    <w:rsid w:val="00142803"/>
    <w:rsid w:val="00166B76"/>
    <w:rsid w:val="0017582D"/>
    <w:rsid w:val="00176001"/>
    <w:rsid w:val="001816B0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05C51"/>
    <w:rsid w:val="00211ADD"/>
    <w:rsid w:val="00212207"/>
    <w:rsid w:val="002209F0"/>
    <w:rsid w:val="002235F3"/>
    <w:rsid w:val="0022533A"/>
    <w:rsid w:val="00231DB5"/>
    <w:rsid w:val="00232D30"/>
    <w:rsid w:val="002340FC"/>
    <w:rsid w:val="002453A5"/>
    <w:rsid w:val="00245B45"/>
    <w:rsid w:val="00252831"/>
    <w:rsid w:val="002548ED"/>
    <w:rsid w:val="00254F19"/>
    <w:rsid w:val="00265564"/>
    <w:rsid w:val="002666F9"/>
    <w:rsid w:val="00267B92"/>
    <w:rsid w:val="0027152A"/>
    <w:rsid w:val="002719D3"/>
    <w:rsid w:val="00273441"/>
    <w:rsid w:val="0027454B"/>
    <w:rsid w:val="002823B7"/>
    <w:rsid w:val="00284BC0"/>
    <w:rsid w:val="00291513"/>
    <w:rsid w:val="00291ABA"/>
    <w:rsid w:val="002A3D63"/>
    <w:rsid w:val="002A558B"/>
    <w:rsid w:val="002B44A7"/>
    <w:rsid w:val="002C2840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C72AE"/>
    <w:rsid w:val="003D1E40"/>
    <w:rsid w:val="003D2B95"/>
    <w:rsid w:val="003D31DC"/>
    <w:rsid w:val="003D4BA1"/>
    <w:rsid w:val="003D5A46"/>
    <w:rsid w:val="003E34F0"/>
    <w:rsid w:val="003E5DB6"/>
    <w:rsid w:val="003E72D7"/>
    <w:rsid w:val="003F1C49"/>
    <w:rsid w:val="003F4441"/>
    <w:rsid w:val="003F5213"/>
    <w:rsid w:val="003F5BF1"/>
    <w:rsid w:val="0041317D"/>
    <w:rsid w:val="00415CCB"/>
    <w:rsid w:val="0041636B"/>
    <w:rsid w:val="00416686"/>
    <w:rsid w:val="00421683"/>
    <w:rsid w:val="00422619"/>
    <w:rsid w:val="00424D49"/>
    <w:rsid w:val="00424DF3"/>
    <w:rsid w:val="00432065"/>
    <w:rsid w:val="00433C21"/>
    <w:rsid w:val="004340BA"/>
    <w:rsid w:val="00434D9E"/>
    <w:rsid w:val="00442A47"/>
    <w:rsid w:val="00443544"/>
    <w:rsid w:val="0044390D"/>
    <w:rsid w:val="004465D9"/>
    <w:rsid w:val="004516ED"/>
    <w:rsid w:val="00460129"/>
    <w:rsid w:val="00463187"/>
    <w:rsid w:val="00463B12"/>
    <w:rsid w:val="00465CB1"/>
    <w:rsid w:val="0046788A"/>
    <w:rsid w:val="004763AA"/>
    <w:rsid w:val="00483CCB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3863"/>
    <w:rsid w:val="004B3A83"/>
    <w:rsid w:val="004B3C35"/>
    <w:rsid w:val="004B6A04"/>
    <w:rsid w:val="004C0344"/>
    <w:rsid w:val="004C20D6"/>
    <w:rsid w:val="004D45D3"/>
    <w:rsid w:val="004D5046"/>
    <w:rsid w:val="004E3891"/>
    <w:rsid w:val="004E78E8"/>
    <w:rsid w:val="004F2973"/>
    <w:rsid w:val="004F2C6B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3311F"/>
    <w:rsid w:val="005341CA"/>
    <w:rsid w:val="00544345"/>
    <w:rsid w:val="005568C0"/>
    <w:rsid w:val="00557358"/>
    <w:rsid w:val="00561982"/>
    <w:rsid w:val="00565BB9"/>
    <w:rsid w:val="00572406"/>
    <w:rsid w:val="00572417"/>
    <w:rsid w:val="00573F3E"/>
    <w:rsid w:val="00573F9F"/>
    <w:rsid w:val="005800ED"/>
    <w:rsid w:val="00581F66"/>
    <w:rsid w:val="0058636F"/>
    <w:rsid w:val="0059365A"/>
    <w:rsid w:val="005A43AC"/>
    <w:rsid w:val="005A61E8"/>
    <w:rsid w:val="005B125C"/>
    <w:rsid w:val="005B1F97"/>
    <w:rsid w:val="005B247B"/>
    <w:rsid w:val="005B2E14"/>
    <w:rsid w:val="005C5B3F"/>
    <w:rsid w:val="005C5F5D"/>
    <w:rsid w:val="005D0CEF"/>
    <w:rsid w:val="005D581B"/>
    <w:rsid w:val="005D78DD"/>
    <w:rsid w:val="005F2BDF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4426"/>
    <w:rsid w:val="00624F9A"/>
    <w:rsid w:val="00631245"/>
    <w:rsid w:val="00633D0F"/>
    <w:rsid w:val="00636F77"/>
    <w:rsid w:val="00647AE6"/>
    <w:rsid w:val="00647B2A"/>
    <w:rsid w:val="0065035D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E21A1"/>
    <w:rsid w:val="006E2BB5"/>
    <w:rsid w:val="006E7612"/>
    <w:rsid w:val="006E78EC"/>
    <w:rsid w:val="006F1017"/>
    <w:rsid w:val="006F4322"/>
    <w:rsid w:val="00701A27"/>
    <w:rsid w:val="007070DD"/>
    <w:rsid w:val="007104C2"/>
    <w:rsid w:val="00717D3E"/>
    <w:rsid w:val="00726C48"/>
    <w:rsid w:val="00732B58"/>
    <w:rsid w:val="00737053"/>
    <w:rsid w:val="0075169B"/>
    <w:rsid w:val="0075210B"/>
    <w:rsid w:val="007523D4"/>
    <w:rsid w:val="0075367E"/>
    <w:rsid w:val="00756748"/>
    <w:rsid w:val="00756787"/>
    <w:rsid w:val="00763C57"/>
    <w:rsid w:val="007644E3"/>
    <w:rsid w:val="00764EC2"/>
    <w:rsid w:val="00771A43"/>
    <w:rsid w:val="00772487"/>
    <w:rsid w:val="00772544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62DA"/>
    <w:rsid w:val="008069C8"/>
    <w:rsid w:val="00806A7A"/>
    <w:rsid w:val="008116EA"/>
    <w:rsid w:val="00813522"/>
    <w:rsid w:val="00814469"/>
    <w:rsid w:val="00817B85"/>
    <w:rsid w:val="00817E19"/>
    <w:rsid w:val="00824785"/>
    <w:rsid w:val="00830A3C"/>
    <w:rsid w:val="0083326D"/>
    <w:rsid w:val="00833DFE"/>
    <w:rsid w:val="00845C25"/>
    <w:rsid w:val="008470D7"/>
    <w:rsid w:val="00852AC4"/>
    <w:rsid w:val="00890314"/>
    <w:rsid w:val="008957C4"/>
    <w:rsid w:val="008A18A5"/>
    <w:rsid w:val="008A2F8B"/>
    <w:rsid w:val="008A4A24"/>
    <w:rsid w:val="008A5DB0"/>
    <w:rsid w:val="008B1595"/>
    <w:rsid w:val="008C2790"/>
    <w:rsid w:val="008C3B95"/>
    <w:rsid w:val="008C490E"/>
    <w:rsid w:val="008C6E51"/>
    <w:rsid w:val="008D0ABF"/>
    <w:rsid w:val="008D0E59"/>
    <w:rsid w:val="008D2790"/>
    <w:rsid w:val="008D6756"/>
    <w:rsid w:val="008E0D45"/>
    <w:rsid w:val="008E1382"/>
    <w:rsid w:val="008E18FC"/>
    <w:rsid w:val="008E1DD0"/>
    <w:rsid w:val="008E6B37"/>
    <w:rsid w:val="008F05A6"/>
    <w:rsid w:val="008F0E08"/>
    <w:rsid w:val="008F2175"/>
    <w:rsid w:val="008F4242"/>
    <w:rsid w:val="009006F8"/>
    <w:rsid w:val="009166E1"/>
    <w:rsid w:val="00926002"/>
    <w:rsid w:val="00926E49"/>
    <w:rsid w:val="00930B55"/>
    <w:rsid w:val="00933513"/>
    <w:rsid w:val="009349B6"/>
    <w:rsid w:val="00936B30"/>
    <w:rsid w:val="00937F42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D2136"/>
    <w:rsid w:val="009D4015"/>
    <w:rsid w:val="009D7000"/>
    <w:rsid w:val="009E0FC4"/>
    <w:rsid w:val="009E1222"/>
    <w:rsid w:val="009E202C"/>
    <w:rsid w:val="009E35FF"/>
    <w:rsid w:val="009F4022"/>
    <w:rsid w:val="00A004DC"/>
    <w:rsid w:val="00A0652C"/>
    <w:rsid w:val="00A116B3"/>
    <w:rsid w:val="00A13A72"/>
    <w:rsid w:val="00A20369"/>
    <w:rsid w:val="00A2444C"/>
    <w:rsid w:val="00A24E66"/>
    <w:rsid w:val="00A26528"/>
    <w:rsid w:val="00A26AD4"/>
    <w:rsid w:val="00A26FCD"/>
    <w:rsid w:val="00A35271"/>
    <w:rsid w:val="00A42B2D"/>
    <w:rsid w:val="00A4308E"/>
    <w:rsid w:val="00A43D65"/>
    <w:rsid w:val="00A460E1"/>
    <w:rsid w:val="00A47660"/>
    <w:rsid w:val="00A54DAE"/>
    <w:rsid w:val="00A55D6E"/>
    <w:rsid w:val="00A57E29"/>
    <w:rsid w:val="00A624DC"/>
    <w:rsid w:val="00A62F1D"/>
    <w:rsid w:val="00A63ED2"/>
    <w:rsid w:val="00A81170"/>
    <w:rsid w:val="00A82AF2"/>
    <w:rsid w:val="00A83FFE"/>
    <w:rsid w:val="00A85940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5F60"/>
    <w:rsid w:val="00B06EA8"/>
    <w:rsid w:val="00B20097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80E70"/>
    <w:rsid w:val="00B815BE"/>
    <w:rsid w:val="00B81BDE"/>
    <w:rsid w:val="00B81E46"/>
    <w:rsid w:val="00B830E8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62D99"/>
    <w:rsid w:val="00C6309A"/>
    <w:rsid w:val="00C6455F"/>
    <w:rsid w:val="00C70745"/>
    <w:rsid w:val="00C73BB6"/>
    <w:rsid w:val="00C76F1E"/>
    <w:rsid w:val="00C76F75"/>
    <w:rsid w:val="00C800AC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059B7"/>
    <w:rsid w:val="00D117C9"/>
    <w:rsid w:val="00D11A16"/>
    <w:rsid w:val="00D17272"/>
    <w:rsid w:val="00D178DA"/>
    <w:rsid w:val="00D214EE"/>
    <w:rsid w:val="00D2246D"/>
    <w:rsid w:val="00D23C6B"/>
    <w:rsid w:val="00D35B3F"/>
    <w:rsid w:val="00D451D6"/>
    <w:rsid w:val="00D46899"/>
    <w:rsid w:val="00D5036A"/>
    <w:rsid w:val="00D50508"/>
    <w:rsid w:val="00D50C90"/>
    <w:rsid w:val="00D532C1"/>
    <w:rsid w:val="00D5525B"/>
    <w:rsid w:val="00D60ED1"/>
    <w:rsid w:val="00D70E54"/>
    <w:rsid w:val="00D71B41"/>
    <w:rsid w:val="00D77C43"/>
    <w:rsid w:val="00D8154B"/>
    <w:rsid w:val="00D82C00"/>
    <w:rsid w:val="00D8472D"/>
    <w:rsid w:val="00D87147"/>
    <w:rsid w:val="00D92859"/>
    <w:rsid w:val="00D9614D"/>
    <w:rsid w:val="00D96BBA"/>
    <w:rsid w:val="00DA4C22"/>
    <w:rsid w:val="00DA714E"/>
    <w:rsid w:val="00DB1B39"/>
    <w:rsid w:val="00DB3FD6"/>
    <w:rsid w:val="00DB400A"/>
    <w:rsid w:val="00DC0A97"/>
    <w:rsid w:val="00DC13A5"/>
    <w:rsid w:val="00DC2D69"/>
    <w:rsid w:val="00DC35AE"/>
    <w:rsid w:val="00DC5A1E"/>
    <w:rsid w:val="00DC731E"/>
    <w:rsid w:val="00DD1805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15B13"/>
    <w:rsid w:val="00E21413"/>
    <w:rsid w:val="00E2266B"/>
    <w:rsid w:val="00E30581"/>
    <w:rsid w:val="00E318EE"/>
    <w:rsid w:val="00E3474F"/>
    <w:rsid w:val="00E43553"/>
    <w:rsid w:val="00E446EC"/>
    <w:rsid w:val="00E55723"/>
    <w:rsid w:val="00E558D6"/>
    <w:rsid w:val="00E5752B"/>
    <w:rsid w:val="00E60AF7"/>
    <w:rsid w:val="00E637C5"/>
    <w:rsid w:val="00E64C45"/>
    <w:rsid w:val="00E6581C"/>
    <w:rsid w:val="00E712CB"/>
    <w:rsid w:val="00E7777B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E0BFF"/>
    <w:rsid w:val="00EE1A67"/>
    <w:rsid w:val="00EE5F76"/>
    <w:rsid w:val="00EE623B"/>
    <w:rsid w:val="00EF0380"/>
    <w:rsid w:val="00EF52A0"/>
    <w:rsid w:val="00F0018B"/>
    <w:rsid w:val="00F01B54"/>
    <w:rsid w:val="00F04539"/>
    <w:rsid w:val="00F054E7"/>
    <w:rsid w:val="00F07FD3"/>
    <w:rsid w:val="00F122C8"/>
    <w:rsid w:val="00F14759"/>
    <w:rsid w:val="00F14AA6"/>
    <w:rsid w:val="00F16321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23DE"/>
    <w:rsid w:val="00F43882"/>
    <w:rsid w:val="00F564AE"/>
    <w:rsid w:val="00F66067"/>
    <w:rsid w:val="00F66649"/>
    <w:rsid w:val="00F70832"/>
    <w:rsid w:val="00F73089"/>
    <w:rsid w:val="00F731BE"/>
    <w:rsid w:val="00F8391F"/>
    <w:rsid w:val="00F83B1F"/>
    <w:rsid w:val="00F84461"/>
    <w:rsid w:val="00F849F1"/>
    <w:rsid w:val="00F900B2"/>
    <w:rsid w:val="00F92DB1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00FF2015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740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256</cp:revision>
  <cp:lastPrinted>2020-04-13T23:09:00Z</cp:lastPrinted>
  <dcterms:created xsi:type="dcterms:W3CDTF">2020-10-19T16:52:00Z</dcterms:created>
  <dcterms:modified xsi:type="dcterms:W3CDTF">2021-10-20T20:40:00Z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