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Text Output Test Suite</w:t>
      </w:r>
    </w:p>
    <w:p>
      <w:r>
        <w:t>Tests for plain text output conversion.</w:t>
      </w:r>
    </w:p>
    <w:p/>
    <w:p>
      <w:r>
        <w:t>◆TEST:text-simple-001:Simple plain text◆</w:t>
      </w:r>
    </w:p>
    <w:p>
      <w:r>
        <w:t>This is simple plain text content.</w:t>
      </w:r>
    </w:p>
    <w:p>
      <w:r>
        <w:t>◆EXPECT:text◆</w:t>
      </w:r>
    </w:p>
    <w:p>
      <w:r>
        <w:t>This is simple plain text content.</w:t>
      </w:r>
    </w:p>
    <w:p>
      <w:r>
        <w:t>◆/EXPECT◆</w:t>
      </w:r>
    </w:p>
    <w:p>
      <w:r>
        <w:t>◆/TEST◆</w:t>
      </w:r>
    </w:p>
    <w:p/>
    <w:p>
      <w:r>
        <w:t>◆TEST:text-formatted-001:Formatted text becomes plain◆</w:t>
      </w:r>
    </w:p>
    <w:p>
      <w:r>
        <w:t xml:space="preserve">Text with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formatting.</w:t>
      </w:r>
    </w:p>
    <w:p>
      <w:r>
        <w:t>◆EXPECT:text◆</w:t>
      </w:r>
    </w:p>
    <w:p>
      <w:r>
        <w:t>Text with bold and italic formatting.</w:t>
      </w:r>
    </w:p>
    <w:p>
      <w:r>
        <w:t>◆/EXPECT◆</w:t>
      </w:r>
    </w:p>
    <w:p>
      <w:r>
        <w:t>◆/TEST◆</w:t>
      </w:r>
    </w:p>
    <w:p/>
    <w:p>
      <w:r>
        <w:t>◆TEST:text-multipara-001:Multiple paragraphs to text◆</w:t>
      </w:r>
    </w:p>
    <w:p>
      <w:r>
        <w:t>First paragraph content here.</w:t>
      </w:r>
    </w:p>
    <w:p>
      <w:r>
        <w:t>Second paragraph content here.</w:t>
      </w:r>
    </w:p>
    <w:p>
      <w:r>
        <w:t>◆EXPECT:text◆</w:t>
      </w:r>
    </w:p>
    <w:p>
      <w:r>
        <w:t>First paragraph content here. Second paragraph content here.</w:t>
      </w:r>
    </w:p>
    <w:p>
      <w:r>
        <w:t>◆/EXPECT◆</w:t>
      </w:r>
    </w:p>
    <w:p>
      <w:r>
        <w:t>◆/TEST◆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