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E3B25" w14:textId="77777777" w:rsidR="00FD725E" w:rsidRPr="00FD725E" w:rsidRDefault="00FD725E" w:rsidP="00FD725E">
      <w:pPr>
        <w:rPr>
          <w:b/>
          <w:bCs/>
        </w:rPr>
      </w:pPr>
      <w:r w:rsidRPr="00FD725E">
        <w:rPr>
          <w:b/>
          <w:bCs/>
        </w:rPr>
        <w:t>Trabajo Práctico N°2 - Tema: Descriptivo Multivariado</w:t>
      </w:r>
    </w:p>
    <w:p w14:paraId="5DD0038F" w14:textId="77777777" w:rsidR="00FD725E" w:rsidRPr="00FD725E" w:rsidRDefault="00FD725E" w:rsidP="00FD725E">
      <w:r w:rsidRPr="00FD725E">
        <w:t> </w:t>
      </w:r>
      <w:bookmarkStart w:id="0" w:name="_GoBack"/>
      <w:bookmarkEnd w:id="0"/>
    </w:p>
    <w:p w14:paraId="10256E60" w14:textId="77777777" w:rsidR="00FD725E" w:rsidRPr="00FD725E" w:rsidRDefault="00FD725E" w:rsidP="00FD725E">
      <w:r w:rsidRPr="00FD725E">
        <w:t>Una importante red social que es cliente de la empresa para la cual usted trabaja, desea conocer con mayor profundidad el resultado de las publicaciones y los efectos de las interrelaciones de medios periodísticos argentinos con sus usuarios que le permitan generar estrategias en base a la información obtenida. Esta base de datos contiene información que incluye la cantidad de interacciones totales, comentarios, compartidos y reacciones de todos los medios online y periódicos digitales de Argentina durante 2018 en Facebook.</w:t>
      </w:r>
    </w:p>
    <w:p w14:paraId="07082229" w14:textId="77777777" w:rsidR="00FD725E" w:rsidRPr="00FD725E" w:rsidRDefault="00FD725E" w:rsidP="00FD725E">
      <w:r w:rsidRPr="00FD725E">
        <w:t> </w:t>
      </w:r>
    </w:p>
    <w:p w14:paraId="5E1324BB" w14:textId="77777777" w:rsidR="00FD725E" w:rsidRPr="00FD725E" w:rsidRDefault="00FD725E" w:rsidP="00FD725E">
      <w:r w:rsidRPr="00FD725E">
        <w:t>La empresa tiene interés particular en: </w:t>
      </w:r>
    </w:p>
    <w:p w14:paraId="1F750FB9" w14:textId="77777777" w:rsidR="00FD725E" w:rsidRPr="00FD725E" w:rsidRDefault="00FD725E" w:rsidP="00FD725E">
      <w:r w:rsidRPr="00FD725E">
        <w:t>- Detectar las características más relevantes que surjan del análisis descriptivo.</w:t>
      </w:r>
    </w:p>
    <w:p w14:paraId="68E8F45C" w14:textId="77777777" w:rsidR="00FD725E" w:rsidRPr="00FD725E" w:rsidRDefault="00FD725E" w:rsidP="00FD725E">
      <w:r w:rsidRPr="00FD725E">
        <w:t>- Identificar alguna estructura de las publicaciones </w:t>
      </w:r>
    </w:p>
    <w:p w14:paraId="4BF36A8D" w14:textId="77777777" w:rsidR="00FD725E" w:rsidRPr="00FD725E" w:rsidRDefault="00FD725E" w:rsidP="00FD725E">
      <w:r w:rsidRPr="00FD725E">
        <w:t>-  Analizar las características de las publicaciones en forma conjunta, considerando un nuevo conjunto de variables que sean independientes (i.e. no estén correlacionadas). </w:t>
      </w:r>
    </w:p>
    <w:p w14:paraId="544B8A19" w14:textId="77777777" w:rsidR="00FD725E" w:rsidRPr="00FD725E" w:rsidRDefault="00FD725E" w:rsidP="00FD725E">
      <w:r w:rsidRPr="00FD725E">
        <w:t> </w:t>
      </w:r>
    </w:p>
    <w:p w14:paraId="70FDC9FB" w14:textId="77777777" w:rsidR="00FD725E" w:rsidRPr="00FD725E" w:rsidRDefault="00FD725E" w:rsidP="00FD725E">
      <w:r w:rsidRPr="00FD725E">
        <w:t xml:space="preserve">Su superior le solicita a su grupo realizar estas tareas bajo un análisis </w:t>
      </w:r>
      <w:proofErr w:type="gramStart"/>
      <w:r w:rsidRPr="00FD725E">
        <w:t>estadístico  multivariado</w:t>
      </w:r>
      <w:proofErr w:type="gramEnd"/>
      <w:r w:rsidRPr="00FD725E">
        <w:t xml:space="preserve"> propicio para resolver estas cuestiones. A tal efecto, le solicita un informe del mismo, donde presente información de manera gráfica y/o analítica, incorporando, además, </w:t>
      </w:r>
      <w:proofErr w:type="gramStart"/>
      <w:r w:rsidRPr="00FD725E">
        <w:t>las  principales</w:t>
      </w:r>
      <w:proofErr w:type="gramEnd"/>
      <w:r w:rsidRPr="00FD725E">
        <w:t xml:space="preserve"> conclusiones que se desprendan. Particularmente para el tercer </w:t>
      </w:r>
      <w:proofErr w:type="gramStart"/>
      <w:r w:rsidRPr="00FD725E">
        <w:t>objetivo ,</w:t>
      </w:r>
      <w:proofErr w:type="gramEnd"/>
      <w:r w:rsidRPr="00FD725E">
        <w:t xml:space="preserve"> como no tienen conocimientos estadísticos, requiere que en el informe describa la técnica empleada y sus ventajas, así como la interpretación de las salidas más relevantes que se desprendan del  procesamiento estadístico. </w:t>
      </w:r>
    </w:p>
    <w:p w14:paraId="533A8769" w14:textId="77777777" w:rsidR="00FD725E" w:rsidRPr="00FD725E" w:rsidRDefault="00FD725E" w:rsidP="00FD725E">
      <w:r w:rsidRPr="00FD725E">
        <w:t> </w:t>
      </w:r>
    </w:p>
    <w:p w14:paraId="0769B046" w14:textId="77777777" w:rsidR="00FD725E" w:rsidRPr="00FD725E" w:rsidRDefault="00FD725E" w:rsidP="00FD725E">
      <w:r w:rsidRPr="00FD725E">
        <w:t>Para este trabajo se recomienda utilizar: Descriptivo multivariado -prueba de normalidad detección de atípicos y componentes principales.</w:t>
      </w:r>
    </w:p>
    <w:p w14:paraId="7C9C1AD5" w14:textId="77777777" w:rsidR="00AF66AB" w:rsidRDefault="00FD725E"/>
    <w:sectPr w:rsidR="00AF6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5E"/>
    <w:rsid w:val="00EE7A49"/>
    <w:rsid w:val="00FC320C"/>
    <w:rsid w:val="00F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CA63"/>
  <w15:chartTrackingRefBased/>
  <w15:docId w15:val="{7A8B091F-736D-4ABC-9FE7-9AC7861B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864B28E0F09C43B1AD84CE5A7D1A3F" ma:contentTypeVersion="6" ma:contentTypeDescription="Crear nuevo documento." ma:contentTypeScope="" ma:versionID="f44ea774741e7834d0874034d4fc4484">
  <xsd:schema xmlns:xsd="http://www.w3.org/2001/XMLSchema" xmlns:xs="http://www.w3.org/2001/XMLSchema" xmlns:p="http://schemas.microsoft.com/office/2006/metadata/properties" xmlns:ns3="ee795a9e-d312-47d8-b459-0817445e8c3c" xmlns:ns4="52c2787c-3fdc-42e9-ab8a-de0fe04a3aad" targetNamespace="http://schemas.microsoft.com/office/2006/metadata/properties" ma:root="true" ma:fieldsID="6f2f0d038e44fe154649a00b95a6886e" ns3:_="" ns4:_="">
    <xsd:import namespace="ee795a9e-d312-47d8-b459-0817445e8c3c"/>
    <xsd:import namespace="52c2787c-3fdc-42e9-ab8a-de0fe04a3a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95a9e-d312-47d8-b459-0817445e8c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2787c-3fdc-42e9-ab8a-de0fe04a3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c2787c-3fdc-42e9-ab8a-de0fe04a3aad" xsi:nil="true"/>
  </documentManagement>
</p:properties>
</file>

<file path=customXml/itemProps1.xml><?xml version="1.0" encoding="utf-8"?>
<ds:datastoreItem xmlns:ds="http://schemas.openxmlformats.org/officeDocument/2006/customXml" ds:itemID="{9EE74A79-92F0-43C9-A255-2A49A9B57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95a9e-d312-47d8-b459-0817445e8c3c"/>
    <ds:schemaRef ds:uri="52c2787c-3fdc-42e9-ab8a-de0fe04a3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4AC663-88F5-4E89-AEC5-6C9D7E4EF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AC797-24F9-4E1E-BD8D-32D914E5C265}">
  <ds:schemaRefs>
    <ds:schemaRef ds:uri="http://schemas.microsoft.com/office/2006/metadata/properties"/>
    <ds:schemaRef ds:uri="http://schemas.microsoft.com/office/infopath/2007/PartnerControls"/>
    <ds:schemaRef ds:uri="52c2787c-3fdc-42e9-ab8a-de0fe04a3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1412</Characters>
  <Application>Microsoft Office Word</Application>
  <DocSecurity>0</DocSecurity>
  <Lines>11</Lines>
  <Paragraphs>3</Paragraphs>
  <ScaleCrop>false</ScaleCrop>
  <Company>Andina Argentina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Gabriel Pretini</dc:creator>
  <cp:keywords/>
  <dc:description/>
  <cp:lastModifiedBy>Agustin Gabriel Pretini</cp:lastModifiedBy>
  <cp:revision>1</cp:revision>
  <dcterms:created xsi:type="dcterms:W3CDTF">2023-04-05T01:08:00Z</dcterms:created>
  <dcterms:modified xsi:type="dcterms:W3CDTF">2023-04-05T01:09:00Z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0x0101009C864B28E0F09C43B1AD84CE5A7D1A3F</vt:lpwstr>
  </property>
</Properties>
</file>