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1E52E4E7" w:rsidR="00AF50F2" w:rsidRPr="002951DB" w:rsidRDefault="008F41D0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 xml:space="preserve">LATIFAT </w:t>
      </w:r>
      <w:r w:rsidR="00A27D63"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AYUBA, CIHRM</w:t>
      </w:r>
    </w:p>
    <w:p w14:paraId="7088E3C2" w14:textId="34E8E32B" w:rsidR="00A27D63" w:rsidRDefault="008F41D0" w:rsidP="00A27D63">
      <w:pPr>
        <w:pStyle w:val="BodyText"/>
        <w:tabs>
          <w:tab w:val="left" w:pos="4086"/>
          <w:tab w:val="center" w:pos="5400"/>
        </w:tabs>
        <w:spacing w:line="260" w:lineRule="exac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                                                               </w:t>
      </w:r>
      <w:r w:rsidR="00A27D6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Lagos State, Nigeria</w:t>
      </w:r>
      <w:r w:rsidR="00E8695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.</w:t>
      </w:r>
    </w:p>
    <w:p w14:paraId="5C60F950" w14:textId="7BA1EBF5" w:rsidR="00AF50F2" w:rsidRPr="00A27D63" w:rsidRDefault="00A27D63" w:rsidP="00A27D63">
      <w:pPr>
        <w:pStyle w:val="BodyText"/>
        <w:tabs>
          <w:tab w:val="left" w:pos="4086"/>
          <w:tab w:val="center" w:pos="5400"/>
        </w:tabs>
        <w:spacing w:line="260" w:lineRule="exact"/>
        <w:ind w:left="0" w:firstLine="0"/>
        <w:rPr>
          <w:rFonts w:ascii="Arial" w:hAnsi="Arial" w:cs="Arial"/>
          <w:color w:val="8DB3E2" w:themeColor="text2" w:themeTint="66"/>
          <w:sz w:val="22"/>
          <w:szCs w:val="22"/>
          <w:lang w:val="es-ES"/>
        </w:rPr>
      </w:pPr>
      <w:r w:rsidRPr="00A27D63">
        <w:rPr>
          <w:rFonts w:ascii="Arial" w:hAnsi="Arial" w:cs="Arial"/>
          <w:color w:val="8DB3E2" w:themeColor="text2" w:themeTint="66"/>
          <w:sz w:val="22"/>
          <w:szCs w:val="22"/>
          <w:lang w:val="es-ES"/>
        </w:rPr>
        <w:t xml:space="preserve">                                                        </w:t>
      </w:r>
      <w:r w:rsidR="008F41D0">
        <w:rPr>
          <w:rFonts w:ascii="Arial" w:hAnsi="Arial" w:cs="Arial"/>
          <w:color w:val="8DB3E2" w:themeColor="text2" w:themeTint="66"/>
          <w:sz w:val="22"/>
          <w:szCs w:val="22"/>
          <w:lang w:val="es-ES"/>
        </w:rPr>
        <w:t xml:space="preserve"> </w:t>
      </w:r>
      <w:hyperlink r:id="rId10" w:history="1">
        <w:r w:rsidRPr="00D87BC8">
          <w:rPr>
            <w:rStyle w:val="Hyperlink"/>
            <w:rFonts w:ascii="Arial" w:hAnsi="Arial" w:cs="Arial"/>
            <w:color w:val="9999FF" w:themeColor="hyperlink" w:themeTint="66"/>
            <w:sz w:val="22"/>
            <w:szCs w:val="22"/>
            <w:lang w:val="es-ES"/>
          </w:rPr>
          <w:t>latifatayuba41@gmail.com</w:t>
        </w:r>
      </w:hyperlink>
      <w:r>
        <w:rPr>
          <w:rFonts w:ascii="Arial" w:hAnsi="Arial" w:cs="Arial"/>
          <w:color w:val="8DB3E2" w:themeColor="text2" w:themeTint="66"/>
          <w:sz w:val="22"/>
          <w:szCs w:val="22"/>
          <w:lang w:val="es-ES"/>
        </w:rPr>
        <w:t xml:space="preserve"> | </w:t>
      </w:r>
      <w:hyperlink r:id="rId11" w:history="1">
        <w:r w:rsidR="00E86953" w:rsidRPr="00BE06FB">
          <w:rPr>
            <w:rStyle w:val="Hyperlink"/>
            <w:rFonts w:ascii="Arial" w:hAnsi="Arial" w:cs="Arial"/>
            <w:sz w:val="22"/>
            <w:szCs w:val="22"/>
            <w:lang w:val="es-ES"/>
          </w:rPr>
          <w:t>GitHub</w:t>
        </w:r>
      </w:hyperlink>
      <w:r>
        <w:rPr>
          <w:rFonts w:ascii="Arial" w:hAnsi="Arial" w:cs="Arial"/>
          <w:color w:val="8DB3E2" w:themeColor="text2" w:themeTint="66"/>
          <w:sz w:val="22"/>
          <w:szCs w:val="22"/>
          <w:lang w:val="es-ES"/>
        </w:rPr>
        <w:t xml:space="preserve"> | </w:t>
      </w:r>
      <w:hyperlink r:id="rId12" w:history="1">
        <w:r w:rsidR="00E86953" w:rsidRPr="00822F53">
          <w:rPr>
            <w:rStyle w:val="Hyperlink"/>
            <w:rFonts w:ascii="Arial" w:hAnsi="Arial" w:cs="Arial"/>
            <w:color w:val="9999FF" w:themeColor="hyperlink" w:themeTint="66"/>
            <w:sz w:val="22"/>
            <w:szCs w:val="22"/>
            <w:lang w:val="es-ES"/>
          </w:rPr>
          <w:t>LinkedIn</w:t>
        </w:r>
      </w:hyperlink>
    </w:p>
    <w:p w14:paraId="1524CC1C" w14:textId="77777777" w:rsidR="00A27D63" w:rsidRPr="002951DB" w:rsidRDefault="00A27D63" w:rsidP="00A27D63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166F5000" w14:textId="77777777" w:rsidR="00CD15F9" w:rsidRDefault="00CD15F9" w:rsidP="009E5F27">
      <w:pPr>
        <w:rPr>
          <w:rFonts w:ascii="Arial" w:hAnsi="Arial" w:cs="Arial"/>
          <w:color w:val="404040" w:themeColor="text1" w:themeTint="BF"/>
        </w:rPr>
      </w:pPr>
    </w:p>
    <w:p w14:paraId="577EA779" w14:textId="07E5CE91" w:rsidR="00B104C0" w:rsidRPr="008043D6" w:rsidRDefault="00CD15F9" w:rsidP="009E5F2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Highly driven business school graduate seeking a full-time position where I can apply my analytics skills to contribute to the organizational growth and profitability.</w:t>
      </w:r>
    </w:p>
    <w:p w14:paraId="49850641" w14:textId="676A3562" w:rsidR="009E5F27" w:rsidRPr="008043D6" w:rsidRDefault="00535C72" w:rsidP="009E5F2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 </w:t>
      </w:r>
    </w:p>
    <w:p w14:paraId="17FF28C9" w14:textId="77777777" w:rsidR="009E5F27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F495B1E" w14:textId="58D900C3" w:rsidR="00AF50F2" w:rsidRPr="008043D6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5AD53881" w14:textId="77777777" w:rsidR="00B104C0" w:rsidRPr="008043D6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68868DA" w14:textId="4E74DA91" w:rsidR="007066B9" w:rsidRPr="008043D6" w:rsidRDefault="00BF556F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 w:rsidR="00330C8E">
        <w:rPr>
          <w:rFonts w:ascii="Arial" w:hAnsi="Arial" w:cs="Arial"/>
          <w:b/>
          <w:bCs/>
          <w:iCs/>
          <w:color w:val="404040" w:themeColor="text1" w:themeTint="BF"/>
        </w:rPr>
        <w:t>.sc</w:t>
      </w:r>
      <w:r w:rsidRPr="008043D6">
        <w:rPr>
          <w:rFonts w:ascii="Arial" w:hAnsi="Arial" w:cs="Arial"/>
          <w:b/>
          <w:bCs/>
          <w:iCs/>
          <w:color w:val="404040" w:themeColor="text1" w:themeTint="BF"/>
        </w:rPr>
        <w:t xml:space="preserve"> Business Administration</w:t>
      </w:r>
      <w:r w:rsidR="00964F61">
        <w:rPr>
          <w:rFonts w:ascii="Arial" w:hAnsi="Arial" w:cs="Arial"/>
          <w:color w:val="404040" w:themeColor="text1" w:themeTint="BF"/>
        </w:rPr>
        <w:t xml:space="preserve">                                                                                                         </w:t>
      </w:r>
      <w:r w:rsidR="00964F61" w:rsidRPr="00E86953">
        <w:rPr>
          <w:rFonts w:ascii="Arial" w:hAnsi="Arial" w:cs="Arial"/>
          <w:b/>
          <w:bCs/>
          <w:color w:val="404040" w:themeColor="text1" w:themeTint="BF"/>
        </w:rPr>
        <w:t>2018-2022</w:t>
      </w:r>
    </w:p>
    <w:p w14:paraId="0999A80E" w14:textId="458CD4B4" w:rsidR="00AF50F2" w:rsidRPr="008043D6" w:rsidRDefault="00330C8E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7A4B14">
        <w:rPr>
          <w:rFonts w:ascii="Arial" w:hAnsi="Arial" w:cs="Arial"/>
          <w:b/>
          <w:iCs/>
          <w:color w:val="404040" w:themeColor="text1" w:themeTint="BF"/>
        </w:rPr>
        <w:t>Kw</w:t>
      </w:r>
      <w:r w:rsidR="00E86953">
        <w:rPr>
          <w:rFonts w:ascii="Arial" w:hAnsi="Arial" w:cs="Arial"/>
          <w:b/>
          <w:iCs/>
          <w:color w:val="404040" w:themeColor="text1" w:themeTint="BF"/>
        </w:rPr>
        <w:t>ara</w:t>
      </w:r>
      <w:r>
        <w:rPr>
          <w:rFonts w:ascii="Arial" w:hAnsi="Arial" w:cs="Arial"/>
          <w:b/>
          <w:i/>
          <w:color w:val="404040" w:themeColor="text1" w:themeTint="BF"/>
        </w:rPr>
        <w:t xml:space="preserve"> </w:t>
      </w:r>
      <w:r w:rsidRPr="007A4B14">
        <w:rPr>
          <w:rFonts w:ascii="Arial" w:hAnsi="Arial" w:cs="Arial"/>
          <w:b/>
          <w:iCs/>
          <w:color w:val="404040" w:themeColor="text1" w:themeTint="BF"/>
        </w:rPr>
        <w:t>State University</w:t>
      </w:r>
      <w:r w:rsidR="00AB47D3" w:rsidRPr="008043D6">
        <w:rPr>
          <w:rFonts w:ascii="Arial" w:hAnsi="Arial" w:cs="Arial"/>
          <w:b/>
          <w:i/>
          <w:color w:val="404040" w:themeColor="text1" w:themeTint="BF"/>
        </w:rPr>
        <w:tab/>
      </w:r>
    </w:p>
    <w:p w14:paraId="729FFF31" w14:textId="27314D02" w:rsidR="00AF50F2" w:rsidRPr="008043D6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1E813C" w14:textId="327DD588" w:rsidR="00AF50F2" w:rsidRPr="007A4B14" w:rsidRDefault="009E5F27" w:rsidP="007A4B14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7A4B14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7A4B14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7A4B14" w:rsidRDefault="00B104C0" w:rsidP="007A4B14">
      <w:pPr>
        <w:tabs>
          <w:tab w:val="right" w:pos="12240"/>
        </w:tabs>
        <w:rPr>
          <w:rFonts w:ascii="Arial" w:hAnsi="Arial" w:cs="Arial"/>
          <w:b/>
          <w:bCs/>
          <w:color w:val="404040" w:themeColor="text1" w:themeTint="BF"/>
        </w:rPr>
      </w:pPr>
    </w:p>
    <w:p w14:paraId="213CA4D4" w14:textId="24ACCF68" w:rsidR="00964F61" w:rsidRPr="007A4B14" w:rsidRDefault="00964F61" w:rsidP="00E714B7">
      <w:pPr>
        <w:spacing w:after="4" w:line="271" w:lineRule="auto"/>
        <w:ind w:left="-5" w:right="853"/>
        <w:rPr>
          <w:rFonts w:ascii="Arial" w:hAnsi="Arial" w:cs="Arial"/>
          <w:b/>
          <w:bCs/>
        </w:rPr>
      </w:pPr>
      <w:r w:rsidRPr="007A4B14">
        <w:rPr>
          <w:rFonts w:ascii="Arial" w:hAnsi="Arial" w:cs="Arial"/>
          <w:b/>
          <w:bCs/>
        </w:rPr>
        <w:t xml:space="preserve">Utica Capital </w:t>
      </w:r>
      <w:r w:rsidR="00E714B7">
        <w:rPr>
          <w:rFonts w:ascii="Arial" w:hAnsi="Arial" w:cs="Arial"/>
          <w:b/>
          <w:bCs/>
        </w:rPr>
        <w:t>– Graduate Intern</w:t>
      </w:r>
      <w:r w:rsidRPr="007A4B14">
        <w:rPr>
          <w:rFonts w:ascii="Arial" w:hAnsi="Arial" w:cs="Arial"/>
          <w:b/>
          <w:bCs/>
        </w:rPr>
        <w:t xml:space="preserve">                                                                      </w:t>
      </w:r>
      <w:r w:rsidRPr="00E86953">
        <w:rPr>
          <w:rFonts w:ascii="Arial" w:hAnsi="Arial" w:cs="Arial"/>
          <w:b/>
          <w:bCs/>
        </w:rPr>
        <w:t>August-November</w:t>
      </w:r>
      <w:r w:rsidR="00E714B7" w:rsidRPr="00E86953">
        <w:rPr>
          <w:rFonts w:ascii="Arial" w:hAnsi="Arial" w:cs="Arial"/>
          <w:b/>
          <w:bCs/>
        </w:rPr>
        <w:t xml:space="preserve"> </w:t>
      </w:r>
      <w:r w:rsidRPr="00E86953">
        <w:rPr>
          <w:rFonts w:ascii="Arial" w:hAnsi="Arial" w:cs="Arial"/>
          <w:b/>
          <w:bCs/>
        </w:rPr>
        <w:t>2024</w:t>
      </w:r>
    </w:p>
    <w:p w14:paraId="5112550E" w14:textId="523358A5" w:rsidR="00964F61" w:rsidRPr="00E714B7" w:rsidRDefault="00964F61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Organizing and maintaining both physical and digital files.</w:t>
      </w:r>
    </w:p>
    <w:p w14:paraId="4755CFEB" w14:textId="16DC875D" w:rsidR="00964F61" w:rsidRPr="00E714B7" w:rsidRDefault="00964F61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Updating records and ensuring all documents are accurately labelled and easy to retrieve.</w:t>
      </w:r>
    </w:p>
    <w:p w14:paraId="421633A7" w14:textId="2541B0F6" w:rsidR="00964F61" w:rsidRPr="00E714B7" w:rsidRDefault="009D3C78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 xml:space="preserve">Welcoming </w:t>
      </w:r>
      <w:r w:rsidR="00964F61" w:rsidRPr="00E714B7">
        <w:rPr>
          <w:rFonts w:ascii="Arial" w:hAnsi="Arial" w:cs="Arial"/>
        </w:rPr>
        <w:t>visitors and directing them to the right members.</w:t>
      </w:r>
    </w:p>
    <w:p w14:paraId="2D37957D" w14:textId="05667BEC" w:rsidR="009D3C78" w:rsidRPr="00E714B7" w:rsidRDefault="009D3C78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Maintained a clean and organized Office front area, ensuring a conducive environment for clients.</w:t>
      </w:r>
    </w:p>
    <w:p w14:paraId="5B42B17F" w14:textId="541F12FA" w:rsidR="009D3C78" w:rsidRPr="00E714B7" w:rsidRDefault="009D3C78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Conducted detailed research to gather information on specific organizations including their Board of Trustees and management teams</w:t>
      </w:r>
      <w:r w:rsidR="00A67C82" w:rsidRPr="00E714B7">
        <w:rPr>
          <w:rFonts w:ascii="Arial" w:hAnsi="Arial" w:cs="Arial"/>
        </w:rPr>
        <w:t>.</w:t>
      </w:r>
    </w:p>
    <w:p w14:paraId="43A64F1D" w14:textId="4727E90C" w:rsidR="009D3C78" w:rsidRPr="00E714B7" w:rsidRDefault="009D3C78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Compiled and presented findings to support decision making and strategic plannings.</w:t>
      </w:r>
    </w:p>
    <w:p w14:paraId="15C0B047" w14:textId="77777777" w:rsidR="00A67C82" w:rsidRPr="00E714B7" w:rsidRDefault="00A67C82" w:rsidP="007A4B14">
      <w:pPr>
        <w:widowControl/>
        <w:spacing w:after="11" w:line="268" w:lineRule="auto"/>
        <w:ind w:right="1314"/>
        <w:rPr>
          <w:rFonts w:ascii="Arial" w:hAnsi="Arial" w:cs="Arial"/>
        </w:rPr>
      </w:pPr>
    </w:p>
    <w:p w14:paraId="5B4EE681" w14:textId="77777777" w:rsidR="00E86953" w:rsidRDefault="00964F61" w:rsidP="00E714B7">
      <w:pPr>
        <w:widowControl/>
        <w:spacing w:after="11" w:line="268" w:lineRule="auto"/>
        <w:ind w:right="1314"/>
        <w:rPr>
          <w:rFonts w:ascii="Arial" w:hAnsi="Arial" w:cs="Arial"/>
          <w:b/>
          <w:bCs/>
        </w:rPr>
      </w:pPr>
      <w:r w:rsidRPr="007A4B14">
        <w:rPr>
          <w:rFonts w:ascii="Arial" w:hAnsi="Arial" w:cs="Arial"/>
          <w:b/>
          <w:bCs/>
        </w:rPr>
        <w:t xml:space="preserve">ASSOCIATION OF ADVERTISING AGENCIES IN NIGERIA –   </w:t>
      </w:r>
      <w:r w:rsidR="00E86953">
        <w:rPr>
          <w:rFonts w:ascii="Arial" w:hAnsi="Arial" w:cs="Arial"/>
          <w:b/>
          <w:bCs/>
        </w:rPr>
        <w:t xml:space="preserve">                               2023-2024</w:t>
      </w:r>
      <w:r w:rsidRPr="007A4B14">
        <w:rPr>
          <w:rFonts w:ascii="Arial" w:hAnsi="Arial" w:cs="Arial"/>
          <w:b/>
          <w:bCs/>
        </w:rPr>
        <w:t xml:space="preserve">   </w:t>
      </w:r>
      <w:r w:rsidR="00A67C82" w:rsidRPr="007A4B14">
        <w:rPr>
          <w:rFonts w:ascii="Arial" w:hAnsi="Arial" w:cs="Arial"/>
          <w:b/>
          <w:bCs/>
        </w:rPr>
        <w:t xml:space="preserve">               </w:t>
      </w:r>
      <w:r w:rsidR="007A4B14">
        <w:rPr>
          <w:rFonts w:ascii="Arial" w:hAnsi="Arial" w:cs="Arial"/>
          <w:b/>
          <w:bCs/>
        </w:rPr>
        <w:t xml:space="preserve">  </w:t>
      </w:r>
      <w:r w:rsidR="00E714B7">
        <w:rPr>
          <w:rFonts w:ascii="Arial" w:hAnsi="Arial" w:cs="Arial"/>
          <w:b/>
          <w:bCs/>
        </w:rPr>
        <w:t xml:space="preserve">          </w:t>
      </w:r>
    </w:p>
    <w:p w14:paraId="02D9CC3D" w14:textId="511CDCC9" w:rsidR="00964F61" w:rsidRPr="007A4B14" w:rsidRDefault="00964F61" w:rsidP="00E714B7">
      <w:pPr>
        <w:widowControl/>
        <w:spacing w:after="11" w:line="268" w:lineRule="auto"/>
        <w:ind w:right="1314"/>
        <w:rPr>
          <w:rFonts w:ascii="Arial" w:hAnsi="Arial" w:cs="Arial"/>
          <w:b/>
          <w:bCs/>
        </w:rPr>
      </w:pPr>
      <w:r w:rsidRPr="007A4B14">
        <w:rPr>
          <w:rFonts w:ascii="Arial" w:hAnsi="Arial" w:cs="Arial"/>
          <w:b/>
          <w:bCs/>
        </w:rPr>
        <w:t>Administrative Assistant</w:t>
      </w:r>
    </w:p>
    <w:p w14:paraId="787D00D2" w14:textId="68F1BA8A" w:rsidR="00964F61" w:rsidRPr="00E714B7" w:rsidRDefault="00964F61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>Answered and transferred calls efficiently, ensuring smooth communication flow</w:t>
      </w:r>
    </w:p>
    <w:p w14:paraId="75D512B0" w14:textId="01AFFEF3" w:rsidR="00964F61" w:rsidRPr="00E714B7" w:rsidRDefault="00964F61" w:rsidP="007A4B14">
      <w:pPr>
        <w:spacing w:after="20" w:line="259" w:lineRule="auto"/>
        <w:rPr>
          <w:rFonts w:ascii="Arial" w:hAnsi="Arial" w:cs="Arial"/>
        </w:rPr>
      </w:pPr>
    </w:p>
    <w:p w14:paraId="1B0605E5" w14:textId="77777777" w:rsidR="00E86953" w:rsidRDefault="00964F61" w:rsidP="007A4B14">
      <w:pPr>
        <w:spacing w:after="4" w:line="271" w:lineRule="auto"/>
        <w:ind w:left="-5" w:right="853"/>
        <w:rPr>
          <w:rFonts w:ascii="Arial" w:hAnsi="Arial" w:cs="Arial"/>
          <w:b/>
          <w:bCs/>
        </w:rPr>
      </w:pPr>
      <w:r w:rsidRPr="007A4B14">
        <w:rPr>
          <w:rFonts w:ascii="Arial" w:hAnsi="Arial" w:cs="Arial"/>
          <w:b/>
          <w:bCs/>
        </w:rPr>
        <w:t xml:space="preserve">KATOLAN GROCERIES ENTERPRISE                                                                               2019 - 2020                                            </w:t>
      </w:r>
    </w:p>
    <w:p w14:paraId="0A3AD1B8" w14:textId="08575FE2" w:rsidR="00964F61" w:rsidRPr="007A4B14" w:rsidRDefault="00964F61" w:rsidP="007A4B14">
      <w:pPr>
        <w:spacing w:after="4" w:line="271" w:lineRule="auto"/>
        <w:ind w:left="-5" w:right="853"/>
        <w:rPr>
          <w:rFonts w:ascii="Arial" w:hAnsi="Arial" w:cs="Arial"/>
          <w:b/>
          <w:bCs/>
        </w:rPr>
      </w:pPr>
      <w:r w:rsidRPr="007A4B14">
        <w:rPr>
          <w:rFonts w:ascii="Arial" w:hAnsi="Arial" w:cs="Arial"/>
          <w:b/>
          <w:bCs/>
        </w:rPr>
        <w:t xml:space="preserve">Sales </w:t>
      </w:r>
      <w:r w:rsidR="002026AF" w:rsidRPr="007A4B14">
        <w:rPr>
          <w:rFonts w:ascii="Arial" w:hAnsi="Arial" w:cs="Arial"/>
          <w:b/>
          <w:bCs/>
        </w:rPr>
        <w:t>Associate</w:t>
      </w:r>
    </w:p>
    <w:p w14:paraId="0D8C22FD" w14:textId="6462C89A" w:rsidR="00964F61" w:rsidRPr="00E714B7" w:rsidRDefault="00964F61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 xml:space="preserve">Managed day-to day sales and </w:t>
      </w:r>
      <w:r w:rsidR="002026AF" w:rsidRPr="00E714B7">
        <w:rPr>
          <w:rFonts w:ascii="Arial" w:hAnsi="Arial" w:cs="Arial"/>
        </w:rPr>
        <w:t>c</w:t>
      </w:r>
      <w:r w:rsidRPr="00E714B7">
        <w:rPr>
          <w:rFonts w:ascii="Arial" w:hAnsi="Arial" w:cs="Arial"/>
        </w:rPr>
        <w:t xml:space="preserve">ustomer interaction, promoting products and ensuring </w:t>
      </w:r>
      <w:r w:rsidR="002026AF" w:rsidRPr="00E714B7">
        <w:rPr>
          <w:rFonts w:ascii="Arial" w:hAnsi="Arial" w:cs="Arial"/>
        </w:rPr>
        <w:t>c</w:t>
      </w:r>
      <w:r w:rsidRPr="00E714B7">
        <w:rPr>
          <w:rFonts w:ascii="Arial" w:hAnsi="Arial" w:cs="Arial"/>
        </w:rPr>
        <w:t>ustomer satisfaction.</w:t>
      </w:r>
    </w:p>
    <w:p w14:paraId="5426FEA7" w14:textId="3A0EE5AA" w:rsidR="00964F61" w:rsidRPr="00E714B7" w:rsidRDefault="00964F61" w:rsidP="007A4B14">
      <w:pPr>
        <w:widowControl/>
        <w:numPr>
          <w:ilvl w:val="0"/>
          <w:numId w:val="12"/>
        </w:numPr>
        <w:spacing w:after="11" w:line="268" w:lineRule="auto"/>
        <w:ind w:right="1314"/>
        <w:rPr>
          <w:rFonts w:ascii="Arial" w:hAnsi="Arial" w:cs="Arial"/>
        </w:rPr>
      </w:pPr>
      <w:r w:rsidRPr="00E714B7">
        <w:rPr>
          <w:rFonts w:ascii="Arial" w:hAnsi="Arial" w:cs="Arial"/>
        </w:rPr>
        <w:t xml:space="preserve">Handled </w:t>
      </w:r>
      <w:r w:rsidR="002026AF" w:rsidRPr="00E714B7">
        <w:rPr>
          <w:rFonts w:ascii="Arial" w:hAnsi="Arial" w:cs="Arial"/>
        </w:rPr>
        <w:t>i</w:t>
      </w:r>
      <w:r w:rsidRPr="00E714B7">
        <w:rPr>
          <w:rFonts w:ascii="Arial" w:hAnsi="Arial" w:cs="Arial"/>
        </w:rPr>
        <w:t xml:space="preserve">nventory </w:t>
      </w:r>
      <w:r w:rsidR="002026AF" w:rsidRPr="00E714B7">
        <w:rPr>
          <w:rFonts w:ascii="Arial" w:hAnsi="Arial" w:cs="Arial"/>
        </w:rPr>
        <w:t>m</w:t>
      </w:r>
      <w:r w:rsidRPr="00E714B7">
        <w:rPr>
          <w:rFonts w:ascii="Arial" w:hAnsi="Arial" w:cs="Arial"/>
        </w:rPr>
        <w:t xml:space="preserve">anagement by purchasing goods from suppliers and distributors and overseeing Product delivery to the </w:t>
      </w:r>
      <w:r w:rsidR="002026AF" w:rsidRPr="00E714B7">
        <w:rPr>
          <w:rFonts w:ascii="Arial" w:hAnsi="Arial" w:cs="Arial"/>
        </w:rPr>
        <w:t>enterprise.</w:t>
      </w:r>
    </w:p>
    <w:p w14:paraId="652EEF62" w14:textId="77777777" w:rsidR="00BF556F" w:rsidRPr="00E714B7" w:rsidRDefault="00BF556F" w:rsidP="007A4B14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39690F27" w14:textId="056028DD" w:rsidR="00BF556F" w:rsidRPr="008043D6" w:rsidRDefault="00BF556F" w:rsidP="00E25A6E">
      <w:pPr>
        <w:pStyle w:val="BodyText"/>
        <w:pBdr>
          <w:bottom w:val="single" w:sz="4" w:space="1" w:color="auto"/>
        </w:pBdr>
        <w:tabs>
          <w:tab w:val="left" w:pos="6108"/>
        </w:tabs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86953">
        <w:rPr>
          <w:rFonts w:ascii="Arial" w:hAnsi="Arial" w:cs="Arial"/>
          <w:b/>
          <w:bCs/>
          <w:color w:val="000000" w:themeColor="text1"/>
          <w:sz w:val="24"/>
          <w:szCs w:val="24"/>
        </w:rPr>
        <w:t>TECHNICAL SKILLS</w:t>
      </w:r>
      <w:r w:rsidR="00E25A6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ab/>
      </w:r>
    </w:p>
    <w:p w14:paraId="0E771BA5" w14:textId="77777777" w:rsidR="00BF556F" w:rsidRPr="007A4B14" w:rsidRDefault="00BF556F" w:rsidP="00BF556F">
      <w:pPr>
        <w:pStyle w:val="BodyText"/>
        <w:ind w:left="0" w:firstLine="0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0A6C3F91" w14:textId="5404F26E" w:rsidR="00BF556F" w:rsidRPr="00E86953" w:rsidRDefault="00330C8E" w:rsidP="00BF556F">
      <w:pPr>
        <w:pStyle w:val="BodyText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E86953">
        <w:rPr>
          <w:rFonts w:ascii="Arial" w:hAnsi="Arial" w:cs="Arial"/>
          <w:color w:val="000000" w:themeColor="text1"/>
          <w:sz w:val="22"/>
          <w:szCs w:val="22"/>
        </w:rPr>
        <w:t>Time</w:t>
      </w:r>
      <w:r w:rsidR="00CF452B" w:rsidRPr="00E86953">
        <w:rPr>
          <w:rFonts w:ascii="Arial" w:hAnsi="Arial" w:cs="Arial"/>
          <w:color w:val="000000" w:themeColor="text1"/>
          <w:sz w:val="22"/>
          <w:szCs w:val="22"/>
        </w:rPr>
        <w:t xml:space="preserve"> Management | </w:t>
      </w:r>
      <w:r w:rsidRPr="00E86953">
        <w:rPr>
          <w:rFonts w:ascii="Arial" w:hAnsi="Arial" w:cs="Arial"/>
          <w:color w:val="000000" w:themeColor="text1"/>
          <w:sz w:val="22"/>
          <w:szCs w:val="22"/>
        </w:rPr>
        <w:t>Communication skills</w:t>
      </w:r>
      <w:r w:rsidR="00CF452B" w:rsidRPr="00E86953">
        <w:rPr>
          <w:rFonts w:ascii="Arial" w:hAnsi="Arial" w:cs="Arial"/>
          <w:color w:val="000000" w:themeColor="text1"/>
          <w:sz w:val="22"/>
          <w:szCs w:val="22"/>
        </w:rPr>
        <w:t xml:space="preserve"> | Client Relationship Management | </w:t>
      </w:r>
      <w:r w:rsidRPr="00E86953">
        <w:rPr>
          <w:rFonts w:ascii="Arial" w:hAnsi="Arial" w:cs="Arial"/>
          <w:color w:val="000000" w:themeColor="text1"/>
          <w:sz w:val="22"/>
          <w:szCs w:val="22"/>
        </w:rPr>
        <w:t>Power BI | Python| SQL| EXCEL |Organizational skills</w:t>
      </w:r>
    </w:p>
    <w:p w14:paraId="47497CBC" w14:textId="70337823" w:rsidR="00CF452B" w:rsidRPr="007A4B14" w:rsidRDefault="00CF452B" w:rsidP="00BF556F">
      <w:pPr>
        <w:pStyle w:val="BodyText"/>
        <w:ind w:left="0" w:firstLine="0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0AA0BFF2" w14:textId="33D8C58B" w:rsidR="00CF452B" w:rsidRPr="00CD15F9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15F9">
        <w:rPr>
          <w:rFonts w:ascii="Arial" w:hAnsi="Arial" w:cs="Arial"/>
          <w:b/>
          <w:bCs/>
          <w:color w:val="000000" w:themeColor="text1"/>
          <w:sz w:val="24"/>
          <w:szCs w:val="24"/>
        </w:rPr>
        <w:t>PROJECT EXPERIENCE</w:t>
      </w:r>
    </w:p>
    <w:p w14:paraId="1FE56384" w14:textId="77777777" w:rsidR="008043D6" w:rsidRPr="00CD15F9" w:rsidRDefault="008043D6" w:rsidP="008043D6">
      <w:pPr>
        <w:pStyle w:val="BodyText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13CF4A" w14:textId="193FD201" w:rsidR="00E0507D" w:rsidRPr="00CD15F9" w:rsidRDefault="008043D6" w:rsidP="008043D6">
      <w:pPr>
        <w:pStyle w:val="BodyText"/>
        <w:ind w:left="0" w:firstLine="0"/>
        <w:rPr>
          <w:rFonts w:ascii="Arial" w:hAnsi="Arial" w:cs="Arial"/>
          <w:b/>
          <w:bCs/>
          <w:i/>
          <w:color w:val="000000" w:themeColor="text1"/>
          <w:sz w:val="22"/>
          <w:szCs w:val="22"/>
        </w:rPr>
      </w:pPr>
      <w:r w:rsidRPr="00CD15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30C8E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SALES REPORT</w:t>
      </w:r>
      <w:r w:rsidR="009F5A19" w:rsidRPr="00CD15F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-</w:t>
      </w:r>
      <w:r w:rsidR="007A4B14" w:rsidRPr="00CD15F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 xml:space="preserve"> </w:t>
      </w:r>
      <w:r w:rsidR="009F5A19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U</w:t>
      </w:r>
      <w:r w:rsidR="007A4B14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.</w:t>
      </w:r>
      <w:r w:rsidR="009F5A19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S</w:t>
      </w:r>
      <w:r w:rsidR="007A4B14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.</w:t>
      </w:r>
      <w:r w:rsidR="009F5A19" w:rsidRPr="00CD15F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 xml:space="preserve"> </w:t>
      </w:r>
      <w:r w:rsidR="009F5A19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B</w:t>
      </w:r>
      <w:r w:rsidR="007A4B14" w:rsidRPr="00CD15F9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ureau of</w:t>
      </w:r>
      <w:r w:rsidR="009F5A19" w:rsidRPr="00CD15F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 xml:space="preserve"> C</w:t>
      </w:r>
      <w:r w:rsidR="007A4B14" w:rsidRPr="00CD15F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ensus and Sales Reports to cover key sales trends and insight</w:t>
      </w:r>
    </w:p>
    <w:p w14:paraId="78FF7D76" w14:textId="77777777" w:rsidR="008F41D0" w:rsidRDefault="008F41D0" w:rsidP="008F41D0">
      <w:pPr>
        <w:pStyle w:val="BodyText"/>
        <w:ind w:left="720" w:firstLine="0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54E55A23" w14:textId="7DEC9AE7" w:rsidR="00535C72" w:rsidRPr="00CD15F9" w:rsidRDefault="00E0507D" w:rsidP="00E0507D">
      <w:pPr>
        <w:pStyle w:val="BodyText"/>
        <w:numPr>
          <w:ilvl w:val="0"/>
          <w:numId w:val="25"/>
        </w:numPr>
        <w:rPr>
          <w:rFonts w:ascii="Arial" w:hAnsi="Arial" w:cs="Arial"/>
          <w:iCs/>
          <w:color w:val="000000" w:themeColor="text1"/>
          <w:sz w:val="22"/>
          <w:szCs w:val="22"/>
        </w:rPr>
      </w:pPr>
      <w:r w:rsidRPr="00CD15F9">
        <w:rPr>
          <w:rFonts w:ascii="Arial" w:hAnsi="Arial" w:cs="Arial"/>
          <w:iCs/>
          <w:color w:val="000000" w:themeColor="text1"/>
          <w:sz w:val="22"/>
          <w:szCs w:val="22"/>
        </w:rPr>
        <w:t>Data Extraction &amp; Transformation</w:t>
      </w:r>
    </w:p>
    <w:p w14:paraId="03F599BB" w14:textId="7CB3163F" w:rsidR="00E0507D" w:rsidRPr="00CD15F9" w:rsidRDefault="00E0507D" w:rsidP="00E0507D">
      <w:pPr>
        <w:pStyle w:val="BodyText"/>
        <w:numPr>
          <w:ilvl w:val="0"/>
          <w:numId w:val="25"/>
        </w:numPr>
        <w:rPr>
          <w:rFonts w:ascii="Arial" w:hAnsi="Arial" w:cs="Arial"/>
          <w:iCs/>
          <w:color w:val="000000" w:themeColor="text1"/>
          <w:sz w:val="22"/>
          <w:szCs w:val="22"/>
        </w:rPr>
      </w:pPr>
      <w:r w:rsidRPr="00CD15F9">
        <w:rPr>
          <w:rFonts w:ascii="Arial" w:hAnsi="Arial" w:cs="Arial"/>
          <w:iCs/>
          <w:color w:val="000000" w:themeColor="text1"/>
          <w:sz w:val="22"/>
          <w:szCs w:val="22"/>
        </w:rPr>
        <w:t>Data Modelling</w:t>
      </w:r>
    </w:p>
    <w:p w14:paraId="525BA5B8" w14:textId="2E4DEABC" w:rsidR="00E0507D" w:rsidRPr="00CD15F9" w:rsidRDefault="00E0507D" w:rsidP="00E0507D">
      <w:pPr>
        <w:pStyle w:val="BodyText"/>
        <w:numPr>
          <w:ilvl w:val="0"/>
          <w:numId w:val="25"/>
        </w:numPr>
        <w:rPr>
          <w:rFonts w:ascii="Arial" w:hAnsi="Arial" w:cs="Arial"/>
          <w:iCs/>
          <w:color w:val="000000" w:themeColor="text1"/>
          <w:sz w:val="22"/>
          <w:szCs w:val="22"/>
        </w:rPr>
      </w:pPr>
      <w:r w:rsidRPr="00CD15F9">
        <w:rPr>
          <w:rFonts w:ascii="Arial" w:hAnsi="Arial" w:cs="Arial"/>
          <w:iCs/>
          <w:color w:val="000000" w:themeColor="text1"/>
          <w:sz w:val="22"/>
          <w:szCs w:val="22"/>
        </w:rPr>
        <w:t>Dax calculation &amp; Calculation</w:t>
      </w:r>
    </w:p>
    <w:p w14:paraId="0450B4F9" w14:textId="3ECC10A2" w:rsidR="00E0507D" w:rsidRPr="00CD15F9" w:rsidRDefault="00E0507D" w:rsidP="00E0507D">
      <w:pPr>
        <w:pStyle w:val="BodyText"/>
        <w:numPr>
          <w:ilvl w:val="0"/>
          <w:numId w:val="25"/>
        </w:numPr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  <w:r w:rsidRPr="00CD15F9">
        <w:rPr>
          <w:rFonts w:ascii="Arial" w:hAnsi="Arial" w:cs="Arial"/>
          <w:iCs/>
          <w:color w:val="000000" w:themeColor="text1"/>
          <w:sz w:val="22"/>
          <w:szCs w:val="22"/>
        </w:rPr>
        <w:t>Dashboard Visualization</w:t>
      </w:r>
    </w:p>
    <w:p w14:paraId="2950C9D3" w14:textId="77777777" w:rsidR="00E0507D" w:rsidRPr="007A4B14" w:rsidRDefault="00E0507D" w:rsidP="008043D6">
      <w:pPr>
        <w:pStyle w:val="BodyText"/>
        <w:ind w:left="0" w:firstLine="0"/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</w:pPr>
    </w:p>
    <w:p w14:paraId="34B79A8D" w14:textId="1B18F956" w:rsidR="008043D6" w:rsidRPr="008043D6" w:rsidRDefault="008F69D5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7A4B14"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  <w:tab/>
      </w:r>
      <w:r w:rsidRPr="007A4B14"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  <w:tab/>
      </w:r>
      <w:r w:rsidRPr="007A4B14"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  <w:tab/>
      </w:r>
      <w:r w:rsidRPr="007A4B14">
        <w:rPr>
          <w:rFonts w:ascii="Arial" w:hAnsi="Arial" w:cs="Arial"/>
          <w:b/>
          <w:bCs/>
          <w:i/>
          <w:color w:val="404040" w:themeColor="text1" w:themeTint="BF"/>
          <w:sz w:val="22"/>
          <w:szCs w:val="22"/>
        </w:rPr>
        <w:tab/>
        <w:t xml:space="preserve">      </w:t>
      </w:r>
      <w:r w:rsidR="002026AF" w:rsidRPr="007A4B1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                      </w:t>
      </w:r>
      <w:r w:rsidR="002026AF">
        <w:rPr>
          <w:rFonts w:ascii="Arial" w:hAnsi="Arial" w:cs="Arial"/>
          <w:color w:val="404040" w:themeColor="text1" w:themeTint="BF"/>
          <w:sz w:val="22"/>
          <w:szCs w:val="22"/>
        </w:rPr>
        <w:t xml:space="preserve">           </w:t>
      </w:r>
    </w:p>
    <w:p w14:paraId="05881D8E" w14:textId="39D67294" w:rsidR="00AF50F2" w:rsidRPr="00CD15F9" w:rsidRDefault="00822F53" w:rsidP="007066B9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color w:val="000000" w:themeColor="text1"/>
        </w:rPr>
      </w:pPr>
      <w:r w:rsidRPr="00CD15F9">
        <w:rPr>
          <w:rFonts w:ascii="Times New Roman" w:hAnsi="Times New Roman" w:cs="Times New Roman"/>
          <w:color w:val="000000" w:themeColor="text1"/>
        </w:rPr>
        <w:t>CERTIFICATION</w:t>
      </w:r>
    </w:p>
    <w:p w14:paraId="51E28808" w14:textId="015D3AD8" w:rsidR="00AF50F2" w:rsidRPr="00CD15F9" w:rsidRDefault="00FE33E2" w:rsidP="00E714B7">
      <w:pPr>
        <w:tabs>
          <w:tab w:val="right" w:pos="1224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8F41D0">
        <w:rPr>
          <w:rFonts w:ascii="Arial" w:hAnsi="Arial" w:cs="Arial"/>
          <w:bCs/>
          <w:color w:val="000000" w:themeColor="text1"/>
          <w:sz w:val="24"/>
          <w:szCs w:val="24"/>
        </w:rPr>
        <w:t>Deloitte Australia Data Analytics Job Simulation on Forage</w:t>
      </w:r>
      <w:r w:rsidR="00620754" w:rsidRPr="00CD15F9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E25A6E" w:rsidRPr="00CD15F9">
        <w:rPr>
          <w:rFonts w:ascii="Arial" w:hAnsi="Arial" w:cs="Arial"/>
          <w:color w:val="000000" w:themeColor="text1"/>
          <w:sz w:val="24"/>
          <w:szCs w:val="24"/>
        </w:rPr>
        <w:t>February 2025</w:t>
      </w:r>
    </w:p>
    <w:p w14:paraId="049D61C7" w14:textId="77777777" w:rsidR="00CD15F9" w:rsidRPr="00CD15F9" w:rsidRDefault="00CD15F9" w:rsidP="00CD15F9">
      <w:pPr>
        <w:pStyle w:val="ListParagraph"/>
        <w:tabs>
          <w:tab w:val="right" w:pos="12240"/>
        </w:tabs>
        <w:spacing w:line="238" w:lineRule="exact"/>
        <w:ind w:left="227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7EB69697" w14:textId="5953F2FB" w:rsidR="00FE33E2" w:rsidRPr="00CD15F9" w:rsidRDefault="00FE33E2" w:rsidP="00CF452B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color w:val="000000" w:themeColor="text1"/>
        </w:rPr>
      </w:pPr>
      <w:r w:rsidRPr="00CD15F9">
        <w:rPr>
          <w:rFonts w:ascii="Arial" w:hAnsi="Arial" w:cs="Arial"/>
          <w:color w:val="000000" w:themeColor="text1"/>
        </w:rPr>
        <w:t>Completed a Deloitte job simulation involving data analysis and forensic technology</w:t>
      </w:r>
    </w:p>
    <w:p w14:paraId="0F2BDA9F" w14:textId="7257C514" w:rsidR="007002E8" w:rsidRPr="00CD15F9" w:rsidRDefault="00FE33E2" w:rsidP="00CF452B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color w:val="000000" w:themeColor="text1"/>
        </w:rPr>
      </w:pPr>
      <w:r w:rsidRPr="00CD15F9">
        <w:rPr>
          <w:rFonts w:ascii="Arial" w:hAnsi="Arial" w:cs="Arial"/>
          <w:color w:val="000000" w:themeColor="text1"/>
        </w:rPr>
        <w:t>Created a data dashboard using Tableau</w:t>
      </w:r>
    </w:p>
    <w:p w14:paraId="5F25D1B3" w14:textId="2D5188E8" w:rsidR="00FE33E2" w:rsidRPr="00CD15F9" w:rsidRDefault="00FE33E2" w:rsidP="00CF452B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color w:val="000000" w:themeColor="text1"/>
        </w:rPr>
      </w:pPr>
      <w:r w:rsidRPr="00CD15F9">
        <w:rPr>
          <w:rFonts w:ascii="Arial" w:hAnsi="Arial" w:cs="Arial"/>
          <w:color w:val="000000" w:themeColor="text1"/>
        </w:rPr>
        <w:t>Used excel to classify data and draw business conclusions</w:t>
      </w:r>
    </w:p>
    <w:p w14:paraId="0E61D3A5" w14:textId="18E8CF37" w:rsidR="00E714B7" w:rsidRDefault="00E86953" w:rsidP="00E714B7">
      <w:pPr>
        <w:tabs>
          <w:tab w:val="right" w:pos="12240"/>
        </w:tabs>
        <w:spacing w:line="480" w:lineRule="auto"/>
        <w:rPr>
          <w:rFonts w:ascii="Arial" w:hAnsi="Arial" w:cs="Arial"/>
          <w:b/>
          <w:color w:val="404040" w:themeColor="text1" w:themeTint="BF"/>
        </w:rPr>
      </w:pPr>
      <w:hyperlink r:id="rId13" w:history="1">
        <w:r w:rsidRPr="00AA2713">
          <w:rPr>
            <w:rStyle w:val="Hyperlink"/>
            <w:rFonts w:ascii="Arial" w:hAnsi="Arial" w:cs="Arial"/>
            <w:b/>
          </w:rPr>
          <w:t>https://forage-uploads-prod.s3.amazonaws.com/completion</w:t>
        </w:r>
      </w:hyperlink>
      <w:r w:rsidR="00782F4A" w:rsidRPr="00782F4A">
        <w:rPr>
          <w:rFonts w:ascii="Arial" w:hAnsi="Arial" w:cs="Arial"/>
          <w:b/>
          <w:color w:val="404040" w:themeColor="text1" w:themeTint="BF"/>
        </w:rPr>
        <w:t xml:space="preserve"> </w:t>
      </w:r>
    </w:p>
    <w:p w14:paraId="5B32960F" w14:textId="35DE0961" w:rsidR="00E86953" w:rsidRPr="00CD15F9" w:rsidRDefault="00E714B7" w:rsidP="00CD15F9">
      <w:pPr>
        <w:tabs>
          <w:tab w:val="right" w:pos="12240"/>
        </w:tabs>
        <w:spacing w:line="480" w:lineRule="auto"/>
        <w:rPr>
          <w:rFonts w:ascii="Arial" w:hAnsi="Arial" w:cs="Arial"/>
          <w:bCs/>
          <w:color w:val="000000" w:themeColor="text1"/>
        </w:rPr>
      </w:pPr>
      <w:r w:rsidRPr="00CD15F9">
        <w:rPr>
          <w:rFonts w:ascii="Arial" w:hAnsi="Arial" w:cs="Arial"/>
          <w:b/>
          <w:color w:val="000000" w:themeColor="text1"/>
        </w:rPr>
        <w:t xml:space="preserve">- </w:t>
      </w:r>
      <w:r w:rsidR="00100823" w:rsidRPr="00CD15F9">
        <w:rPr>
          <w:rFonts w:ascii="Arial" w:hAnsi="Arial" w:cs="Arial"/>
          <w:bCs/>
          <w:color w:val="000000" w:themeColor="text1"/>
        </w:rPr>
        <w:t xml:space="preserve">HIIT </w:t>
      </w:r>
      <w:r w:rsidR="00E25A6E" w:rsidRPr="00CD15F9">
        <w:rPr>
          <w:rFonts w:ascii="Arial" w:hAnsi="Arial" w:cs="Arial"/>
          <w:bCs/>
          <w:color w:val="000000" w:themeColor="text1"/>
        </w:rPr>
        <w:t xml:space="preserve">Project Management Professional (PMP) -                                                  </w:t>
      </w:r>
      <w:r w:rsidR="00100823" w:rsidRPr="00CD15F9">
        <w:rPr>
          <w:rFonts w:ascii="Arial" w:hAnsi="Arial" w:cs="Arial"/>
          <w:bCs/>
          <w:color w:val="000000" w:themeColor="text1"/>
        </w:rPr>
        <w:t xml:space="preserve"> </w:t>
      </w:r>
      <w:r w:rsidR="00E25A6E" w:rsidRPr="00CD15F9">
        <w:rPr>
          <w:rFonts w:ascii="Arial" w:hAnsi="Arial" w:cs="Arial"/>
          <w:bCs/>
          <w:color w:val="000000" w:themeColor="text1"/>
        </w:rPr>
        <w:t xml:space="preserve"> </w:t>
      </w:r>
      <w:r w:rsidR="00782F4A" w:rsidRPr="00CD15F9">
        <w:rPr>
          <w:rFonts w:ascii="Arial" w:hAnsi="Arial" w:cs="Arial"/>
          <w:bCs/>
          <w:color w:val="000000" w:themeColor="text1"/>
        </w:rPr>
        <w:t xml:space="preserve">   </w:t>
      </w:r>
      <w:r w:rsidR="002026AF" w:rsidRPr="00CD15F9">
        <w:rPr>
          <w:rFonts w:ascii="Arial" w:hAnsi="Arial" w:cs="Arial"/>
          <w:bCs/>
          <w:color w:val="000000" w:themeColor="text1"/>
        </w:rPr>
        <w:t xml:space="preserve">   </w:t>
      </w:r>
      <w:r w:rsidR="00E25A6E" w:rsidRPr="00CD15F9">
        <w:rPr>
          <w:rFonts w:ascii="Arial" w:hAnsi="Arial" w:cs="Arial"/>
          <w:bCs/>
          <w:color w:val="000000" w:themeColor="text1"/>
        </w:rPr>
        <w:t>November 2024</w:t>
      </w:r>
    </w:p>
    <w:p w14:paraId="6FC91288" w14:textId="6AA51C11" w:rsidR="002026AF" w:rsidRPr="00CD15F9" w:rsidRDefault="00E714B7" w:rsidP="00E714B7">
      <w:pPr>
        <w:tabs>
          <w:tab w:val="right" w:pos="12240"/>
        </w:tabs>
        <w:spacing w:line="276" w:lineRule="auto"/>
        <w:rPr>
          <w:rFonts w:ascii="Arial" w:hAnsi="Arial" w:cs="Arial"/>
          <w:bCs/>
          <w:color w:val="404040" w:themeColor="text1" w:themeTint="BF"/>
        </w:rPr>
      </w:pPr>
      <w:r w:rsidRPr="00CD15F9">
        <w:rPr>
          <w:rFonts w:ascii="Arial" w:hAnsi="Arial" w:cs="Arial"/>
          <w:bCs/>
          <w:color w:val="000000" w:themeColor="text1"/>
          <w:sz w:val="24"/>
          <w:szCs w:val="24"/>
        </w:rPr>
        <w:t xml:space="preserve">- </w:t>
      </w:r>
      <w:r w:rsidR="00100823" w:rsidRPr="00CD15F9">
        <w:rPr>
          <w:rFonts w:ascii="Arial" w:hAnsi="Arial" w:cs="Arial"/>
          <w:bCs/>
          <w:color w:val="000000" w:themeColor="text1"/>
        </w:rPr>
        <w:t xml:space="preserve">Project Management Professional-                                                               </w:t>
      </w:r>
      <w:r w:rsidR="00782F4A" w:rsidRPr="00CD15F9">
        <w:rPr>
          <w:rFonts w:ascii="Arial" w:hAnsi="Arial" w:cs="Arial"/>
          <w:bCs/>
          <w:color w:val="000000" w:themeColor="text1"/>
        </w:rPr>
        <w:t xml:space="preserve">  </w:t>
      </w:r>
      <w:r w:rsidR="00100823" w:rsidRPr="00CD15F9">
        <w:rPr>
          <w:rFonts w:ascii="Arial" w:hAnsi="Arial" w:cs="Arial"/>
          <w:bCs/>
          <w:color w:val="404040" w:themeColor="text1" w:themeTint="BF"/>
        </w:rPr>
        <w:t>December</w:t>
      </w:r>
      <w:r w:rsidR="00535C72" w:rsidRPr="00CD15F9">
        <w:rPr>
          <w:rFonts w:ascii="Arial" w:hAnsi="Arial" w:cs="Arial"/>
          <w:bCs/>
          <w:color w:val="404040" w:themeColor="text1" w:themeTint="BF"/>
        </w:rPr>
        <w:t xml:space="preserve"> </w:t>
      </w:r>
      <w:r w:rsidR="00100823" w:rsidRPr="00CD15F9">
        <w:rPr>
          <w:rFonts w:ascii="Arial" w:hAnsi="Arial" w:cs="Arial"/>
          <w:bCs/>
          <w:color w:val="404040" w:themeColor="text1" w:themeTint="BF"/>
        </w:rPr>
        <w:t>2024</w:t>
      </w:r>
    </w:p>
    <w:p w14:paraId="06B4E60C" w14:textId="77777777" w:rsidR="00E86953" w:rsidRPr="00CD15F9" w:rsidRDefault="00E86953" w:rsidP="00535C72">
      <w:pPr>
        <w:tabs>
          <w:tab w:val="right" w:pos="12240"/>
        </w:tabs>
        <w:spacing w:line="276" w:lineRule="auto"/>
        <w:rPr>
          <w:bCs/>
        </w:rPr>
      </w:pPr>
    </w:p>
    <w:p w14:paraId="715D1837" w14:textId="591AB67C" w:rsidR="00100823" w:rsidRPr="002026AF" w:rsidRDefault="00E86953" w:rsidP="00535C72">
      <w:pPr>
        <w:tabs>
          <w:tab w:val="right" w:pos="12240"/>
        </w:tabs>
        <w:spacing w:line="276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hyperlink r:id="rId14" w:history="1">
        <w:r w:rsidRPr="00AA2713">
          <w:rPr>
            <w:rStyle w:val="Hyperlink"/>
            <w:rFonts w:ascii="Arial" w:hAnsi="Arial" w:cs="Arial"/>
            <w:b/>
          </w:rPr>
          <w:t>https://www.credly.com/badges/de3829fb-8f09-4f4a-887b-a8b1b4acbd08/public_url</w:t>
        </w:r>
      </w:hyperlink>
    </w:p>
    <w:p w14:paraId="7885DBD8" w14:textId="77777777" w:rsidR="00100823" w:rsidRPr="00100823" w:rsidRDefault="00100823" w:rsidP="00B9180E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color w:val="548DD4" w:themeColor="text2" w:themeTint="99"/>
        </w:rPr>
      </w:pPr>
    </w:p>
    <w:p w14:paraId="368B58AA" w14:textId="77777777" w:rsidR="00100823" w:rsidRDefault="00100823" w:rsidP="00B9180E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color w:val="404040" w:themeColor="text1" w:themeTint="BF"/>
        </w:rPr>
      </w:pPr>
    </w:p>
    <w:p w14:paraId="5DF26575" w14:textId="1F1CFFBB" w:rsidR="00B9180E" w:rsidRPr="00CD15F9" w:rsidRDefault="00B9180E" w:rsidP="00B9180E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color w:val="000000" w:themeColor="text1"/>
        </w:rPr>
      </w:pPr>
      <w:r w:rsidRPr="00CD15F9">
        <w:rPr>
          <w:rFonts w:ascii="Times New Roman" w:hAnsi="Times New Roman" w:cs="Times New Roman"/>
          <w:color w:val="000000" w:themeColor="text1"/>
        </w:rPr>
        <w:t>PROFESSION CERTIFICATION QUALIFICATION</w:t>
      </w:r>
    </w:p>
    <w:p w14:paraId="372B10F2" w14:textId="77777777" w:rsidR="00B9180E" w:rsidRPr="00CD15F9" w:rsidRDefault="00B9180E" w:rsidP="00B9180E">
      <w:pPr>
        <w:tabs>
          <w:tab w:val="right" w:pos="12240"/>
        </w:tabs>
        <w:rPr>
          <w:rFonts w:ascii="Arial" w:hAnsi="Arial" w:cs="Arial"/>
          <w:b/>
          <w:color w:val="000000" w:themeColor="text1"/>
        </w:rPr>
      </w:pPr>
    </w:p>
    <w:p w14:paraId="3E8D0EDA" w14:textId="0806B1E8" w:rsidR="00B9180E" w:rsidRPr="00CD15F9" w:rsidRDefault="00B9180E" w:rsidP="00B9180E">
      <w:pPr>
        <w:pStyle w:val="ListParagraph"/>
        <w:numPr>
          <w:ilvl w:val="0"/>
          <w:numId w:val="18"/>
        </w:numPr>
        <w:tabs>
          <w:tab w:val="right" w:pos="12240"/>
        </w:tabs>
        <w:rPr>
          <w:rFonts w:ascii="Arial" w:hAnsi="Arial" w:cs="Arial"/>
          <w:b/>
          <w:color w:val="000000" w:themeColor="text1"/>
        </w:rPr>
      </w:pPr>
      <w:r w:rsidRPr="00CD15F9">
        <w:rPr>
          <w:rFonts w:ascii="Arial" w:hAnsi="Arial" w:cs="Arial"/>
          <w:bCs/>
          <w:color w:val="000000" w:themeColor="text1"/>
        </w:rPr>
        <w:t>Graduate, Chartered Institute of Human Resources and Strategic Management</w:t>
      </w:r>
      <w:r w:rsidRPr="00CD15F9">
        <w:rPr>
          <w:rFonts w:ascii="Arial" w:hAnsi="Arial" w:cs="Arial"/>
          <w:b/>
          <w:color w:val="000000" w:themeColor="text1"/>
        </w:rPr>
        <w:t>-          July 2024</w:t>
      </w:r>
    </w:p>
    <w:p w14:paraId="1B225BE8" w14:textId="77777777" w:rsidR="00B9180E" w:rsidRPr="00CD15F9" w:rsidRDefault="00B9180E" w:rsidP="00B9180E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000000" w:themeColor="text1"/>
        </w:rPr>
      </w:pPr>
    </w:p>
    <w:p w14:paraId="6C88F030" w14:textId="77777777" w:rsidR="00B66986" w:rsidRPr="00CD15F9" w:rsidRDefault="00B9180E" w:rsidP="00B66986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000000" w:themeColor="text1"/>
        </w:rPr>
      </w:pPr>
      <w:r w:rsidRPr="00CD15F9">
        <w:rPr>
          <w:rFonts w:ascii="Arial" w:hAnsi="Arial" w:cs="Arial"/>
          <w:color w:val="000000" w:themeColor="text1"/>
        </w:rPr>
        <w:t xml:space="preserve">  </w:t>
      </w:r>
    </w:p>
    <w:p w14:paraId="03B18223" w14:textId="5B114690" w:rsidR="00B66986" w:rsidRPr="00CD15F9" w:rsidRDefault="00B66986" w:rsidP="00B6698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color w:val="000000" w:themeColor="text1"/>
        </w:rPr>
      </w:pPr>
      <w:r w:rsidRPr="00CD15F9">
        <w:rPr>
          <w:rFonts w:ascii="Times New Roman" w:hAnsi="Times New Roman" w:cs="Times New Roman"/>
          <w:color w:val="000000" w:themeColor="text1"/>
        </w:rPr>
        <w:t>VOLUNTEERING ACTIVITIES</w:t>
      </w:r>
    </w:p>
    <w:p w14:paraId="4BDA2034" w14:textId="77777777" w:rsidR="00B66986" w:rsidRPr="00CD15F9" w:rsidRDefault="00B66986" w:rsidP="00B66986">
      <w:pPr>
        <w:tabs>
          <w:tab w:val="right" w:pos="12240"/>
        </w:tabs>
        <w:rPr>
          <w:rFonts w:ascii="Arial" w:hAnsi="Arial" w:cs="Arial"/>
          <w:b/>
          <w:color w:val="000000" w:themeColor="text1"/>
        </w:rPr>
      </w:pPr>
    </w:p>
    <w:p w14:paraId="5037574A" w14:textId="2F40B55B" w:rsidR="00B66986" w:rsidRPr="00CD15F9" w:rsidRDefault="00B66986" w:rsidP="00B66986">
      <w:pPr>
        <w:pStyle w:val="ListParagraph"/>
        <w:numPr>
          <w:ilvl w:val="0"/>
          <w:numId w:val="18"/>
        </w:numPr>
        <w:tabs>
          <w:tab w:val="right" w:pos="12240"/>
        </w:tabs>
        <w:rPr>
          <w:rFonts w:ascii="Arial" w:hAnsi="Arial" w:cs="Arial"/>
          <w:bCs/>
          <w:color w:val="000000" w:themeColor="text1"/>
        </w:rPr>
      </w:pPr>
      <w:r w:rsidRPr="00CD15F9">
        <w:rPr>
          <w:rFonts w:ascii="Arial" w:hAnsi="Arial" w:cs="Arial"/>
          <w:bCs/>
          <w:color w:val="000000" w:themeColor="text1"/>
        </w:rPr>
        <w:t>Served as the contact person for over 30+ Participant and created a memorable experience for all participant</w:t>
      </w:r>
    </w:p>
    <w:p w14:paraId="0A123A2B" w14:textId="2C78BEE9" w:rsidR="00B66986" w:rsidRPr="00CD15F9" w:rsidRDefault="00B66986" w:rsidP="00B66986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Cs/>
          <w:color w:val="000000" w:themeColor="text1"/>
        </w:rPr>
      </w:pPr>
    </w:p>
    <w:p w14:paraId="784E3DD6" w14:textId="77777777" w:rsidR="00B66986" w:rsidRPr="00CD15F9" w:rsidRDefault="00B66986" w:rsidP="00B66986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000000" w:themeColor="text1"/>
        </w:rPr>
      </w:pPr>
    </w:p>
    <w:p w14:paraId="6CA7401D" w14:textId="77777777" w:rsidR="00B66986" w:rsidRPr="00CD15F9" w:rsidRDefault="00B66986" w:rsidP="00B66986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000000" w:themeColor="text1"/>
        </w:rPr>
      </w:pPr>
      <w:r w:rsidRPr="00CD15F9">
        <w:rPr>
          <w:rFonts w:ascii="Arial" w:hAnsi="Arial" w:cs="Arial"/>
          <w:b/>
          <w:color w:val="000000" w:themeColor="text1"/>
        </w:rPr>
        <w:t xml:space="preserve">  </w:t>
      </w:r>
    </w:p>
    <w:p w14:paraId="7C7516B2" w14:textId="67537EA9" w:rsidR="00B9180E" w:rsidRPr="00CD15F9" w:rsidRDefault="00B9180E" w:rsidP="00330C8E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000000" w:themeColor="text1"/>
        </w:rPr>
      </w:pPr>
    </w:p>
    <w:sectPr w:rsidR="00B9180E" w:rsidRPr="00CD15F9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D87DB" w14:textId="77777777" w:rsidR="00FB1D0E" w:rsidRDefault="00FB1D0E" w:rsidP="00B9180E">
      <w:r>
        <w:separator/>
      </w:r>
    </w:p>
  </w:endnote>
  <w:endnote w:type="continuationSeparator" w:id="0">
    <w:p w14:paraId="1B7F2E54" w14:textId="77777777" w:rsidR="00FB1D0E" w:rsidRDefault="00FB1D0E" w:rsidP="00B9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18E18" w14:textId="77777777" w:rsidR="00FB1D0E" w:rsidRDefault="00FB1D0E" w:rsidP="00B9180E">
      <w:r>
        <w:separator/>
      </w:r>
    </w:p>
  </w:footnote>
  <w:footnote w:type="continuationSeparator" w:id="0">
    <w:p w14:paraId="79F77228" w14:textId="77777777" w:rsidR="00FB1D0E" w:rsidRDefault="00FB1D0E" w:rsidP="00B91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E3AE6"/>
    <w:multiLevelType w:val="hybridMultilevel"/>
    <w:tmpl w:val="B26081D6"/>
    <w:lvl w:ilvl="0" w:tplc="BC92D27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9B0"/>
    <w:multiLevelType w:val="hybridMultilevel"/>
    <w:tmpl w:val="C02CDC9E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5601B"/>
    <w:multiLevelType w:val="hybridMultilevel"/>
    <w:tmpl w:val="F7DEAAE8"/>
    <w:lvl w:ilvl="0" w:tplc="8174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1968"/>
    <w:multiLevelType w:val="hybridMultilevel"/>
    <w:tmpl w:val="C9823022"/>
    <w:lvl w:ilvl="0" w:tplc="BC92D27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8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D0E6387"/>
    <w:multiLevelType w:val="hybridMultilevel"/>
    <w:tmpl w:val="E690C6D2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6A62"/>
    <w:multiLevelType w:val="hybridMultilevel"/>
    <w:tmpl w:val="07A47EBC"/>
    <w:lvl w:ilvl="0" w:tplc="5E84887C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A5F45"/>
    <w:multiLevelType w:val="hybridMultilevel"/>
    <w:tmpl w:val="5ECAC4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B75B0A"/>
    <w:multiLevelType w:val="hybridMultilevel"/>
    <w:tmpl w:val="FFFFFFFF"/>
    <w:lvl w:ilvl="0" w:tplc="AAC6D84C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271B4">
      <w:start w:val="1"/>
      <w:numFmt w:val="bullet"/>
      <w:lvlText w:val="o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80562">
      <w:start w:val="1"/>
      <w:numFmt w:val="bullet"/>
      <w:lvlText w:val="▪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2D272">
      <w:start w:val="1"/>
      <w:numFmt w:val="bullet"/>
      <w:lvlText w:val="•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8E616">
      <w:start w:val="1"/>
      <w:numFmt w:val="bullet"/>
      <w:lvlText w:val="o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A6784">
      <w:start w:val="1"/>
      <w:numFmt w:val="bullet"/>
      <w:lvlText w:val="▪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CDB62">
      <w:start w:val="1"/>
      <w:numFmt w:val="bullet"/>
      <w:lvlText w:val="•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43BE8">
      <w:start w:val="1"/>
      <w:numFmt w:val="bullet"/>
      <w:lvlText w:val="o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4EEAC">
      <w:start w:val="1"/>
      <w:numFmt w:val="bullet"/>
      <w:lvlText w:val="▪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35FE5"/>
    <w:multiLevelType w:val="hybridMultilevel"/>
    <w:tmpl w:val="2C285F90"/>
    <w:lvl w:ilvl="0" w:tplc="DD1AF19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C2F8A"/>
    <w:multiLevelType w:val="hybridMultilevel"/>
    <w:tmpl w:val="F4A02892"/>
    <w:lvl w:ilvl="0" w:tplc="DD1AF19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85709">
    <w:abstractNumId w:val="10"/>
  </w:num>
  <w:num w:numId="2" w16cid:durableId="566498462">
    <w:abstractNumId w:val="15"/>
  </w:num>
  <w:num w:numId="3" w16cid:durableId="189536495">
    <w:abstractNumId w:val="7"/>
  </w:num>
  <w:num w:numId="4" w16cid:durableId="630743592">
    <w:abstractNumId w:val="22"/>
  </w:num>
  <w:num w:numId="5" w16cid:durableId="1304500330">
    <w:abstractNumId w:val="13"/>
  </w:num>
  <w:num w:numId="6" w16cid:durableId="2032369386">
    <w:abstractNumId w:val="21"/>
  </w:num>
  <w:num w:numId="7" w16cid:durableId="657152068">
    <w:abstractNumId w:val="8"/>
  </w:num>
  <w:num w:numId="8" w16cid:durableId="1698504935">
    <w:abstractNumId w:val="20"/>
  </w:num>
  <w:num w:numId="9" w16cid:durableId="2020233169">
    <w:abstractNumId w:val="19"/>
  </w:num>
  <w:num w:numId="10" w16cid:durableId="1008562792">
    <w:abstractNumId w:val="18"/>
  </w:num>
  <w:num w:numId="11" w16cid:durableId="524944456">
    <w:abstractNumId w:val="5"/>
  </w:num>
  <w:num w:numId="12" w16cid:durableId="1336690033">
    <w:abstractNumId w:val="6"/>
  </w:num>
  <w:num w:numId="13" w16cid:durableId="1363483651">
    <w:abstractNumId w:val="1"/>
  </w:num>
  <w:num w:numId="14" w16cid:durableId="74011756">
    <w:abstractNumId w:val="16"/>
  </w:num>
  <w:num w:numId="15" w16cid:durableId="386421556">
    <w:abstractNumId w:val="9"/>
  </w:num>
  <w:num w:numId="16" w16cid:durableId="90052897">
    <w:abstractNumId w:val="24"/>
  </w:num>
  <w:num w:numId="17" w16cid:durableId="158159919">
    <w:abstractNumId w:val="14"/>
  </w:num>
  <w:num w:numId="18" w16cid:durableId="1575747591">
    <w:abstractNumId w:val="11"/>
  </w:num>
  <w:num w:numId="19" w16cid:durableId="484396866">
    <w:abstractNumId w:val="12"/>
  </w:num>
  <w:num w:numId="20" w16cid:durableId="169032170">
    <w:abstractNumId w:val="2"/>
  </w:num>
  <w:num w:numId="21" w16cid:durableId="577206778">
    <w:abstractNumId w:val="17"/>
  </w:num>
  <w:num w:numId="22" w16cid:durableId="422535855">
    <w:abstractNumId w:val="3"/>
  </w:num>
  <w:num w:numId="23" w16cid:durableId="885457447">
    <w:abstractNumId w:val="23"/>
  </w:num>
  <w:num w:numId="24" w16cid:durableId="595526753">
    <w:abstractNumId w:val="4"/>
  </w:num>
  <w:num w:numId="25" w16cid:durableId="755976033">
    <w:abstractNumId w:val="0"/>
  </w:num>
  <w:num w:numId="26" w16cid:durableId="1044864502">
    <w:abstractNumId w:val="25"/>
  </w:num>
  <w:num w:numId="27" w16cid:durableId="1654824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82383"/>
    <w:rsid w:val="000B4743"/>
    <w:rsid w:val="000C5D40"/>
    <w:rsid w:val="00100823"/>
    <w:rsid w:val="00104BA3"/>
    <w:rsid w:val="0012392F"/>
    <w:rsid w:val="00175394"/>
    <w:rsid w:val="0017542B"/>
    <w:rsid w:val="00187C37"/>
    <w:rsid w:val="00202597"/>
    <w:rsid w:val="002026AF"/>
    <w:rsid w:val="00207303"/>
    <w:rsid w:val="00231B26"/>
    <w:rsid w:val="002951DB"/>
    <w:rsid w:val="00330C8E"/>
    <w:rsid w:val="003331D7"/>
    <w:rsid w:val="00350064"/>
    <w:rsid w:val="003773E3"/>
    <w:rsid w:val="00393F65"/>
    <w:rsid w:val="003A7F0B"/>
    <w:rsid w:val="0046623C"/>
    <w:rsid w:val="00535C72"/>
    <w:rsid w:val="0053715D"/>
    <w:rsid w:val="005A7833"/>
    <w:rsid w:val="005D685B"/>
    <w:rsid w:val="005F5CAC"/>
    <w:rsid w:val="00620754"/>
    <w:rsid w:val="006537AE"/>
    <w:rsid w:val="00655073"/>
    <w:rsid w:val="00664532"/>
    <w:rsid w:val="006C0A2C"/>
    <w:rsid w:val="007002E8"/>
    <w:rsid w:val="007066B9"/>
    <w:rsid w:val="00712C46"/>
    <w:rsid w:val="00782F4A"/>
    <w:rsid w:val="007A4B14"/>
    <w:rsid w:val="007C0DAC"/>
    <w:rsid w:val="007C62F6"/>
    <w:rsid w:val="008043D6"/>
    <w:rsid w:val="008211DB"/>
    <w:rsid w:val="00822F53"/>
    <w:rsid w:val="00894E96"/>
    <w:rsid w:val="00897085"/>
    <w:rsid w:val="008F41D0"/>
    <w:rsid w:val="008F69D5"/>
    <w:rsid w:val="009218F5"/>
    <w:rsid w:val="00964F61"/>
    <w:rsid w:val="009A47D0"/>
    <w:rsid w:val="009C167F"/>
    <w:rsid w:val="009D3C78"/>
    <w:rsid w:val="009E5F27"/>
    <w:rsid w:val="009F5A19"/>
    <w:rsid w:val="00A27D63"/>
    <w:rsid w:val="00A67C82"/>
    <w:rsid w:val="00AB47D3"/>
    <w:rsid w:val="00AC50C1"/>
    <w:rsid w:val="00AF50F2"/>
    <w:rsid w:val="00B104C0"/>
    <w:rsid w:val="00B61A91"/>
    <w:rsid w:val="00B66986"/>
    <w:rsid w:val="00B9180E"/>
    <w:rsid w:val="00BC3C5C"/>
    <w:rsid w:val="00BC46A8"/>
    <w:rsid w:val="00BE06FB"/>
    <w:rsid w:val="00BF556F"/>
    <w:rsid w:val="00C04504"/>
    <w:rsid w:val="00C9469B"/>
    <w:rsid w:val="00CB309B"/>
    <w:rsid w:val="00CD15F9"/>
    <w:rsid w:val="00CF452B"/>
    <w:rsid w:val="00D41643"/>
    <w:rsid w:val="00D53BF6"/>
    <w:rsid w:val="00D5424C"/>
    <w:rsid w:val="00D617AE"/>
    <w:rsid w:val="00D61F84"/>
    <w:rsid w:val="00D7463E"/>
    <w:rsid w:val="00DA4A93"/>
    <w:rsid w:val="00DB0628"/>
    <w:rsid w:val="00E04B3C"/>
    <w:rsid w:val="00E0507D"/>
    <w:rsid w:val="00E25A6E"/>
    <w:rsid w:val="00E714B7"/>
    <w:rsid w:val="00E86953"/>
    <w:rsid w:val="00EA3ECD"/>
    <w:rsid w:val="00EC190E"/>
    <w:rsid w:val="00EE0394"/>
    <w:rsid w:val="00F74646"/>
    <w:rsid w:val="00F96984"/>
    <w:rsid w:val="00FB03C5"/>
    <w:rsid w:val="00FB1D0E"/>
    <w:rsid w:val="00FB265B"/>
    <w:rsid w:val="00FB66A9"/>
    <w:rsid w:val="00FC63DB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1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0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age-uploads-prod.s3.amazonaws.com/comple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latifatayub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etty33-en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latifatayuba4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de3829fb-8f09-4f4a-887b-a8b1b4acbd0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Latifat Ayuba</cp:lastModifiedBy>
  <cp:revision>9</cp:revision>
  <dcterms:created xsi:type="dcterms:W3CDTF">2025-03-03T14:54:00Z</dcterms:created>
  <dcterms:modified xsi:type="dcterms:W3CDTF">2025-03-04T10:49:00Z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