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17C87" w14:textId="77777777" w:rsidR="0002222D" w:rsidRDefault="0002222D" w:rsidP="0002222D"/>
    <w:p w14:paraId="3E03078F" w14:textId="77777777" w:rsidR="0002222D" w:rsidRDefault="0002222D" w:rsidP="0002222D"/>
    <w:p w14:paraId="1545BB7D" w14:textId="77777777" w:rsidR="0002222D" w:rsidRPr="004C410C" w:rsidRDefault="0002222D" w:rsidP="0002222D"/>
    <w:p w14:paraId="2F366947" w14:textId="77777777" w:rsidR="0002222D" w:rsidRDefault="0002222D" w:rsidP="0002222D">
      <w:pPr>
        <w:adjustRightInd w:val="0"/>
        <w:snapToGrid w:val="0"/>
        <w:spacing w:afterLines="100" w:after="312" w:line="560" w:lineRule="exact"/>
        <w:ind w:firstLine="720"/>
        <w:jc w:val="center"/>
        <w:rPr>
          <w:rFonts w:ascii="黑体" w:eastAsia="黑体" w:hAnsi="黑体" w:cs="Times New Roman"/>
          <w:sz w:val="36"/>
        </w:rPr>
      </w:pPr>
    </w:p>
    <w:p w14:paraId="55718B7A" w14:textId="77777777" w:rsidR="0002222D" w:rsidRDefault="0002222D" w:rsidP="0002222D">
      <w:pPr>
        <w:spacing w:line="360" w:lineRule="auto"/>
        <w:jc w:val="center"/>
        <w:rPr>
          <w:rFonts w:ascii="黑体" w:eastAsia="黑体" w:hAnsi="黑体" w:cs="宋体"/>
          <w:b/>
          <w:bCs/>
          <w:sz w:val="52"/>
          <w:szCs w:val="52"/>
        </w:rPr>
      </w:pPr>
    </w:p>
    <w:p w14:paraId="0000BA7D" w14:textId="77777777" w:rsidR="0002222D" w:rsidRDefault="0002222D" w:rsidP="0002222D">
      <w:pPr>
        <w:spacing w:line="360" w:lineRule="auto"/>
        <w:jc w:val="center"/>
        <w:rPr>
          <w:rFonts w:ascii="黑体" w:eastAsia="黑体" w:hAnsi="黑体" w:cs="宋体"/>
          <w:b/>
          <w:bCs/>
          <w:sz w:val="52"/>
          <w:szCs w:val="52"/>
        </w:rPr>
      </w:pPr>
    </w:p>
    <w:p w14:paraId="36FF07DB" w14:textId="45C9C477" w:rsidR="0002222D" w:rsidRPr="00301353" w:rsidRDefault="0002222D" w:rsidP="0002222D">
      <w:pPr>
        <w:spacing w:line="360" w:lineRule="auto"/>
        <w:jc w:val="center"/>
        <w:rPr>
          <w:rFonts w:ascii="黑体" w:eastAsia="黑体" w:hAnsi="黑体" w:cs="宋体"/>
          <w:b/>
          <w:bCs/>
          <w:sz w:val="52"/>
          <w:szCs w:val="52"/>
        </w:rPr>
      </w:pPr>
      <w:r w:rsidRPr="00301353">
        <w:rPr>
          <w:rFonts w:ascii="黑体" w:eastAsia="黑体" w:hAnsi="黑体" w:cs="宋体" w:hint="eastAsia"/>
          <w:b/>
          <w:bCs/>
          <w:sz w:val="52"/>
          <w:szCs w:val="52"/>
        </w:rPr>
        <w:t>智慧城市</w:t>
      </w:r>
      <w:r w:rsidR="00D97C77">
        <w:rPr>
          <w:rFonts w:ascii="黑体" w:eastAsia="黑体" w:hAnsi="黑体" w:cs="宋体" w:hint="eastAsia"/>
          <w:b/>
          <w:bCs/>
          <w:sz w:val="52"/>
          <w:szCs w:val="52"/>
        </w:rPr>
        <w:t>App产品</w:t>
      </w:r>
    </w:p>
    <w:p w14:paraId="70DD2A1C" w14:textId="2185331A" w:rsidR="0002222D" w:rsidRPr="00301353" w:rsidRDefault="00690C25" w:rsidP="0002222D">
      <w:pPr>
        <w:spacing w:line="360" w:lineRule="auto"/>
        <w:jc w:val="center"/>
        <w:rPr>
          <w:rFonts w:ascii="黑体" w:eastAsia="黑体" w:hAnsi="黑体" w:cs="宋体"/>
          <w:b/>
          <w:bCs/>
          <w:sz w:val="52"/>
          <w:szCs w:val="52"/>
        </w:rPr>
      </w:pPr>
      <w:r>
        <w:rPr>
          <w:rFonts w:ascii="黑体" w:eastAsia="黑体" w:hAnsi="黑体" w:cs="宋体" w:hint="eastAsia"/>
          <w:b/>
          <w:bCs/>
          <w:sz w:val="52"/>
          <w:szCs w:val="52"/>
        </w:rPr>
        <w:t>缺陷信息</w:t>
      </w:r>
      <w:r w:rsidR="0002222D">
        <w:rPr>
          <w:rFonts w:ascii="黑体" w:eastAsia="黑体" w:hAnsi="黑体" w:cs="宋体" w:hint="eastAsia"/>
          <w:b/>
          <w:bCs/>
          <w:sz w:val="52"/>
          <w:szCs w:val="52"/>
        </w:rPr>
        <w:t>测试报告</w:t>
      </w:r>
    </w:p>
    <w:p w14:paraId="6FA55BB8" w14:textId="77777777" w:rsidR="0002222D" w:rsidRDefault="0002222D" w:rsidP="0002222D"/>
    <w:p w14:paraId="35BCA33F" w14:textId="5B76EA6E" w:rsidR="0002222D" w:rsidRPr="00301353" w:rsidRDefault="0002222D" w:rsidP="0002222D">
      <w:pPr>
        <w:adjustRightInd w:val="0"/>
        <w:snapToGrid w:val="0"/>
        <w:spacing w:afterLines="100" w:after="312" w:line="560" w:lineRule="exact"/>
        <w:jc w:val="center"/>
        <w:rPr>
          <w:rFonts w:ascii="黑体" w:eastAsia="黑体" w:hAnsi="黑体" w:cs="Times New Roman"/>
          <w:szCs w:val="28"/>
        </w:rPr>
      </w:pPr>
      <w:r>
        <w:rPr>
          <w:rFonts w:ascii="黑体" w:eastAsia="黑体" w:hAnsi="黑体" w:cs="Times New Roman" w:hint="eastAsia"/>
          <w:szCs w:val="28"/>
        </w:rPr>
        <w:t>（</w:t>
      </w:r>
      <w:r w:rsidRPr="00301353">
        <w:rPr>
          <w:rFonts w:ascii="黑体" w:eastAsia="黑体" w:hAnsi="黑体" w:cs="Times New Roman" w:hint="eastAsia"/>
          <w:szCs w:val="28"/>
        </w:rPr>
        <w:t>版本号：</w:t>
      </w:r>
      <w:r w:rsidR="007C55E7">
        <w:rPr>
          <w:rFonts w:ascii="黑体" w:eastAsia="黑体" w:hAnsi="黑体" w:cs="Times New Roman" w:hint="eastAsia"/>
          <w:szCs w:val="28"/>
        </w:rPr>
        <w:t>V</w:t>
      </w:r>
      <w:r w:rsidR="007C55E7">
        <w:rPr>
          <w:rFonts w:ascii="黑体" w:eastAsia="黑体" w:hAnsi="黑体" w:cs="Times New Roman"/>
          <w:szCs w:val="28"/>
        </w:rPr>
        <w:t>2</w:t>
      </w:r>
      <w:r w:rsidRPr="00301353">
        <w:rPr>
          <w:rFonts w:ascii="黑体" w:eastAsia="黑体" w:hAnsi="黑体" w:cs="Times New Roman" w:hint="eastAsia"/>
          <w:szCs w:val="28"/>
        </w:rPr>
        <w:t>.0</w:t>
      </w:r>
      <w:r>
        <w:rPr>
          <w:rFonts w:ascii="黑体" w:eastAsia="黑体" w:hAnsi="黑体" w:cs="Times New Roman" w:hint="eastAsia"/>
          <w:szCs w:val="28"/>
        </w:rPr>
        <w:t>）</w:t>
      </w:r>
    </w:p>
    <w:p w14:paraId="20CF760A" w14:textId="77777777" w:rsidR="0002222D" w:rsidRDefault="0002222D" w:rsidP="0002222D">
      <w:pPr>
        <w:spacing w:line="360" w:lineRule="auto"/>
        <w:jc w:val="center"/>
      </w:pPr>
    </w:p>
    <w:p w14:paraId="51F0226B" w14:textId="77777777" w:rsidR="0002222D" w:rsidRDefault="0002222D" w:rsidP="0002222D"/>
    <w:p w14:paraId="046532F9" w14:textId="77777777" w:rsidR="0002222D" w:rsidRDefault="0002222D" w:rsidP="0002222D"/>
    <w:p w14:paraId="3961349A" w14:textId="77777777" w:rsidR="0002222D" w:rsidRDefault="0002222D" w:rsidP="0002222D"/>
    <w:p w14:paraId="612BCFFC" w14:textId="77777777" w:rsidR="0002222D" w:rsidRDefault="0002222D" w:rsidP="0002222D"/>
    <w:p w14:paraId="68D6E0CB" w14:textId="77777777" w:rsidR="0002222D" w:rsidRDefault="0002222D" w:rsidP="0002222D"/>
    <w:p w14:paraId="167ABB51" w14:textId="77777777" w:rsidR="0002222D" w:rsidRDefault="0002222D" w:rsidP="0002222D"/>
    <w:p w14:paraId="7D70D7A8" w14:textId="77777777" w:rsidR="0002222D" w:rsidRDefault="0002222D" w:rsidP="0002222D"/>
    <w:p w14:paraId="6D0E41F0" w14:textId="77777777" w:rsidR="0002222D" w:rsidRDefault="0002222D" w:rsidP="0002222D"/>
    <w:p w14:paraId="57048268" w14:textId="77777777" w:rsidR="0002222D" w:rsidRDefault="0002222D" w:rsidP="0002222D">
      <w:pPr>
        <w:adjustRightInd w:val="0"/>
        <w:snapToGrid w:val="0"/>
        <w:spacing w:afterLines="100" w:after="312" w:line="560" w:lineRule="exact"/>
        <w:jc w:val="center"/>
        <w:rPr>
          <w:rFonts w:ascii="黑体" w:eastAsia="黑体" w:hAnsi="黑体" w:cs="宋体-18030"/>
          <w:color w:val="0D0D0D"/>
          <w:sz w:val="32"/>
        </w:rPr>
      </w:pPr>
    </w:p>
    <w:p w14:paraId="630BB11C" w14:textId="632CADAC" w:rsidR="0002222D" w:rsidRDefault="0002222D" w:rsidP="0002222D">
      <w:pPr>
        <w:adjustRightInd w:val="0"/>
        <w:snapToGrid w:val="0"/>
        <w:spacing w:afterLines="100" w:after="312" w:line="560" w:lineRule="exact"/>
        <w:jc w:val="center"/>
        <w:rPr>
          <w:rFonts w:ascii="黑体" w:eastAsia="黑体" w:hAnsi="黑体" w:cs="宋体-18030"/>
          <w:color w:val="0D0D0D"/>
          <w:sz w:val="32"/>
        </w:rPr>
      </w:pPr>
    </w:p>
    <w:p w14:paraId="440F86F6" w14:textId="77777777" w:rsidR="0002222D" w:rsidRDefault="0002222D" w:rsidP="0002222D">
      <w:pPr>
        <w:adjustRightInd w:val="0"/>
        <w:snapToGrid w:val="0"/>
        <w:spacing w:afterLines="100" w:after="312" w:line="560" w:lineRule="exact"/>
        <w:jc w:val="center"/>
        <w:rPr>
          <w:rFonts w:ascii="黑体" w:eastAsia="黑体" w:hAnsi="黑体" w:cs="宋体-18030"/>
          <w:color w:val="0D0D0D"/>
          <w:sz w:val="32"/>
        </w:rPr>
      </w:pPr>
    </w:p>
    <w:p w14:paraId="52967D80" w14:textId="4C484CBE" w:rsidR="0002222D" w:rsidRPr="00B42D01" w:rsidRDefault="0002222D" w:rsidP="0002222D">
      <w:pPr>
        <w:spacing w:line="400" w:lineRule="exact"/>
        <w:ind w:firstLine="600"/>
        <w:jc w:val="center"/>
        <w:rPr>
          <w:rFonts w:ascii="Verdana" w:eastAsia="黑体" w:hAnsi="Verdana"/>
          <w:color w:val="333333"/>
          <w:sz w:val="30"/>
          <w:szCs w:val="30"/>
        </w:rPr>
      </w:pPr>
      <w:r>
        <w:rPr>
          <w:rFonts w:ascii="Verdana" w:eastAsia="黑体" w:hAnsi="Verdana" w:hint="eastAsia"/>
          <w:color w:val="333333"/>
          <w:sz w:val="30"/>
          <w:szCs w:val="30"/>
        </w:rPr>
        <w:t>移动应用开发技能大赛</w:t>
      </w:r>
    </w:p>
    <w:p w14:paraId="72597AC7" w14:textId="3CED1CF0" w:rsidR="0002222D" w:rsidRPr="00B42D01" w:rsidRDefault="0002222D" w:rsidP="0002222D">
      <w:pPr>
        <w:spacing w:line="400" w:lineRule="exact"/>
        <w:ind w:firstLine="600"/>
        <w:jc w:val="center"/>
        <w:rPr>
          <w:rFonts w:ascii="Verdana" w:eastAsia="黑体" w:hAnsi="Verdana"/>
          <w:color w:val="333333"/>
          <w:sz w:val="30"/>
          <w:szCs w:val="30"/>
        </w:rPr>
      </w:pPr>
      <w:r>
        <w:rPr>
          <w:rFonts w:ascii="Verdana" w:eastAsia="黑体" w:hAnsi="Verdana"/>
          <w:color w:val="333333"/>
          <w:sz w:val="30"/>
          <w:szCs w:val="30"/>
        </w:rPr>
        <w:t>2022</w:t>
      </w:r>
      <w:r>
        <w:rPr>
          <w:rFonts w:ascii="Verdana" w:eastAsia="黑体" w:hAnsi="Verdana" w:hint="eastAsia"/>
          <w:color w:val="333333"/>
          <w:sz w:val="30"/>
          <w:szCs w:val="30"/>
        </w:rPr>
        <w:t>年</w:t>
      </w:r>
      <w:r>
        <w:rPr>
          <w:rFonts w:ascii="Verdana" w:eastAsia="黑体" w:hAnsi="Verdana"/>
          <w:color w:val="333333"/>
          <w:sz w:val="30"/>
          <w:szCs w:val="30"/>
        </w:rPr>
        <w:t>8</w:t>
      </w:r>
      <w:r>
        <w:rPr>
          <w:rFonts w:ascii="Verdana" w:eastAsia="黑体" w:hAnsi="Verdana" w:hint="eastAsia"/>
          <w:color w:val="333333"/>
          <w:sz w:val="30"/>
          <w:szCs w:val="30"/>
        </w:rPr>
        <w:t>月</w:t>
      </w:r>
    </w:p>
    <w:p w14:paraId="549B5382" w14:textId="40CDFCDF" w:rsidR="00556B23" w:rsidRDefault="00556B23"/>
    <w:p w14:paraId="396AC6F6" w14:textId="2477FAF4" w:rsidR="0002222D" w:rsidRDefault="0002222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53831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BCC032" w14:textId="7154FE4B" w:rsidR="00041F09" w:rsidRPr="00041F09" w:rsidRDefault="00041F09" w:rsidP="00041F09">
          <w:pPr>
            <w:pStyle w:val="TOC"/>
            <w:jc w:val="center"/>
            <w:rPr>
              <w:rFonts w:ascii="微软雅黑" w:eastAsia="微软雅黑" w:hAnsi="微软雅黑"/>
              <w:b/>
              <w:color w:val="000000" w:themeColor="text1"/>
            </w:rPr>
          </w:pPr>
          <w:r w:rsidRPr="00041F09">
            <w:rPr>
              <w:rFonts w:ascii="微软雅黑" w:eastAsia="微软雅黑" w:hAnsi="微软雅黑"/>
              <w:b/>
              <w:color w:val="000000" w:themeColor="text1"/>
              <w:lang w:val="zh-CN"/>
            </w:rPr>
            <w:t>目</w:t>
          </w:r>
          <w:r>
            <w:rPr>
              <w:rFonts w:ascii="微软雅黑" w:eastAsia="微软雅黑" w:hAnsi="微软雅黑" w:hint="eastAsia"/>
              <w:b/>
              <w:color w:val="000000" w:themeColor="text1"/>
              <w:lang w:val="zh-CN"/>
            </w:rPr>
            <w:t xml:space="preserve"> </w:t>
          </w:r>
          <w:r w:rsidRPr="00041F09">
            <w:rPr>
              <w:rFonts w:ascii="微软雅黑" w:eastAsia="微软雅黑" w:hAnsi="微软雅黑"/>
              <w:b/>
              <w:color w:val="000000" w:themeColor="text1"/>
              <w:lang w:val="zh-CN"/>
            </w:rPr>
            <w:t>录</w:t>
          </w:r>
        </w:p>
        <w:p w14:paraId="3573C103" w14:textId="7F1521DE" w:rsidR="00041F09" w:rsidRPr="00041F09" w:rsidRDefault="00041F09" w:rsidP="00041F09">
          <w:pPr>
            <w:pStyle w:val="2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041F09">
            <w:rPr>
              <w:sz w:val="24"/>
              <w:szCs w:val="24"/>
            </w:rPr>
            <w:fldChar w:fldCharType="begin"/>
          </w:r>
          <w:r w:rsidRPr="00041F09">
            <w:rPr>
              <w:sz w:val="24"/>
              <w:szCs w:val="24"/>
            </w:rPr>
            <w:instrText xml:space="preserve"> TOC \o "1-3" \h \z \u </w:instrText>
          </w:r>
          <w:r w:rsidRPr="00041F09">
            <w:rPr>
              <w:sz w:val="24"/>
              <w:szCs w:val="24"/>
            </w:rPr>
            <w:fldChar w:fldCharType="separate"/>
          </w:r>
          <w:hyperlink w:anchor="_Toc110085695" w:history="1">
            <w:r w:rsidRPr="00041F09">
              <w:rPr>
                <w:rStyle w:val="ad"/>
                <w:noProof/>
                <w:snapToGrid w:val="0"/>
                <w:sz w:val="24"/>
                <w:szCs w:val="24"/>
              </w:rPr>
              <w:t>一、</w:t>
            </w:r>
            <w:r w:rsidRPr="00041F09">
              <w:rPr>
                <w:rStyle w:val="ad"/>
                <w:noProof/>
                <w:snapToGrid w:val="0"/>
                <w:sz w:val="24"/>
                <w:szCs w:val="24"/>
              </w:rPr>
              <w:t xml:space="preserve"> </w:t>
            </w:r>
            <w:r w:rsidRPr="00041F09">
              <w:rPr>
                <w:rStyle w:val="ad"/>
                <w:noProof/>
                <w:snapToGrid w:val="0"/>
                <w:sz w:val="24"/>
                <w:szCs w:val="24"/>
              </w:rPr>
              <w:t>测试结果</w:t>
            </w:r>
            <w:r w:rsidRPr="00041F09">
              <w:rPr>
                <w:noProof/>
                <w:webHidden/>
                <w:sz w:val="24"/>
                <w:szCs w:val="24"/>
              </w:rPr>
              <w:tab/>
            </w:r>
            <w:r w:rsidRPr="00041F09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1F09">
              <w:rPr>
                <w:noProof/>
                <w:webHidden/>
                <w:sz w:val="24"/>
                <w:szCs w:val="24"/>
              </w:rPr>
              <w:instrText xml:space="preserve"> PAGEREF _Toc110085695 \h </w:instrText>
            </w:r>
            <w:r w:rsidRPr="00041F09">
              <w:rPr>
                <w:noProof/>
                <w:webHidden/>
                <w:sz w:val="24"/>
                <w:szCs w:val="24"/>
              </w:rPr>
            </w:r>
            <w:r w:rsidRPr="00041F0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1F09">
              <w:rPr>
                <w:noProof/>
                <w:webHidden/>
                <w:sz w:val="24"/>
                <w:szCs w:val="24"/>
              </w:rPr>
              <w:t>3</w:t>
            </w:r>
            <w:r w:rsidRPr="00041F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C0504E" w14:textId="265A50B7" w:rsidR="00041F09" w:rsidRPr="00041F09" w:rsidRDefault="005D2BB6" w:rsidP="00041F09">
          <w:pPr>
            <w:pStyle w:val="31"/>
            <w:tabs>
              <w:tab w:val="left" w:pos="147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110085696" w:history="1">
            <w:r w:rsidR="00041F09" w:rsidRPr="00041F09">
              <w:rPr>
                <w:rStyle w:val="ad"/>
                <w:noProof/>
                <w:sz w:val="24"/>
                <w:szCs w:val="24"/>
              </w:rPr>
              <w:t>(</w:t>
            </w:r>
            <w:r w:rsidR="00041F09" w:rsidRPr="00041F09">
              <w:rPr>
                <w:rStyle w:val="ad"/>
                <w:noProof/>
                <w:sz w:val="24"/>
                <w:szCs w:val="24"/>
              </w:rPr>
              <w:t>一</w:t>
            </w:r>
            <w:r w:rsidR="00041F09" w:rsidRPr="00041F09">
              <w:rPr>
                <w:rStyle w:val="ad"/>
                <w:noProof/>
                <w:sz w:val="24"/>
                <w:szCs w:val="24"/>
              </w:rPr>
              <w:t>)</w:t>
            </w:r>
            <w:r w:rsidR="00041F09" w:rsidRPr="00041F09">
              <w:rPr>
                <w:noProof/>
                <w:sz w:val="24"/>
                <w:szCs w:val="24"/>
              </w:rPr>
              <w:tab/>
            </w:r>
            <w:r w:rsidR="00041F09" w:rsidRPr="00041F09">
              <w:rPr>
                <w:rStyle w:val="ad"/>
                <w:b/>
                <w:noProof/>
                <w:sz w:val="24"/>
                <w:szCs w:val="24"/>
              </w:rPr>
              <w:t>缺陷简要描述名称</w:t>
            </w:r>
            <w:r w:rsidR="00041F09" w:rsidRPr="00041F09">
              <w:rPr>
                <w:noProof/>
                <w:webHidden/>
                <w:sz w:val="24"/>
                <w:szCs w:val="24"/>
              </w:rPr>
              <w:tab/>
            </w:r>
            <w:r w:rsidR="00041F09" w:rsidRPr="00041F09">
              <w:rPr>
                <w:noProof/>
                <w:webHidden/>
                <w:sz w:val="24"/>
                <w:szCs w:val="24"/>
              </w:rPr>
              <w:fldChar w:fldCharType="begin"/>
            </w:r>
            <w:r w:rsidR="00041F09" w:rsidRPr="00041F09">
              <w:rPr>
                <w:noProof/>
                <w:webHidden/>
                <w:sz w:val="24"/>
                <w:szCs w:val="24"/>
              </w:rPr>
              <w:instrText xml:space="preserve"> PAGEREF _Toc110085696 \h </w:instrText>
            </w:r>
            <w:r w:rsidR="00041F09" w:rsidRPr="00041F09">
              <w:rPr>
                <w:noProof/>
                <w:webHidden/>
                <w:sz w:val="24"/>
                <w:szCs w:val="24"/>
              </w:rPr>
            </w:r>
            <w:r w:rsidR="00041F09" w:rsidRPr="00041F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1F09" w:rsidRPr="00041F09">
              <w:rPr>
                <w:noProof/>
                <w:webHidden/>
                <w:sz w:val="24"/>
                <w:szCs w:val="24"/>
              </w:rPr>
              <w:t>3</w:t>
            </w:r>
            <w:r w:rsidR="00041F09" w:rsidRPr="00041F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58D5D" w14:textId="77CAA343" w:rsidR="00041F09" w:rsidRPr="00041F09" w:rsidRDefault="005D2BB6" w:rsidP="00041F09">
          <w:pPr>
            <w:pStyle w:val="31"/>
            <w:tabs>
              <w:tab w:val="left" w:pos="147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110085697" w:history="1">
            <w:r w:rsidR="00041F09" w:rsidRPr="00041F09">
              <w:rPr>
                <w:rStyle w:val="ad"/>
                <w:noProof/>
                <w:sz w:val="24"/>
                <w:szCs w:val="24"/>
              </w:rPr>
              <w:t>(</w:t>
            </w:r>
            <w:r w:rsidR="00041F09" w:rsidRPr="00041F09">
              <w:rPr>
                <w:rStyle w:val="ad"/>
                <w:noProof/>
                <w:sz w:val="24"/>
                <w:szCs w:val="24"/>
              </w:rPr>
              <w:t>二</w:t>
            </w:r>
            <w:r w:rsidR="00041F09" w:rsidRPr="00041F09">
              <w:rPr>
                <w:rStyle w:val="ad"/>
                <w:noProof/>
                <w:sz w:val="24"/>
                <w:szCs w:val="24"/>
              </w:rPr>
              <w:t>)</w:t>
            </w:r>
            <w:r w:rsidR="00041F09" w:rsidRPr="00041F09">
              <w:rPr>
                <w:noProof/>
                <w:sz w:val="24"/>
                <w:szCs w:val="24"/>
              </w:rPr>
              <w:tab/>
            </w:r>
            <w:r w:rsidR="00041F09" w:rsidRPr="00041F09">
              <w:rPr>
                <w:rStyle w:val="ad"/>
                <w:b/>
                <w:noProof/>
                <w:sz w:val="24"/>
                <w:szCs w:val="24"/>
              </w:rPr>
              <w:t>缺陷简要描述名称</w:t>
            </w:r>
            <w:r w:rsidR="00041F09" w:rsidRPr="00041F09">
              <w:rPr>
                <w:noProof/>
                <w:webHidden/>
                <w:sz w:val="24"/>
                <w:szCs w:val="24"/>
              </w:rPr>
              <w:tab/>
            </w:r>
            <w:r w:rsidR="00041F09" w:rsidRPr="00041F09">
              <w:rPr>
                <w:noProof/>
                <w:webHidden/>
                <w:sz w:val="24"/>
                <w:szCs w:val="24"/>
              </w:rPr>
              <w:fldChar w:fldCharType="begin"/>
            </w:r>
            <w:r w:rsidR="00041F09" w:rsidRPr="00041F09">
              <w:rPr>
                <w:noProof/>
                <w:webHidden/>
                <w:sz w:val="24"/>
                <w:szCs w:val="24"/>
              </w:rPr>
              <w:instrText xml:space="preserve"> PAGEREF _Toc110085697 \h </w:instrText>
            </w:r>
            <w:r w:rsidR="00041F09" w:rsidRPr="00041F09">
              <w:rPr>
                <w:noProof/>
                <w:webHidden/>
                <w:sz w:val="24"/>
                <w:szCs w:val="24"/>
              </w:rPr>
            </w:r>
            <w:r w:rsidR="00041F09" w:rsidRPr="00041F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1F09" w:rsidRPr="00041F09">
              <w:rPr>
                <w:noProof/>
                <w:webHidden/>
                <w:sz w:val="24"/>
                <w:szCs w:val="24"/>
              </w:rPr>
              <w:t>3</w:t>
            </w:r>
            <w:r w:rsidR="00041F09" w:rsidRPr="00041F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CF823" w14:textId="60225F78" w:rsidR="00041F09" w:rsidRPr="00041F09" w:rsidRDefault="005D2BB6" w:rsidP="00041F09">
          <w:pPr>
            <w:pStyle w:val="31"/>
            <w:tabs>
              <w:tab w:val="left" w:pos="147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110085698" w:history="1">
            <w:r w:rsidR="00041F09" w:rsidRPr="00041F09">
              <w:rPr>
                <w:rStyle w:val="ad"/>
                <w:noProof/>
                <w:sz w:val="24"/>
                <w:szCs w:val="24"/>
              </w:rPr>
              <w:t>(</w:t>
            </w:r>
            <w:r w:rsidR="00041F09" w:rsidRPr="00041F09">
              <w:rPr>
                <w:rStyle w:val="ad"/>
                <w:noProof/>
                <w:sz w:val="24"/>
                <w:szCs w:val="24"/>
              </w:rPr>
              <w:t>三</w:t>
            </w:r>
            <w:r w:rsidR="00041F09" w:rsidRPr="00041F09">
              <w:rPr>
                <w:rStyle w:val="ad"/>
                <w:noProof/>
                <w:sz w:val="24"/>
                <w:szCs w:val="24"/>
              </w:rPr>
              <w:t>)</w:t>
            </w:r>
            <w:r w:rsidR="00041F09" w:rsidRPr="00041F09">
              <w:rPr>
                <w:noProof/>
                <w:sz w:val="24"/>
                <w:szCs w:val="24"/>
              </w:rPr>
              <w:tab/>
            </w:r>
            <w:r w:rsidR="00041F09" w:rsidRPr="00041F09">
              <w:rPr>
                <w:rStyle w:val="ad"/>
                <w:b/>
                <w:noProof/>
                <w:sz w:val="24"/>
                <w:szCs w:val="24"/>
              </w:rPr>
              <w:t>点击紧急调度功能，查看选择在线医生在线查房功能，无法非配医生</w:t>
            </w:r>
            <w:r w:rsidR="00041F09" w:rsidRPr="00041F09">
              <w:rPr>
                <w:noProof/>
                <w:webHidden/>
                <w:sz w:val="24"/>
                <w:szCs w:val="24"/>
              </w:rPr>
              <w:tab/>
            </w:r>
            <w:r w:rsidR="00041F09" w:rsidRPr="00041F09">
              <w:rPr>
                <w:noProof/>
                <w:webHidden/>
                <w:sz w:val="24"/>
                <w:szCs w:val="24"/>
              </w:rPr>
              <w:fldChar w:fldCharType="begin"/>
            </w:r>
            <w:r w:rsidR="00041F09" w:rsidRPr="00041F09">
              <w:rPr>
                <w:noProof/>
                <w:webHidden/>
                <w:sz w:val="24"/>
                <w:szCs w:val="24"/>
              </w:rPr>
              <w:instrText xml:space="preserve"> PAGEREF _Toc110085698 \h </w:instrText>
            </w:r>
            <w:r w:rsidR="00041F09" w:rsidRPr="00041F09">
              <w:rPr>
                <w:noProof/>
                <w:webHidden/>
                <w:sz w:val="24"/>
                <w:szCs w:val="24"/>
              </w:rPr>
            </w:r>
            <w:r w:rsidR="00041F09" w:rsidRPr="00041F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41F09" w:rsidRPr="00041F09">
              <w:rPr>
                <w:noProof/>
                <w:webHidden/>
                <w:sz w:val="24"/>
                <w:szCs w:val="24"/>
              </w:rPr>
              <w:t>3</w:t>
            </w:r>
            <w:r w:rsidR="00041F09" w:rsidRPr="00041F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5FBFA" w14:textId="21B55789" w:rsidR="00041F09" w:rsidRDefault="00041F09" w:rsidP="00041F09">
          <w:pPr>
            <w:spacing w:line="360" w:lineRule="auto"/>
          </w:pPr>
          <w:r w:rsidRPr="00041F09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06129F2C" w14:textId="2139D59D" w:rsidR="00041F09" w:rsidRDefault="00041F09">
      <w:pPr>
        <w:widowControl/>
        <w:jc w:val="left"/>
        <w:rPr>
          <w:rFonts w:ascii="Times New Roman" w:eastAsia="仿宋" w:hAnsi="Times New Roman" w:cs="Times New Roman"/>
          <w:b/>
          <w:snapToGrid w:val="0"/>
          <w:sz w:val="28"/>
          <w:szCs w:val="36"/>
        </w:rPr>
      </w:pPr>
    </w:p>
    <w:p w14:paraId="1221F8D4" w14:textId="77777777" w:rsidR="00041F09" w:rsidRDefault="00041F09">
      <w:pPr>
        <w:widowControl/>
        <w:jc w:val="left"/>
        <w:rPr>
          <w:rFonts w:ascii="Times New Roman" w:eastAsia="仿宋" w:hAnsi="Times New Roman" w:cs="Times New Roman"/>
          <w:b/>
          <w:snapToGrid w:val="0"/>
          <w:sz w:val="28"/>
          <w:szCs w:val="36"/>
        </w:rPr>
      </w:pPr>
      <w:bookmarkStart w:id="0" w:name="_Toc110085695"/>
      <w:r>
        <w:rPr>
          <w:snapToGrid w:val="0"/>
        </w:rPr>
        <w:br w:type="page"/>
      </w:r>
    </w:p>
    <w:p w14:paraId="0AC2A42A" w14:textId="40FF02FA" w:rsidR="00580967" w:rsidRPr="00533855" w:rsidRDefault="00932BBD" w:rsidP="00580967">
      <w:pPr>
        <w:pStyle w:val="a9"/>
        <w:numPr>
          <w:ilvl w:val="0"/>
          <w:numId w:val="4"/>
        </w:numPr>
        <w:spacing w:line="360" w:lineRule="auto"/>
        <w:ind w:firstLine="562"/>
        <w:outlineLvl w:val="1"/>
        <w:rPr>
          <w:snapToGrid w:val="0"/>
        </w:rPr>
      </w:pPr>
      <w:r w:rsidRPr="00533855">
        <w:rPr>
          <w:rFonts w:hint="eastAsia"/>
          <w:snapToGrid w:val="0"/>
        </w:rPr>
        <w:lastRenderedPageBreak/>
        <w:t>测试结果</w:t>
      </w:r>
      <w:bookmarkEnd w:id="0"/>
    </w:p>
    <w:p w14:paraId="68208AF0" w14:textId="2A68DF2B" w:rsidR="00580967" w:rsidRPr="00444F85" w:rsidRDefault="009A6787" w:rsidP="00580967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b/>
        </w:rPr>
        <w:t>城市地铁模块线路查询功能缺失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3"/>
        <w:gridCol w:w="6803"/>
      </w:tblGrid>
      <w:tr w:rsidR="00444F85" w14:paraId="6B48249E" w14:textId="77777777" w:rsidTr="009A6787">
        <w:trPr>
          <w:trHeight w:val="192"/>
        </w:trPr>
        <w:tc>
          <w:tcPr>
            <w:tcW w:w="1493" w:type="dxa"/>
          </w:tcPr>
          <w:p w14:paraId="2698130F" w14:textId="77777777" w:rsidR="00444F85" w:rsidRPr="00205843" w:rsidRDefault="00444F85" w:rsidP="00752AD9">
            <w:pPr>
              <w:rPr>
                <w:b/>
              </w:rPr>
            </w:pPr>
            <w:r w:rsidRPr="00205843">
              <w:rPr>
                <w:b/>
              </w:rPr>
              <w:t>缺陷编号</w:t>
            </w:r>
          </w:p>
        </w:tc>
        <w:tc>
          <w:tcPr>
            <w:tcW w:w="6803" w:type="dxa"/>
          </w:tcPr>
          <w:p w14:paraId="331FF008" w14:textId="152BA56B" w:rsidR="00444F85" w:rsidRDefault="00444F85" w:rsidP="009A6787"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444F85" w14:paraId="3D7BC20A" w14:textId="77777777" w:rsidTr="009A6787">
        <w:trPr>
          <w:trHeight w:val="120"/>
        </w:trPr>
        <w:tc>
          <w:tcPr>
            <w:tcW w:w="1493" w:type="dxa"/>
          </w:tcPr>
          <w:p w14:paraId="49B1A6B4" w14:textId="77777777" w:rsidR="00444F85" w:rsidRPr="00205843" w:rsidRDefault="00444F85" w:rsidP="00752AD9">
            <w:pPr>
              <w:rPr>
                <w:b/>
              </w:rPr>
            </w:pPr>
            <w:r w:rsidRPr="00205843">
              <w:rPr>
                <w:b/>
              </w:rPr>
              <w:t>缺陷简要描述</w:t>
            </w:r>
          </w:p>
        </w:tc>
        <w:tc>
          <w:tcPr>
            <w:tcW w:w="6803" w:type="dxa"/>
          </w:tcPr>
          <w:p w14:paraId="3F55110C" w14:textId="54E28ACB" w:rsidR="00444F85" w:rsidRDefault="009A6787" w:rsidP="00752AD9">
            <w:r>
              <w:rPr>
                <w:rFonts w:hint="eastAsia"/>
              </w:rPr>
              <w:t>城市地铁模块，地铁查询页面没有模糊查询</w:t>
            </w:r>
          </w:p>
        </w:tc>
      </w:tr>
      <w:tr w:rsidR="00444F85" w14:paraId="4A5D752A" w14:textId="77777777" w:rsidTr="009A6787">
        <w:trPr>
          <w:trHeight w:val="120"/>
        </w:trPr>
        <w:tc>
          <w:tcPr>
            <w:tcW w:w="1493" w:type="dxa"/>
          </w:tcPr>
          <w:p w14:paraId="4FCFDAD0" w14:textId="77777777" w:rsidR="00444F85" w:rsidRPr="00205843" w:rsidRDefault="00444F85" w:rsidP="00752AD9">
            <w:pPr>
              <w:rPr>
                <w:b/>
              </w:rPr>
            </w:pPr>
            <w:r w:rsidRPr="00205843">
              <w:rPr>
                <w:b/>
              </w:rPr>
              <w:t>缺陷重现步骤</w:t>
            </w:r>
          </w:p>
        </w:tc>
        <w:tc>
          <w:tcPr>
            <w:tcW w:w="6803" w:type="dxa"/>
          </w:tcPr>
          <w:p w14:paraId="1361A5D7" w14:textId="77777777" w:rsidR="00444F85" w:rsidRDefault="009A6787" w:rsidP="00752AD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用户登录进入智慧城市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，点击城市地铁入口进入城市地铁模块</w:t>
            </w:r>
          </w:p>
          <w:p w14:paraId="5FA26B71" w14:textId="77777777" w:rsidR="009A6787" w:rsidRDefault="009A6787" w:rsidP="00752AD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在输入框输入如：建国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进行搜索</w:t>
            </w:r>
          </w:p>
          <w:p w14:paraId="740A4DF4" w14:textId="530DE7C1" w:rsidR="009A6787" w:rsidRDefault="009A6787" w:rsidP="00752AD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没有显示相应的搜索内容</w:t>
            </w:r>
          </w:p>
        </w:tc>
      </w:tr>
      <w:tr w:rsidR="00444F85" w14:paraId="7AB99EE5" w14:textId="77777777" w:rsidTr="009A6787">
        <w:tc>
          <w:tcPr>
            <w:tcW w:w="1493" w:type="dxa"/>
          </w:tcPr>
          <w:p w14:paraId="7E6498E8" w14:textId="77777777" w:rsidR="00444F85" w:rsidRPr="00205843" w:rsidRDefault="00444F85" w:rsidP="00752AD9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严重</w:t>
            </w:r>
            <w:r w:rsidRPr="00205843">
              <w:rPr>
                <w:b/>
              </w:rPr>
              <w:t>程度</w:t>
            </w:r>
          </w:p>
        </w:tc>
        <w:tc>
          <w:tcPr>
            <w:tcW w:w="6803" w:type="dxa"/>
          </w:tcPr>
          <w:p w14:paraId="744AF583" w14:textId="2D15FBE2" w:rsidR="00444F85" w:rsidRDefault="00444F85" w:rsidP="00752AD9">
            <w:r>
              <w:t xml:space="preserve">   </w:t>
            </w:r>
            <w:r w:rsidR="009A6787">
              <w:rPr>
                <w:rFonts w:hint="eastAsia"/>
              </w:rPr>
              <w:t>严重</w:t>
            </w:r>
            <w:r>
              <w:t xml:space="preserve">                        </w:t>
            </w:r>
            <w:r>
              <w:t>等级分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（致命、严重、一般、提示）</w:t>
            </w:r>
          </w:p>
        </w:tc>
      </w:tr>
      <w:tr w:rsidR="00444F85" w14:paraId="371600C9" w14:textId="77777777" w:rsidTr="009A6787">
        <w:tc>
          <w:tcPr>
            <w:tcW w:w="1493" w:type="dxa"/>
          </w:tcPr>
          <w:p w14:paraId="3E119E38" w14:textId="77777777" w:rsidR="00444F85" w:rsidRPr="00205843" w:rsidRDefault="00444F85" w:rsidP="00752AD9">
            <w:pPr>
              <w:rPr>
                <w:b/>
              </w:rPr>
            </w:pPr>
            <w:r w:rsidRPr="00205843">
              <w:rPr>
                <w:b/>
              </w:rPr>
              <w:t>涉及功能模块</w:t>
            </w:r>
          </w:p>
        </w:tc>
        <w:tc>
          <w:tcPr>
            <w:tcW w:w="6803" w:type="dxa"/>
          </w:tcPr>
          <w:p w14:paraId="44EF9AE4" w14:textId="5BB8BA18" w:rsidR="00444F85" w:rsidRDefault="009A6787" w:rsidP="00752AD9">
            <w:r>
              <w:rPr>
                <w:rFonts w:hint="eastAsia"/>
              </w:rPr>
              <w:t>城市地铁</w:t>
            </w:r>
          </w:p>
        </w:tc>
      </w:tr>
      <w:tr w:rsidR="00444F85" w14:paraId="227FF051" w14:textId="77777777" w:rsidTr="009A6787">
        <w:tc>
          <w:tcPr>
            <w:tcW w:w="1493" w:type="dxa"/>
          </w:tcPr>
          <w:p w14:paraId="6228DE55" w14:textId="77777777" w:rsidR="00444F85" w:rsidRPr="00205843" w:rsidRDefault="00444F85" w:rsidP="00752AD9">
            <w:pPr>
              <w:rPr>
                <w:b/>
              </w:rPr>
            </w:pPr>
            <w:r w:rsidRPr="00205843">
              <w:rPr>
                <w:b/>
              </w:rPr>
              <w:t>缺陷分析原因</w:t>
            </w:r>
          </w:p>
        </w:tc>
        <w:tc>
          <w:tcPr>
            <w:tcW w:w="6803" w:type="dxa"/>
          </w:tcPr>
          <w:p w14:paraId="54E64F60" w14:textId="35B57FEE" w:rsidR="00444F85" w:rsidRDefault="009A6787" w:rsidP="00752AD9">
            <w:r>
              <w:rPr>
                <w:rFonts w:hint="eastAsia"/>
              </w:rPr>
              <w:t>搜索功能没有进行模糊查询</w:t>
            </w:r>
          </w:p>
        </w:tc>
      </w:tr>
      <w:tr w:rsidR="00444F85" w14:paraId="382B63CC" w14:textId="77777777" w:rsidTr="009A6787">
        <w:tc>
          <w:tcPr>
            <w:tcW w:w="1493" w:type="dxa"/>
            <w:vAlign w:val="center"/>
          </w:tcPr>
          <w:p w14:paraId="2133101F" w14:textId="77777777" w:rsidR="00444F85" w:rsidRPr="00205843" w:rsidRDefault="00444F85" w:rsidP="00752AD9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图示</w:t>
            </w:r>
          </w:p>
        </w:tc>
        <w:tc>
          <w:tcPr>
            <w:tcW w:w="6803" w:type="dxa"/>
          </w:tcPr>
          <w:p w14:paraId="4E69A25D" w14:textId="558BC91B" w:rsidR="009A6787" w:rsidRDefault="00444F85" w:rsidP="00752A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9A6787">
              <w:rPr>
                <w:noProof/>
              </w:rPr>
              <w:drawing>
                <wp:inline distT="0" distB="0" distL="0" distR="0" wp14:anchorId="705E2D9A" wp14:editId="67E191C9">
                  <wp:extent cx="1015383" cy="17049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376" cy="172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  <w:r w:rsidR="009A6787">
              <w:rPr>
                <w:noProof/>
              </w:rPr>
              <w:drawing>
                <wp:inline distT="0" distB="0" distL="0" distR="0" wp14:anchorId="6EAEE686" wp14:editId="3FAFE790">
                  <wp:extent cx="1015645" cy="1695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073" cy="172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E2DAF" w14:textId="76484AC7" w:rsidR="00444F85" w:rsidRDefault="00444F85" w:rsidP="00752AD9">
            <w:r>
              <w:rPr>
                <w:rFonts w:hint="eastAsia"/>
                <w:b/>
              </w:rPr>
              <w:t>注：裁剪截图，每页放置两个缺陷</w:t>
            </w:r>
          </w:p>
        </w:tc>
      </w:tr>
    </w:tbl>
    <w:p w14:paraId="43C6CD50" w14:textId="649BC7D1" w:rsidR="009A6787" w:rsidRPr="00444F85" w:rsidRDefault="009A6787" w:rsidP="009A6787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b/>
        </w:rPr>
        <w:t>城市地铁线路详情页面站点没有高亮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5"/>
        <w:gridCol w:w="6811"/>
      </w:tblGrid>
      <w:tr w:rsidR="009A6787" w14:paraId="4C8F3974" w14:textId="77777777" w:rsidTr="00F34D5B">
        <w:trPr>
          <w:trHeight w:val="192"/>
        </w:trPr>
        <w:tc>
          <w:tcPr>
            <w:tcW w:w="1526" w:type="dxa"/>
          </w:tcPr>
          <w:p w14:paraId="3CBF58AB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缺陷编号</w:t>
            </w:r>
          </w:p>
        </w:tc>
        <w:tc>
          <w:tcPr>
            <w:tcW w:w="6996" w:type="dxa"/>
          </w:tcPr>
          <w:p w14:paraId="13B97376" w14:textId="0979263B" w:rsidR="009A6787" w:rsidRDefault="009A6787" w:rsidP="00F34D5B">
            <w:r>
              <w:rPr>
                <w:rFonts w:hint="eastAsia"/>
              </w:rPr>
              <w:t>0</w:t>
            </w:r>
            <w:r>
              <w:t>02</w:t>
            </w:r>
          </w:p>
        </w:tc>
      </w:tr>
      <w:tr w:rsidR="009A6787" w14:paraId="25E525EA" w14:textId="77777777" w:rsidTr="00F34D5B">
        <w:trPr>
          <w:trHeight w:val="120"/>
        </w:trPr>
        <w:tc>
          <w:tcPr>
            <w:tcW w:w="1526" w:type="dxa"/>
          </w:tcPr>
          <w:p w14:paraId="2D9BEAD6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缺陷简要描述</w:t>
            </w:r>
          </w:p>
        </w:tc>
        <w:tc>
          <w:tcPr>
            <w:tcW w:w="6996" w:type="dxa"/>
          </w:tcPr>
          <w:p w14:paraId="518CE976" w14:textId="19F4ECDE" w:rsidR="009A6787" w:rsidRDefault="009A6787" w:rsidP="00F34D5B">
            <w:r>
              <w:rPr>
                <w:rFonts w:hint="eastAsia"/>
              </w:rPr>
              <w:t>城市地铁模块，线路站点信息当前站点没有高亮</w:t>
            </w:r>
          </w:p>
        </w:tc>
      </w:tr>
      <w:tr w:rsidR="009A6787" w14:paraId="708AF30C" w14:textId="77777777" w:rsidTr="00F34D5B">
        <w:trPr>
          <w:trHeight w:val="120"/>
        </w:trPr>
        <w:tc>
          <w:tcPr>
            <w:tcW w:w="1526" w:type="dxa"/>
          </w:tcPr>
          <w:p w14:paraId="62EC57E0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缺陷重现步骤</w:t>
            </w:r>
          </w:p>
        </w:tc>
        <w:tc>
          <w:tcPr>
            <w:tcW w:w="6996" w:type="dxa"/>
          </w:tcPr>
          <w:p w14:paraId="783ABBDE" w14:textId="77777777" w:rsidR="009A6787" w:rsidRDefault="009A6787" w:rsidP="009A6787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用户登录进入智慧城市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，点击城市地铁入口进入城市地铁模块</w:t>
            </w:r>
          </w:p>
          <w:p w14:paraId="0D546AAE" w14:textId="77777777" w:rsidR="009A6787" w:rsidRDefault="009A6787" w:rsidP="009A6787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选择如：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进入线路详情页</w:t>
            </w:r>
          </w:p>
          <w:p w14:paraId="1FF40C5C" w14:textId="571CD194" w:rsidR="009A6787" w:rsidRDefault="009A6787" w:rsidP="009A6787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查看站点信息列表</w:t>
            </w:r>
          </w:p>
        </w:tc>
      </w:tr>
      <w:tr w:rsidR="009A6787" w14:paraId="0EF55EBB" w14:textId="77777777" w:rsidTr="00F34D5B">
        <w:tc>
          <w:tcPr>
            <w:tcW w:w="1526" w:type="dxa"/>
          </w:tcPr>
          <w:p w14:paraId="1D9AF418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严重</w:t>
            </w:r>
            <w:r w:rsidRPr="00205843">
              <w:rPr>
                <w:b/>
              </w:rPr>
              <w:t>程度</w:t>
            </w:r>
          </w:p>
        </w:tc>
        <w:tc>
          <w:tcPr>
            <w:tcW w:w="6996" w:type="dxa"/>
          </w:tcPr>
          <w:p w14:paraId="5C930360" w14:textId="5A4BCA99" w:rsidR="009A6787" w:rsidRDefault="009A6787" w:rsidP="00F34D5B">
            <w:r>
              <w:t xml:space="preserve">  </w:t>
            </w:r>
            <w:r>
              <w:rPr>
                <w:rFonts w:hint="eastAsia"/>
              </w:rPr>
              <w:t>严重</w:t>
            </w:r>
            <w:r>
              <w:t xml:space="preserve">                         </w:t>
            </w:r>
            <w:r>
              <w:t>等级分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（致命、严重、一般、提示）</w:t>
            </w:r>
          </w:p>
        </w:tc>
      </w:tr>
      <w:tr w:rsidR="009A6787" w14:paraId="4305E3FB" w14:textId="77777777" w:rsidTr="00F34D5B">
        <w:tc>
          <w:tcPr>
            <w:tcW w:w="1526" w:type="dxa"/>
          </w:tcPr>
          <w:p w14:paraId="763FF223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涉及功能模块</w:t>
            </w:r>
          </w:p>
        </w:tc>
        <w:tc>
          <w:tcPr>
            <w:tcW w:w="6996" w:type="dxa"/>
          </w:tcPr>
          <w:p w14:paraId="0E39307D" w14:textId="67B34386" w:rsidR="009A6787" w:rsidRDefault="009A6787" w:rsidP="00F34D5B">
            <w:r>
              <w:rPr>
                <w:rFonts w:hint="eastAsia"/>
              </w:rPr>
              <w:t>城市地铁</w:t>
            </w:r>
          </w:p>
        </w:tc>
      </w:tr>
      <w:tr w:rsidR="009A6787" w14:paraId="74CA3BD2" w14:textId="77777777" w:rsidTr="00F34D5B">
        <w:tc>
          <w:tcPr>
            <w:tcW w:w="1526" w:type="dxa"/>
          </w:tcPr>
          <w:p w14:paraId="5407F357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缺陷分析原因</w:t>
            </w:r>
          </w:p>
        </w:tc>
        <w:tc>
          <w:tcPr>
            <w:tcW w:w="6996" w:type="dxa"/>
          </w:tcPr>
          <w:p w14:paraId="500F44AB" w14:textId="3C6A95A3" w:rsidR="009A6787" w:rsidRDefault="009A6787" w:rsidP="00F34D5B">
            <w:r>
              <w:rPr>
                <w:rFonts w:hint="eastAsia"/>
              </w:rPr>
              <w:t>站点信息没有用鲜艳颜色标注</w:t>
            </w:r>
          </w:p>
        </w:tc>
      </w:tr>
      <w:tr w:rsidR="009A6787" w14:paraId="5DF326C9" w14:textId="77777777" w:rsidTr="00F34D5B">
        <w:tc>
          <w:tcPr>
            <w:tcW w:w="1526" w:type="dxa"/>
            <w:vAlign w:val="center"/>
          </w:tcPr>
          <w:p w14:paraId="0D65D01E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图示</w:t>
            </w:r>
          </w:p>
        </w:tc>
        <w:tc>
          <w:tcPr>
            <w:tcW w:w="6996" w:type="dxa"/>
          </w:tcPr>
          <w:p w14:paraId="78A54DFC" w14:textId="06EA9965" w:rsidR="009A6787" w:rsidRDefault="009A6787" w:rsidP="00F34D5B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10B6745" wp14:editId="7EC8137F">
                  <wp:extent cx="1152850" cy="1924493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633" cy="193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</w:p>
          <w:p w14:paraId="15EDC6DF" w14:textId="4D9F7055" w:rsidR="009A6787" w:rsidRDefault="009A6787" w:rsidP="00F34D5B">
            <w:r>
              <w:rPr>
                <w:rFonts w:hint="eastAsia"/>
                <w:b/>
              </w:rPr>
              <w:t>注：裁剪截图，每页放置两个缺陷</w:t>
            </w:r>
          </w:p>
        </w:tc>
      </w:tr>
    </w:tbl>
    <w:p w14:paraId="65601805" w14:textId="0B24C1CE" w:rsidR="000B219A" w:rsidRDefault="000B219A" w:rsidP="00CE2EA6"/>
    <w:p w14:paraId="31C4A497" w14:textId="6EB20FF2" w:rsidR="009A6787" w:rsidRPr="00444F85" w:rsidRDefault="009A6787" w:rsidP="009A6787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b/>
        </w:rPr>
        <w:lastRenderedPageBreak/>
        <w:t>生活缴费缴纳税费页面信息缺失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6"/>
        <w:gridCol w:w="6810"/>
      </w:tblGrid>
      <w:tr w:rsidR="009A6787" w14:paraId="55757D2C" w14:textId="77777777" w:rsidTr="00F34D5B">
        <w:trPr>
          <w:trHeight w:val="192"/>
        </w:trPr>
        <w:tc>
          <w:tcPr>
            <w:tcW w:w="1526" w:type="dxa"/>
          </w:tcPr>
          <w:p w14:paraId="5FEB04BA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缺陷编号</w:t>
            </w:r>
          </w:p>
        </w:tc>
        <w:tc>
          <w:tcPr>
            <w:tcW w:w="6996" w:type="dxa"/>
          </w:tcPr>
          <w:p w14:paraId="56214589" w14:textId="4AD49084" w:rsidR="009A6787" w:rsidRDefault="009A6787" w:rsidP="009A6787">
            <w:r>
              <w:rPr>
                <w:rFonts w:hint="eastAsia"/>
              </w:rPr>
              <w:t>0</w:t>
            </w:r>
            <w:r>
              <w:t>03</w:t>
            </w:r>
          </w:p>
        </w:tc>
      </w:tr>
      <w:tr w:rsidR="009A6787" w14:paraId="5A9E853C" w14:textId="77777777" w:rsidTr="00F34D5B">
        <w:trPr>
          <w:trHeight w:val="120"/>
        </w:trPr>
        <w:tc>
          <w:tcPr>
            <w:tcW w:w="1526" w:type="dxa"/>
          </w:tcPr>
          <w:p w14:paraId="174FEA1D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缺陷简要描述</w:t>
            </w:r>
          </w:p>
        </w:tc>
        <w:tc>
          <w:tcPr>
            <w:tcW w:w="6996" w:type="dxa"/>
          </w:tcPr>
          <w:p w14:paraId="6FD507F0" w14:textId="659655E1" w:rsidR="009A6787" w:rsidRDefault="00B9166C" w:rsidP="00F34D5B">
            <w:r>
              <w:rPr>
                <w:rFonts w:hint="eastAsia"/>
              </w:rPr>
              <w:t>生活缴费模块，缴纳水费页面没有显示相应的欠费信息</w:t>
            </w:r>
          </w:p>
        </w:tc>
      </w:tr>
      <w:tr w:rsidR="009A6787" w14:paraId="052A3927" w14:textId="77777777" w:rsidTr="00F34D5B">
        <w:trPr>
          <w:trHeight w:val="120"/>
        </w:trPr>
        <w:tc>
          <w:tcPr>
            <w:tcW w:w="1526" w:type="dxa"/>
          </w:tcPr>
          <w:p w14:paraId="0E6A432A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缺陷重现步骤</w:t>
            </w:r>
          </w:p>
        </w:tc>
        <w:tc>
          <w:tcPr>
            <w:tcW w:w="6996" w:type="dxa"/>
          </w:tcPr>
          <w:p w14:paraId="4EBAE8A9" w14:textId="09A36977" w:rsidR="009A6787" w:rsidRDefault="009A6787" w:rsidP="009A6787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用户登录进入智慧城市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，点击</w:t>
            </w:r>
            <w:r w:rsidR="001A61BB">
              <w:rPr>
                <w:rFonts w:hint="eastAsia"/>
              </w:rPr>
              <w:t>生活缴费</w:t>
            </w:r>
            <w:r>
              <w:rPr>
                <w:rFonts w:hint="eastAsia"/>
              </w:rPr>
              <w:t>入口进入</w:t>
            </w:r>
            <w:r w:rsidR="00B9166C">
              <w:rPr>
                <w:rFonts w:hint="eastAsia"/>
              </w:rPr>
              <w:t>生活缴费</w:t>
            </w:r>
            <w:r>
              <w:rPr>
                <w:rFonts w:hint="eastAsia"/>
              </w:rPr>
              <w:t>模块</w:t>
            </w:r>
          </w:p>
          <w:p w14:paraId="5CFFCFEB" w14:textId="77777777" w:rsidR="009A6787" w:rsidRDefault="009A6787" w:rsidP="009A6787">
            <w:pPr>
              <w:pStyle w:val="a8"/>
              <w:ind w:left="360" w:firstLineChars="0" w:firstLine="0"/>
            </w:pPr>
            <w:r>
              <w:t xml:space="preserve">2. </w:t>
            </w:r>
            <w:r w:rsidR="00B9166C">
              <w:rPr>
                <w:rFonts w:hint="eastAsia"/>
              </w:rPr>
              <w:t>点击水费，进入水费缴纳页面</w:t>
            </w:r>
          </w:p>
          <w:p w14:paraId="1D9F591C" w14:textId="0230BF6E" w:rsidR="00B9166C" w:rsidRPr="009A6787" w:rsidRDefault="00B9166C" w:rsidP="009A6787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没有显示可查看的水费欠费信息</w:t>
            </w:r>
          </w:p>
        </w:tc>
      </w:tr>
      <w:tr w:rsidR="009A6787" w14:paraId="4AADCCC9" w14:textId="77777777" w:rsidTr="00F34D5B">
        <w:tc>
          <w:tcPr>
            <w:tcW w:w="1526" w:type="dxa"/>
          </w:tcPr>
          <w:p w14:paraId="3FDF4690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严重</w:t>
            </w:r>
            <w:r w:rsidRPr="00205843">
              <w:rPr>
                <w:b/>
              </w:rPr>
              <w:t>程度</w:t>
            </w:r>
          </w:p>
        </w:tc>
        <w:tc>
          <w:tcPr>
            <w:tcW w:w="6996" w:type="dxa"/>
          </w:tcPr>
          <w:p w14:paraId="73A2E165" w14:textId="7DF482F1" w:rsidR="009A6787" w:rsidRDefault="009A6787" w:rsidP="00F34D5B">
            <w:r>
              <w:t xml:space="preserve">  </w:t>
            </w:r>
            <w:r w:rsidR="00B9166C">
              <w:rPr>
                <w:rFonts w:hint="eastAsia"/>
              </w:rPr>
              <w:t>严重</w:t>
            </w:r>
            <w:r>
              <w:t xml:space="preserve">                         </w:t>
            </w:r>
            <w:r>
              <w:t>等级分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（致命、严重、一般、提示）</w:t>
            </w:r>
          </w:p>
        </w:tc>
      </w:tr>
      <w:tr w:rsidR="009A6787" w14:paraId="1F389F5F" w14:textId="77777777" w:rsidTr="00F34D5B">
        <w:tc>
          <w:tcPr>
            <w:tcW w:w="1526" w:type="dxa"/>
          </w:tcPr>
          <w:p w14:paraId="089626D8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涉及功能模块</w:t>
            </w:r>
          </w:p>
        </w:tc>
        <w:tc>
          <w:tcPr>
            <w:tcW w:w="6996" w:type="dxa"/>
          </w:tcPr>
          <w:p w14:paraId="035CEE8F" w14:textId="27980C2E" w:rsidR="009A6787" w:rsidRDefault="00B9166C" w:rsidP="00F34D5B">
            <w:r>
              <w:rPr>
                <w:rFonts w:hint="eastAsia"/>
              </w:rPr>
              <w:t>生活缴费</w:t>
            </w:r>
          </w:p>
        </w:tc>
      </w:tr>
      <w:tr w:rsidR="009A6787" w14:paraId="71058E38" w14:textId="77777777" w:rsidTr="00F34D5B">
        <w:tc>
          <w:tcPr>
            <w:tcW w:w="1526" w:type="dxa"/>
          </w:tcPr>
          <w:p w14:paraId="5A46B48F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缺陷分析原因</w:t>
            </w:r>
          </w:p>
        </w:tc>
        <w:tc>
          <w:tcPr>
            <w:tcW w:w="6996" w:type="dxa"/>
          </w:tcPr>
          <w:p w14:paraId="6589C2DD" w14:textId="22195AE9" w:rsidR="009A6787" w:rsidRDefault="00B9166C" w:rsidP="00F34D5B">
            <w:r>
              <w:rPr>
                <w:rFonts w:hint="eastAsia"/>
              </w:rPr>
              <w:t>数据显示不全，功能缺失</w:t>
            </w:r>
          </w:p>
        </w:tc>
      </w:tr>
      <w:tr w:rsidR="009A6787" w14:paraId="319DD236" w14:textId="77777777" w:rsidTr="00F34D5B">
        <w:tc>
          <w:tcPr>
            <w:tcW w:w="1526" w:type="dxa"/>
            <w:vAlign w:val="center"/>
          </w:tcPr>
          <w:p w14:paraId="7D2DF6CC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图示</w:t>
            </w:r>
          </w:p>
        </w:tc>
        <w:tc>
          <w:tcPr>
            <w:tcW w:w="6996" w:type="dxa"/>
          </w:tcPr>
          <w:p w14:paraId="6761E512" w14:textId="66302C7F" w:rsidR="009A6787" w:rsidRDefault="009A6787" w:rsidP="00F34D5B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27E6F7" wp14:editId="61B6F654">
                  <wp:extent cx="1044204" cy="1765005"/>
                  <wp:effectExtent l="0" t="0" r="381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8" cy="178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注：裁剪截图，每页放置两个缺陷</w:t>
            </w:r>
          </w:p>
        </w:tc>
      </w:tr>
    </w:tbl>
    <w:p w14:paraId="1C2BAA4B" w14:textId="4E076FCD" w:rsidR="009A6787" w:rsidRDefault="009A6787" w:rsidP="00CE2EA6"/>
    <w:p w14:paraId="4F94C36B" w14:textId="33C2E6A2" w:rsidR="009A6787" w:rsidRPr="00444F85" w:rsidRDefault="00B9166C" w:rsidP="009A6787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b/>
        </w:rPr>
        <w:t>新闻评论没有按最新时间排序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3"/>
        <w:gridCol w:w="6813"/>
      </w:tblGrid>
      <w:tr w:rsidR="009A6787" w14:paraId="27C2A059" w14:textId="77777777" w:rsidTr="00F34D5B">
        <w:trPr>
          <w:trHeight w:val="192"/>
        </w:trPr>
        <w:tc>
          <w:tcPr>
            <w:tcW w:w="1526" w:type="dxa"/>
          </w:tcPr>
          <w:p w14:paraId="1919BED8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缺陷编号</w:t>
            </w:r>
          </w:p>
        </w:tc>
        <w:tc>
          <w:tcPr>
            <w:tcW w:w="6996" w:type="dxa"/>
          </w:tcPr>
          <w:p w14:paraId="0BBB33E5" w14:textId="6AB3FDE7" w:rsidR="009A6787" w:rsidRDefault="009A6787" w:rsidP="00B9166C">
            <w:r>
              <w:rPr>
                <w:rFonts w:hint="eastAsia"/>
              </w:rPr>
              <w:t>0</w:t>
            </w:r>
            <w:r>
              <w:t>0</w:t>
            </w:r>
            <w:r w:rsidR="00B9166C">
              <w:t>4</w:t>
            </w:r>
          </w:p>
        </w:tc>
      </w:tr>
      <w:tr w:rsidR="009A6787" w14:paraId="4A4F05FA" w14:textId="77777777" w:rsidTr="00F34D5B">
        <w:trPr>
          <w:trHeight w:val="120"/>
        </w:trPr>
        <w:tc>
          <w:tcPr>
            <w:tcW w:w="1526" w:type="dxa"/>
          </w:tcPr>
          <w:p w14:paraId="708E4D19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缺陷简要描述</w:t>
            </w:r>
          </w:p>
        </w:tc>
        <w:tc>
          <w:tcPr>
            <w:tcW w:w="6996" w:type="dxa"/>
          </w:tcPr>
          <w:p w14:paraId="1E309EF6" w14:textId="1ED0FA49" w:rsidR="009A6787" w:rsidRDefault="00B9166C" w:rsidP="00F34D5B">
            <w:r>
              <w:rPr>
                <w:rFonts w:hint="eastAsia"/>
              </w:rPr>
              <w:t>新闻评论页面的评论列表没有按照最新时间排序</w:t>
            </w:r>
          </w:p>
        </w:tc>
      </w:tr>
      <w:tr w:rsidR="009A6787" w14:paraId="28D016C8" w14:textId="77777777" w:rsidTr="00F34D5B">
        <w:trPr>
          <w:trHeight w:val="120"/>
        </w:trPr>
        <w:tc>
          <w:tcPr>
            <w:tcW w:w="1526" w:type="dxa"/>
          </w:tcPr>
          <w:p w14:paraId="54A53404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缺陷重现步骤</w:t>
            </w:r>
          </w:p>
        </w:tc>
        <w:tc>
          <w:tcPr>
            <w:tcW w:w="6996" w:type="dxa"/>
          </w:tcPr>
          <w:p w14:paraId="088BDAD9" w14:textId="5BC65F9A" w:rsidR="009A6787" w:rsidRDefault="00B9166C" w:rsidP="00B9166C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用户登录进入智慧城市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，点击新闻列表模块某一新闻</w:t>
            </w:r>
          </w:p>
          <w:p w14:paraId="48CC2F0B" w14:textId="77777777" w:rsidR="00B9166C" w:rsidRDefault="00B9166C" w:rsidP="00B9166C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进入新闻详情页，点击下方评论按钮</w:t>
            </w:r>
          </w:p>
          <w:p w14:paraId="60C96261" w14:textId="37726A58" w:rsidR="00B9166C" w:rsidRDefault="00B9166C" w:rsidP="00B9166C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进入新闻评论页面，查看新闻评论</w:t>
            </w:r>
          </w:p>
        </w:tc>
      </w:tr>
      <w:tr w:rsidR="009A6787" w14:paraId="12B0428B" w14:textId="77777777" w:rsidTr="00F34D5B">
        <w:tc>
          <w:tcPr>
            <w:tcW w:w="1526" w:type="dxa"/>
          </w:tcPr>
          <w:p w14:paraId="5206AD94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严重</w:t>
            </w:r>
            <w:r w:rsidRPr="00205843">
              <w:rPr>
                <w:b/>
              </w:rPr>
              <w:t>程度</w:t>
            </w:r>
          </w:p>
        </w:tc>
        <w:tc>
          <w:tcPr>
            <w:tcW w:w="6996" w:type="dxa"/>
          </w:tcPr>
          <w:p w14:paraId="653DE613" w14:textId="66CED014" w:rsidR="009A6787" w:rsidRDefault="009A6787" w:rsidP="00F34D5B">
            <w:r>
              <w:t xml:space="preserve">    </w:t>
            </w:r>
            <w:r w:rsidR="00B9166C">
              <w:rPr>
                <w:rFonts w:hint="eastAsia"/>
              </w:rPr>
              <w:t>严重</w:t>
            </w:r>
            <w:r>
              <w:t xml:space="preserve">                       </w:t>
            </w:r>
            <w:r>
              <w:t>等级分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（致命、严重、一般、提示）</w:t>
            </w:r>
          </w:p>
        </w:tc>
      </w:tr>
      <w:tr w:rsidR="009A6787" w14:paraId="79F4742D" w14:textId="77777777" w:rsidTr="00F34D5B">
        <w:tc>
          <w:tcPr>
            <w:tcW w:w="1526" w:type="dxa"/>
          </w:tcPr>
          <w:p w14:paraId="0EF58798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涉及功能模块</w:t>
            </w:r>
          </w:p>
        </w:tc>
        <w:tc>
          <w:tcPr>
            <w:tcW w:w="6996" w:type="dxa"/>
          </w:tcPr>
          <w:p w14:paraId="7C5F956D" w14:textId="09F8BA7D" w:rsidR="009A6787" w:rsidRDefault="00B9166C" w:rsidP="00F34D5B">
            <w:r>
              <w:rPr>
                <w:rFonts w:hint="eastAsia"/>
              </w:rPr>
              <w:t>新闻</w:t>
            </w:r>
          </w:p>
        </w:tc>
      </w:tr>
      <w:tr w:rsidR="009A6787" w14:paraId="484E9E61" w14:textId="77777777" w:rsidTr="00F34D5B">
        <w:tc>
          <w:tcPr>
            <w:tcW w:w="1526" w:type="dxa"/>
          </w:tcPr>
          <w:p w14:paraId="3219CCAC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缺陷分析原因</w:t>
            </w:r>
          </w:p>
        </w:tc>
        <w:tc>
          <w:tcPr>
            <w:tcW w:w="6996" w:type="dxa"/>
          </w:tcPr>
          <w:p w14:paraId="22CDB2BC" w14:textId="3018A56B" w:rsidR="009A6787" w:rsidRDefault="00B9166C" w:rsidP="00F34D5B">
            <w:r>
              <w:rPr>
                <w:rFonts w:hint="eastAsia"/>
              </w:rPr>
              <w:t>数据没有按照最新时间进行排序</w:t>
            </w:r>
          </w:p>
        </w:tc>
      </w:tr>
      <w:tr w:rsidR="009A6787" w14:paraId="7C84C43A" w14:textId="77777777" w:rsidTr="00F34D5B">
        <w:tc>
          <w:tcPr>
            <w:tcW w:w="1526" w:type="dxa"/>
            <w:vAlign w:val="center"/>
          </w:tcPr>
          <w:p w14:paraId="0B1EBF0A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图示</w:t>
            </w:r>
          </w:p>
        </w:tc>
        <w:tc>
          <w:tcPr>
            <w:tcW w:w="6996" w:type="dxa"/>
          </w:tcPr>
          <w:p w14:paraId="3593A745" w14:textId="6AA720EE" w:rsidR="009A6787" w:rsidRDefault="009A6787" w:rsidP="00F34D5B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B9166C">
              <w:rPr>
                <w:noProof/>
              </w:rPr>
              <w:drawing>
                <wp:inline distT="0" distB="0" distL="0" distR="0" wp14:anchorId="28A73370" wp14:editId="67D13407">
                  <wp:extent cx="1354506" cy="2264735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470" cy="227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注：裁剪截图，每页放置两个缺陷</w:t>
            </w:r>
          </w:p>
        </w:tc>
      </w:tr>
    </w:tbl>
    <w:p w14:paraId="0E58F0B4" w14:textId="28DF3104" w:rsidR="009A6787" w:rsidRDefault="009A6787" w:rsidP="00CE2EA6"/>
    <w:p w14:paraId="0F8BBD22" w14:textId="7841A40F" w:rsidR="009A6787" w:rsidRPr="00444F85" w:rsidRDefault="00B9166C" w:rsidP="009A6787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b/>
        </w:rPr>
        <w:lastRenderedPageBreak/>
        <w:t>物流查询我的投诉内没有投诉电话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7"/>
        <w:gridCol w:w="6809"/>
      </w:tblGrid>
      <w:tr w:rsidR="009A6787" w14:paraId="7C8BEC0A" w14:textId="77777777" w:rsidTr="00F34D5B">
        <w:trPr>
          <w:trHeight w:val="192"/>
        </w:trPr>
        <w:tc>
          <w:tcPr>
            <w:tcW w:w="1526" w:type="dxa"/>
          </w:tcPr>
          <w:p w14:paraId="7EE379EB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缺陷编号</w:t>
            </w:r>
          </w:p>
        </w:tc>
        <w:tc>
          <w:tcPr>
            <w:tcW w:w="6996" w:type="dxa"/>
          </w:tcPr>
          <w:p w14:paraId="77C931E4" w14:textId="48514309" w:rsidR="009A6787" w:rsidRDefault="009A6787" w:rsidP="00F34D5B">
            <w:r>
              <w:rPr>
                <w:rFonts w:hint="eastAsia"/>
              </w:rPr>
              <w:t>0</w:t>
            </w:r>
            <w:r w:rsidR="00B9166C">
              <w:t>05</w:t>
            </w:r>
          </w:p>
        </w:tc>
      </w:tr>
      <w:tr w:rsidR="009A6787" w14:paraId="4BDE7D13" w14:textId="77777777" w:rsidTr="00F34D5B">
        <w:trPr>
          <w:trHeight w:val="120"/>
        </w:trPr>
        <w:tc>
          <w:tcPr>
            <w:tcW w:w="1526" w:type="dxa"/>
          </w:tcPr>
          <w:p w14:paraId="1EEB3159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缺陷简要描述</w:t>
            </w:r>
          </w:p>
        </w:tc>
        <w:tc>
          <w:tcPr>
            <w:tcW w:w="6996" w:type="dxa"/>
          </w:tcPr>
          <w:p w14:paraId="3FD0E498" w14:textId="51FB0A14" w:rsidR="009A6787" w:rsidRDefault="00B9166C" w:rsidP="00F34D5B">
            <w:r>
              <w:rPr>
                <w:rFonts w:hint="eastAsia"/>
              </w:rPr>
              <w:t>在物流查询模块中，查看我的投诉没有投诉电话</w:t>
            </w:r>
          </w:p>
        </w:tc>
      </w:tr>
      <w:tr w:rsidR="009A6787" w14:paraId="2D3BC297" w14:textId="77777777" w:rsidTr="00F34D5B">
        <w:trPr>
          <w:trHeight w:val="120"/>
        </w:trPr>
        <w:tc>
          <w:tcPr>
            <w:tcW w:w="1526" w:type="dxa"/>
          </w:tcPr>
          <w:p w14:paraId="31712449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缺陷重现步骤</w:t>
            </w:r>
          </w:p>
        </w:tc>
        <w:tc>
          <w:tcPr>
            <w:tcW w:w="6996" w:type="dxa"/>
          </w:tcPr>
          <w:p w14:paraId="368C47B4" w14:textId="5AAED0AA" w:rsidR="009A6787" w:rsidRDefault="00B9166C" w:rsidP="00B9166C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用户登录进入智慧城市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，在全部服务中点击物流查询入口，进入物流查询页面</w:t>
            </w:r>
          </w:p>
          <w:p w14:paraId="45DFC2AF" w14:textId="77777777" w:rsidR="00B9166C" w:rsidRDefault="00B9166C" w:rsidP="00B9166C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在输入框输入如：</w:t>
            </w:r>
            <w:r>
              <w:rPr>
                <w:rFonts w:hint="eastAsia"/>
              </w:rPr>
              <w:t>1</w:t>
            </w:r>
            <w:r>
              <w:t xml:space="preserve">23 </w:t>
            </w:r>
            <w:r>
              <w:rPr>
                <w:rFonts w:hint="eastAsia"/>
              </w:rPr>
              <w:t>进入快递公司列表，点击我的投诉进入投诉页面</w:t>
            </w:r>
          </w:p>
          <w:p w14:paraId="5C89CAF3" w14:textId="2889FEB9" w:rsidR="00B9166C" w:rsidRDefault="00B9166C" w:rsidP="00B9166C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没有显示投诉电话</w:t>
            </w:r>
          </w:p>
        </w:tc>
      </w:tr>
      <w:tr w:rsidR="009A6787" w14:paraId="0A1FF73E" w14:textId="77777777" w:rsidTr="00F34D5B">
        <w:tc>
          <w:tcPr>
            <w:tcW w:w="1526" w:type="dxa"/>
          </w:tcPr>
          <w:p w14:paraId="68A4ED6D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严重</w:t>
            </w:r>
            <w:r w:rsidRPr="00205843">
              <w:rPr>
                <w:b/>
              </w:rPr>
              <w:t>程度</w:t>
            </w:r>
          </w:p>
        </w:tc>
        <w:tc>
          <w:tcPr>
            <w:tcW w:w="6996" w:type="dxa"/>
          </w:tcPr>
          <w:p w14:paraId="1A354EE2" w14:textId="616CA389" w:rsidR="009A6787" w:rsidRDefault="009A6787" w:rsidP="00F34D5B">
            <w:r>
              <w:t xml:space="preserve"> </w:t>
            </w:r>
            <w:r w:rsidR="00B9166C">
              <w:rPr>
                <w:rFonts w:hint="eastAsia"/>
              </w:rPr>
              <w:t>严重</w:t>
            </w:r>
            <w:r>
              <w:t xml:space="preserve">                          </w:t>
            </w:r>
            <w:r>
              <w:t>等级分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（致命、严重、一般、提示）</w:t>
            </w:r>
          </w:p>
        </w:tc>
      </w:tr>
      <w:tr w:rsidR="009A6787" w14:paraId="7601DBDE" w14:textId="77777777" w:rsidTr="00F34D5B">
        <w:tc>
          <w:tcPr>
            <w:tcW w:w="1526" w:type="dxa"/>
          </w:tcPr>
          <w:p w14:paraId="075CAF6A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涉及功能模块</w:t>
            </w:r>
          </w:p>
        </w:tc>
        <w:tc>
          <w:tcPr>
            <w:tcW w:w="6996" w:type="dxa"/>
          </w:tcPr>
          <w:p w14:paraId="09C2173B" w14:textId="345442C1" w:rsidR="009A6787" w:rsidRDefault="00B9166C" w:rsidP="00F34D5B">
            <w:r>
              <w:rPr>
                <w:rFonts w:hint="eastAsia"/>
              </w:rPr>
              <w:t>物流查询</w:t>
            </w:r>
          </w:p>
        </w:tc>
      </w:tr>
      <w:tr w:rsidR="009A6787" w14:paraId="50EDC5FB" w14:textId="77777777" w:rsidTr="00F34D5B">
        <w:tc>
          <w:tcPr>
            <w:tcW w:w="1526" w:type="dxa"/>
          </w:tcPr>
          <w:p w14:paraId="405CBEA5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缺陷分析原因</w:t>
            </w:r>
          </w:p>
        </w:tc>
        <w:tc>
          <w:tcPr>
            <w:tcW w:w="6996" w:type="dxa"/>
          </w:tcPr>
          <w:p w14:paraId="410AA877" w14:textId="2A3E7B3D" w:rsidR="009A6787" w:rsidRDefault="00B9166C" w:rsidP="00F34D5B">
            <w:r>
              <w:rPr>
                <w:rFonts w:hint="eastAsia"/>
              </w:rPr>
              <w:t>功能模块缺失，没有投诉电话功能</w:t>
            </w:r>
          </w:p>
        </w:tc>
      </w:tr>
      <w:tr w:rsidR="009A6787" w14:paraId="6E00374D" w14:textId="77777777" w:rsidTr="00F34D5B">
        <w:tc>
          <w:tcPr>
            <w:tcW w:w="1526" w:type="dxa"/>
            <w:vAlign w:val="center"/>
          </w:tcPr>
          <w:p w14:paraId="4CD10579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图示</w:t>
            </w:r>
          </w:p>
        </w:tc>
        <w:tc>
          <w:tcPr>
            <w:tcW w:w="6996" w:type="dxa"/>
          </w:tcPr>
          <w:p w14:paraId="09CBE441" w14:textId="3A51B689" w:rsidR="009A6787" w:rsidRDefault="009A6787" w:rsidP="00F34D5B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B9166C">
              <w:rPr>
                <w:noProof/>
              </w:rPr>
              <w:drawing>
                <wp:inline distT="0" distB="0" distL="0" distR="0" wp14:anchorId="6BD488E6" wp14:editId="507515A5">
                  <wp:extent cx="935665" cy="159419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659" cy="160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注：裁剪截图，每页放置两个缺陷</w:t>
            </w:r>
          </w:p>
        </w:tc>
      </w:tr>
    </w:tbl>
    <w:p w14:paraId="156832F5" w14:textId="36006215" w:rsidR="009A6787" w:rsidRDefault="009A6787" w:rsidP="00CE2EA6"/>
    <w:p w14:paraId="3ADEC4C3" w14:textId="38FAF926" w:rsidR="009A6787" w:rsidRPr="00444F85" w:rsidRDefault="00570CC4" w:rsidP="009A6787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b/>
        </w:rPr>
        <w:t>物流查询我的投诉页面列表信息有误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5"/>
        <w:gridCol w:w="6811"/>
      </w:tblGrid>
      <w:tr w:rsidR="009A6787" w14:paraId="6E66ADB5" w14:textId="77777777" w:rsidTr="00F34D5B">
        <w:trPr>
          <w:trHeight w:val="192"/>
        </w:trPr>
        <w:tc>
          <w:tcPr>
            <w:tcW w:w="1526" w:type="dxa"/>
          </w:tcPr>
          <w:p w14:paraId="0F2F4688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缺陷编号</w:t>
            </w:r>
          </w:p>
        </w:tc>
        <w:tc>
          <w:tcPr>
            <w:tcW w:w="6996" w:type="dxa"/>
          </w:tcPr>
          <w:p w14:paraId="23B19325" w14:textId="56D02BAC" w:rsidR="009A6787" w:rsidRDefault="00570CC4" w:rsidP="00F34D5B">
            <w:r>
              <w:t>006</w:t>
            </w:r>
          </w:p>
        </w:tc>
      </w:tr>
      <w:tr w:rsidR="009A6787" w14:paraId="4B856618" w14:textId="77777777" w:rsidTr="00F34D5B">
        <w:trPr>
          <w:trHeight w:val="120"/>
        </w:trPr>
        <w:tc>
          <w:tcPr>
            <w:tcW w:w="1526" w:type="dxa"/>
          </w:tcPr>
          <w:p w14:paraId="7422EC97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缺陷简要描述</w:t>
            </w:r>
          </w:p>
        </w:tc>
        <w:tc>
          <w:tcPr>
            <w:tcW w:w="6996" w:type="dxa"/>
          </w:tcPr>
          <w:p w14:paraId="7ADB5629" w14:textId="7E4AEB8B" w:rsidR="009A6787" w:rsidRDefault="00570CC4" w:rsidP="00F34D5B">
            <w:r>
              <w:rPr>
                <w:rFonts w:hint="eastAsia"/>
              </w:rPr>
              <w:t>在物流查询模块中，我的投诉列表信息有误，没有显示物流信息</w:t>
            </w:r>
          </w:p>
        </w:tc>
      </w:tr>
      <w:tr w:rsidR="009A6787" w14:paraId="5101A517" w14:textId="77777777" w:rsidTr="00F34D5B">
        <w:trPr>
          <w:trHeight w:val="120"/>
        </w:trPr>
        <w:tc>
          <w:tcPr>
            <w:tcW w:w="1526" w:type="dxa"/>
          </w:tcPr>
          <w:p w14:paraId="57AA82A8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缺陷重现步骤</w:t>
            </w:r>
          </w:p>
        </w:tc>
        <w:tc>
          <w:tcPr>
            <w:tcW w:w="6996" w:type="dxa"/>
          </w:tcPr>
          <w:p w14:paraId="3DDAD7A0" w14:textId="2A60A3F9" w:rsidR="00570CC4" w:rsidRDefault="00570CC4" w:rsidP="00570CC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用户登录进入智慧城市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，在全部服务中点击物流查询入口，进入物流查询页面</w:t>
            </w:r>
          </w:p>
          <w:p w14:paraId="0F8EE18E" w14:textId="359CC38E" w:rsidR="00570CC4" w:rsidRDefault="00570CC4" w:rsidP="00570CC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在输入框输入如：</w:t>
            </w:r>
            <w:r>
              <w:rPr>
                <w:rFonts w:hint="eastAsia"/>
              </w:rPr>
              <w:t>1</w:t>
            </w:r>
            <w:r>
              <w:t xml:space="preserve">23 </w:t>
            </w:r>
            <w:r>
              <w:rPr>
                <w:rFonts w:hint="eastAsia"/>
              </w:rPr>
              <w:t>进入快递公司列表，点击我的投诉进入投诉页面</w:t>
            </w:r>
          </w:p>
          <w:p w14:paraId="43633C00" w14:textId="3F0950C0" w:rsidR="009A6787" w:rsidRDefault="00570CC4" w:rsidP="00570CC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没有显示物流信息</w:t>
            </w:r>
          </w:p>
        </w:tc>
      </w:tr>
      <w:tr w:rsidR="009A6787" w14:paraId="57FF4EC5" w14:textId="77777777" w:rsidTr="00F34D5B">
        <w:tc>
          <w:tcPr>
            <w:tcW w:w="1526" w:type="dxa"/>
          </w:tcPr>
          <w:p w14:paraId="47273C12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严重</w:t>
            </w:r>
            <w:r w:rsidRPr="00205843">
              <w:rPr>
                <w:b/>
              </w:rPr>
              <w:t>程度</w:t>
            </w:r>
          </w:p>
        </w:tc>
        <w:tc>
          <w:tcPr>
            <w:tcW w:w="6996" w:type="dxa"/>
          </w:tcPr>
          <w:p w14:paraId="47385AC7" w14:textId="000EF3DA" w:rsidR="009A6787" w:rsidRDefault="009A6787" w:rsidP="00F34D5B">
            <w:r>
              <w:t xml:space="preserve">    </w:t>
            </w:r>
            <w:r w:rsidR="00570CC4">
              <w:rPr>
                <w:rFonts w:hint="eastAsia"/>
              </w:rPr>
              <w:t>严重</w:t>
            </w:r>
            <w:r>
              <w:t xml:space="preserve">                       </w:t>
            </w:r>
            <w:r>
              <w:t>等级分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（致命、严重、一般、提示）</w:t>
            </w:r>
          </w:p>
        </w:tc>
      </w:tr>
      <w:tr w:rsidR="009A6787" w14:paraId="199E68B3" w14:textId="77777777" w:rsidTr="00F34D5B">
        <w:tc>
          <w:tcPr>
            <w:tcW w:w="1526" w:type="dxa"/>
          </w:tcPr>
          <w:p w14:paraId="787DCA88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涉及功能模块</w:t>
            </w:r>
          </w:p>
        </w:tc>
        <w:tc>
          <w:tcPr>
            <w:tcW w:w="6996" w:type="dxa"/>
          </w:tcPr>
          <w:p w14:paraId="0CCFC3FD" w14:textId="132BE5C5" w:rsidR="009A6787" w:rsidRDefault="00570CC4" w:rsidP="00F34D5B">
            <w:r>
              <w:rPr>
                <w:rFonts w:hint="eastAsia"/>
              </w:rPr>
              <w:t>物流查询</w:t>
            </w:r>
          </w:p>
        </w:tc>
      </w:tr>
      <w:tr w:rsidR="009A6787" w14:paraId="304AF9FA" w14:textId="77777777" w:rsidTr="00F34D5B">
        <w:tc>
          <w:tcPr>
            <w:tcW w:w="1526" w:type="dxa"/>
          </w:tcPr>
          <w:p w14:paraId="6D235FCF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缺陷分析原因</w:t>
            </w:r>
          </w:p>
        </w:tc>
        <w:tc>
          <w:tcPr>
            <w:tcW w:w="6996" w:type="dxa"/>
          </w:tcPr>
          <w:p w14:paraId="011F7EAA" w14:textId="44D575DE" w:rsidR="009A6787" w:rsidRDefault="00570CC4" w:rsidP="00F34D5B">
            <w:r>
              <w:rPr>
                <w:rFonts w:hint="eastAsia"/>
              </w:rPr>
              <w:t>信息显示缺失，开发不完善</w:t>
            </w:r>
          </w:p>
        </w:tc>
      </w:tr>
      <w:tr w:rsidR="009A6787" w14:paraId="4AAC4A35" w14:textId="77777777" w:rsidTr="00F34D5B">
        <w:tc>
          <w:tcPr>
            <w:tcW w:w="1526" w:type="dxa"/>
            <w:vAlign w:val="center"/>
          </w:tcPr>
          <w:p w14:paraId="4764CAD5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图示</w:t>
            </w:r>
          </w:p>
        </w:tc>
        <w:tc>
          <w:tcPr>
            <w:tcW w:w="6996" w:type="dxa"/>
          </w:tcPr>
          <w:p w14:paraId="00C618A6" w14:textId="4DC057A9" w:rsidR="009A6787" w:rsidRDefault="009A6787" w:rsidP="00F34D5B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B9166C">
              <w:rPr>
                <w:noProof/>
              </w:rPr>
              <w:drawing>
                <wp:inline distT="0" distB="0" distL="0" distR="0" wp14:anchorId="66EFC1A3" wp14:editId="19465111">
                  <wp:extent cx="1137684" cy="1938389"/>
                  <wp:effectExtent l="0" t="0" r="5715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18" cy="195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注：裁剪截图，每页放置两个缺陷</w:t>
            </w:r>
          </w:p>
        </w:tc>
      </w:tr>
    </w:tbl>
    <w:p w14:paraId="47BFA1C9" w14:textId="5A2A48A0" w:rsidR="009A6787" w:rsidRDefault="009A6787" w:rsidP="00CE2EA6"/>
    <w:p w14:paraId="7AC8E0AC" w14:textId="5F2D9D35" w:rsidR="009A6787" w:rsidRPr="00444F85" w:rsidRDefault="00570CC4" w:rsidP="009A6787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b/>
        </w:rPr>
        <w:t>全部服务页面</w:t>
      </w:r>
      <w:proofErr w:type="gramStart"/>
      <w:r>
        <w:rPr>
          <w:rFonts w:hint="eastAsia"/>
          <w:b/>
        </w:rPr>
        <w:t>爱心公益</w:t>
      </w:r>
      <w:proofErr w:type="gramEnd"/>
      <w:r>
        <w:rPr>
          <w:rFonts w:hint="eastAsia"/>
          <w:b/>
        </w:rPr>
        <w:t>入口名称错误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6"/>
        <w:gridCol w:w="6810"/>
      </w:tblGrid>
      <w:tr w:rsidR="00570CC4" w14:paraId="17C40F23" w14:textId="77777777" w:rsidTr="00F34D5B">
        <w:trPr>
          <w:trHeight w:val="192"/>
        </w:trPr>
        <w:tc>
          <w:tcPr>
            <w:tcW w:w="1526" w:type="dxa"/>
          </w:tcPr>
          <w:p w14:paraId="07601BAD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缺陷编号</w:t>
            </w:r>
          </w:p>
        </w:tc>
        <w:tc>
          <w:tcPr>
            <w:tcW w:w="6996" w:type="dxa"/>
          </w:tcPr>
          <w:p w14:paraId="0D1272A0" w14:textId="660B42F6" w:rsidR="009A6787" w:rsidRDefault="009A6787" w:rsidP="00570CC4">
            <w:r>
              <w:rPr>
                <w:rFonts w:hint="eastAsia"/>
              </w:rPr>
              <w:t>0</w:t>
            </w:r>
            <w:r>
              <w:t>0</w:t>
            </w:r>
            <w:r w:rsidR="00570CC4">
              <w:t>7</w:t>
            </w:r>
          </w:p>
        </w:tc>
      </w:tr>
      <w:tr w:rsidR="00570CC4" w14:paraId="36B09AB2" w14:textId="77777777" w:rsidTr="00F34D5B">
        <w:trPr>
          <w:trHeight w:val="120"/>
        </w:trPr>
        <w:tc>
          <w:tcPr>
            <w:tcW w:w="1526" w:type="dxa"/>
          </w:tcPr>
          <w:p w14:paraId="57856F3B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缺陷简要描述</w:t>
            </w:r>
          </w:p>
        </w:tc>
        <w:tc>
          <w:tcPr>
            <w:tcW w:w="6996" w:type="dxa"/>
          </w:tcPr>
          <w:p w14:paraId="35090925" w14:textId="5D3E25D0" w:rsidR="009A6787" w:rsidRDefault="00570CC4" w:rsidP="00F34D5B">
            <w:r>
              <w:rPr>
                <w:rFonts w:hint="eastAsia"/>
              </w:rPr>
              <w:t>在全部服务页面中</w:t>
            </w:r>
            <w:proofErr w:type="gramStart"/>
            <w:r>
              <w:rPr>
                <w:rFonts w:hint="eastAsia"/>
              </w:rPr>
              <w:t>爱心公益</w:t>
            </w:r>
            <w:proofErr w:type="gramEnd"/>
            <w:r>
              <w:rPr>
                <w:rFonts w:hint="eastAsia"/>
              </w:rPr>
              <w:t>入口名称错误</w:t>
            </w:r>
          </w:p>
        </w:tc>
      </w:tr>
      <w:tr w:rsidR="00570CC4" w14:paraId="77FFA4D4" w14:textId="77777777" w:rsidTr="00F34D5B">
        <w:trPr>
          <w:trHeight w:val="120"/>
        </w:trPr>
        <w:tc>
          <w:tcPr>
            <w:tcW w:w="1526" w:type="dxa"/>
          </w:tcPr>
          <w:p w14:paraId="302B78BB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缺陷重现步骤</w:t>
            </w:r>
          </w:p>
        </w:tc>
        <w:tc>
          <w:tcPr>
            <w:tcW w:w="6996" w:type="dxa"/>
          </w:tcPr>
          <w:p w14:paraId="5DEB9FAF" w14:textId="2BD29C50" w:rsidR="009A6787" w:rsidRDefault="00570CC4" w:rsidP="00570CC4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用户登录进入智慧城市</w:t>
            </w:r>
            <w:r>
              <w:rPr>
                <w:rFonts w:hint="eastAsia"/>
              </w:rPr>
              <w:t>app</w:t>
            </w:r>
          </w:p>
          <w:p w14:paraId="08F582C1" w14:textId="77777777" w:rsidR="00570CC4" w:rsidRDefault="00570CC4" w:rsidP="00570CC4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点击下方导航</w:t>
            </w:r>
            <w:proofErr w:type="gramStart"/>
            <w:r>
              <w:rPr>
                <w:rFonts w:hint="eastAsia"/>
              </w:rPr>
              <w:t>栏全部</w:t>
            </w:r>
            <w:proofErr w:type="gramEnd"/>
            <w:r>
              <w:rPr>
                <w:rFonts w:hint="eastAsia"/>
              </w:rPr>
              <w:t>服务按钮进入全部服务页面</w:t>
            </w:r>
          </w:p>
          <w:p w14:paraId="0EC35E27" w14:textId="77017DB0" w:rsidR="00570CC4" w:rsidRDefault="00570CC4" w:rsidP="00570CC4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爱心公益</w:t>
            </w:r>
            <w:proofErr w:type="gramEnd"/>
            <w:r>
              <w:rPr>
                <w:rFonts w:hint="eastAsia"/>
              </w:rPr>
              <w:t>入口</w:t>
            </w:r>
            <w:r>
              <w:t xml:space="preserve"> </w:t>
            </w:r>
            <w:r>
              <w:rPr>
                <w:rFonts w:hint="eastAsia"/>
              </w:rPr>
              <w:t>显示为爱心捐赠</w:t>
            </w:r>
            <w:r>
              <w:rPr>
                <w:rFonts w:hint="eastAsia"/>
              </w:rPr>
              <w:t xml:space="preserve"> </w:t>
            </w:r>
          </w:p>
        </w:tc>
      </w:tr>
      <w:tr w:rsidR="00570CC4" w14:paraId="63FCE905" w14:textId="77777777" w:rsidTr="00F34D5B">
        <w:tc>
          <w:tcPr>
            <w:tcW w:w="1526" w:type="dxa"/>
          </w:tcPr>
          <w:p w14:paraId="25634EBB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严重</w:t>
            </w:r>
            <w:r w:rsidRPr="00205843">
              <w:rPr>
                <w:b/>
              </w:rPr>
              <w:t>程度</w:t>
            </w:r>
          </w:p>
        </w:tc>
        <w:tc>
          <w:tcPr>
            <w:tcW w:w="6996" w:type="dxa"/>
          </w:tcPr>
          <w:p w14:paraId="6DD01D32" w14:textId="4109B5D1" w:rsidR="009A6787" w:rsidRDefault="00570CC4" w:rsidP="00F34D5B">
            <w:r>
              <w:rPr>
                <w:rFonts w:hint="eastAsia"/>
              </w:rPr>
              <w:t>严重</w:t>
            </w:r>
            <w:r w:rsidR="009A6787">
              <w:t xml:space="preserve">                           </w:t>
            </w:r>
            <w:r w:rsidR="009A6787">
              <w:t>等级分</w:t>
            </w:r>
            <w:r w:rsidR="009A6787">
              <w:rPr>
                <w:rFonts w:hint="eastAsia"/>
              </w:rPr>
              <w:t>：</w:t>
            </w:r>
            <w:r w:rsidR="009A6787">
              <w:t xml:space="preserve"> </w:t>
            </w:r>
            <w:r w:rsidR="009A6787">
              <w:rPr>
                <w:rFonts w:hint="eastAsia"/>
              </w:rPr>
              <w:t>（致命、严重、一般、提示）</w:t>
            </w:r>
          </w:p>
        </w:tc>
      </w:tr>
      <w:tr w:rsidR="00570CC4" w14:paraId="172BC240" w14:textId="77777777" w:rsidTr="00F34D5B">
        <w:tc>
          <w:tcPr>
            <w:tcW w:w="1526" w:type="dxa"/>
          </w:tcPr>
          <w:p w14:paraId="78844758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涉及功能模块</w:t>
            </w:r>
          </w:p>
        </w:tc>
        <w:tc>
          <w:tcPr>
            <w:tcW w:w="6996" w:type="dxa"/>
          </w:tcPr>
          <w:p w14:paraId="05B1F5B5" w14:textId="15EA570C" w:rsidR="009A6787" w:rsidRDefault="00570CC4" w:rsidP="00F34D5B">
            <w:r>
              <w:rPr>
                <w:rFonts w:hint="eastAsia"/>
              </w:rPr>
              <w:t>全部服务</w:t>
            </w:r>
          </w:p>
        </w:tc>
      </w:tr>
      <w:tr w:rsidR="00570CC4" w14:paraId="20EC4817" w14:textId="77777777" w:rsidTr="00F34D5B">
        <w:tc>
          <w:tcPr>
            <w:tcW w:w="1526" w:type="dxa"/>
          </w:tcPr>
          <w:p w14:paraId="04C7CC26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缺陷分析原因</w:t>
            </w:r>
          </w:p>
        </w:tc>
        <w:tc>
          <w:tcPr>
            <w:tcW w:w="6996" w:type="dxa"/>
          </w:tcPr>
          <w:p w14:paraId="7FEF786F" w14:textId="1056FF7C" w:rsidR="009A6787" w:rsidRDefault="00570CC4" w:rsidP="00F34D5B">
            <w:r>
              <w:rPr>
                <w:rFonts w:hint="eastAsia"/>
              </w:rPr>
              <w:t>功能入口名称显示错误</w:t>
            </w:r>
          </w:p>
        </w:tc>
      </w:tr>
      <w:tr w:rsidR="00570CC4" w14:paraId="6EBD8CEF" w14:textId="77777777" w:rsidTr="00F34D5B">
        <w:tc>
          <w:tcPr>
            <w:tcW w:w="1526" w:type="dxa"/>
            <w:vAlign w:val="center"/>
          </w:tcPr>
          <w:p w14:paraId="2396674F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图示</w:t>
            </w:r>
          </w:p>
        </w:tc>
        <w:tc>
          <w:tcPr>
            <w:tcW w:w="6996" w:type="dxa"/>
          </w:tcPr>
          <w:p w14:paraId="5C060A14" w14:textId="6E084149" w:rsidR="009A6787" w:rsidRDefault="009A6787" w:rsidP="00F34D5B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570CC4">
              <w:rPr>
                <w:noProof/>
              </w:rPr>
              <w:drawing>
                <wp:inline distT="0" distB="0" distL="0" distR="0" wp14:anchorId="4DBD8807" wp14:editId="58A1D44A">
                  <wp:extent cx="1044333" cy="1722474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262" cy="1770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注：裁剪截图，每页放置两个缺陷</w:t>
            </w:r>
          </w:p>
        </w:tc>
      </w:tr>
    </w:tbl>
    <w:p w14:paraId="233110F2" w14:textId="4048B9A9" w:rsidR="009A6787" w:rsidRDefault="009A6787" w:rsidP="00CE2EA6"/>
    <w:p w14:paraId="73ED4E9A" w14:textId="58AC8330" w:rsidR="009A6787" w:rsidRPr="00444F85" w:rsidRDefault="00165A6A" w:rsidP="009A6787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b/>
        </w:rPr>
        <w:t>主页</w:t>
      </w:r>
      <w:proofErr w:type="gramStart"/>
      <w:r>
        <w:rPr>
          <w:rFonts w:hint="eastAsia"/>
          <w:b/>
        </w:rPr>
        <w:t>轮播图</w:t>
      </w:r>
      <w:proofErr w:type="gramEnd"/>
      <w:r>
        <w:rPr>
          <w:rFonts w:hint="eastAsia"/>
          <w:b/>
        </w:rPr>
        <w:t>跳转功能缺失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4"/>
        <w:gridCol w:w="6812"/>
      </w:tblGrid>
      <w:tr w:rsidR="009A6787" w14:paraId="1533DE5E" w14:textId="77777777" w:rsidTr="00F34D5B">
        <w:trPr>
          <w:trHeight w:val="192"/>
        </w:trPr>
        <w:tc>
          <w:tcPr>
            <w:tcW w:w="1526" w:type="dxa"/>
          </w:tcPr>
          <w:p w14:paraId="71ED546A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缺陷编号</w:t>
            </w:r>
          </w:p>
        </w:tc>
        <w:tc>
          <w:tcPr>
            <w:tcW w:w="6996" w:type="dxa"/>
          </w:tcPr>
          <w:p w14:paraId="38CC6B0F" w14:textId="530FC40E" w:rsidR="009A6787" w:rsidRDefault="009A6787" w:rsidP="00570CC4">
            <w:r>
              <w:rPr>
                <w:rFonts w:hint="eastAsia"/>
              </w:rPr>
              <w:t>0</w:t>
            </w:r>
            <w:r>
              <w:t>0</w:t>
            </w:r>
            <w:r w:rsidR="00570CC4">
              <w:rPr>
                <w:rFonts w:hint="eastAsia"/>
              </w:rPr>
              <w:t>8</w:t>
            </w:r>
          </w:p>
        </w:tc>
      </w:tr>
      <w:tr w:rsidR="009A6787" w14:paraId="02047EE5" w14:textId="77777777" w:rsidTr="00F34D5B">
        <w:trPr>
          <w:trHeight w:val="120"/>
        </w:trPr>
        <w:tc>
          <w:tcPr>
            <w:tcW w:w="1526" w:type="dxa"/>
          </w:tcPr>
          <w:p w14:paraId="01E66D4E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缺陷简要描述</w:t>
            </w:r>
          </w:p>
        </w:tc>
        <w:tc>
          <w:tcPr>
            <w:tcW w:w="6996" w:type="dxa"/>
          </w:tcPr>
          <w:p w14:paraId="7FFC02CD" w14:textId="3F01AE9A" w:rsidR="009A6787" w:rsidRDefault="00165A6A" w:rsidP="00165A6A">
            <w:r>
              <w:rPr>
                <w:rFonts w:hint="eastAsia"/>
              </w:rPr>
              <w:t>主页面中</w:t>
            </w:r>
            <w:proofErr w:type="gramStart"/>
            <w:r>
              <w:rPr>
                <w:rFonts w:hint="eastAsia"/>
              </w:rPr>
              <w:t>轮播图点击</w:t>
            </w:r>
            <w:proofErr w:type="gramEnd"/>
            <w:r>
              <w:rPr>
                <w:rFonts w:hint="eastAsia"/>
              </w:rPr>
              <w:t>查看详情功能缺失</w:t>
            </w:r>
          </w:p>
        </w:tc>
      </w:tr>
      <w:tr w:rsidR="009A6787" w14:paraId="40C02F5A" w14:textId="77777777" w:rsidTr="00F34D5B">
        <w:trPr>
          <w:trHeight w:val="120"/>
        </w:trPr>
        <w:tc>
          <w:tcPr>
            <w:tcW w:w="1526" w:type="dxa"/>
          </w:tcPr>
          <w:p w14:paraId="0184CA85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缺陷重现步骤</w:t>
            </w:r>
          </w:p>
        </w:tc>
        <w:tc>
          <w:tcPr>
            <w:tcW w:w="6996" w:type="dxa"/>
          </w:tcPr>
          <w:p w14:paraId="5835DB01" w14:textId="05DFDF75" w:rsidR="009A6787" w:rsidRDefault="00570CC4" w:rsidP="00570CC4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用户登录进入智慧城市</w:t>
            </w:r>
            <w:r>
              <w:rPr>
                <w:rFonts w:hint="eastAsia"/>
              </w:rPr>
              <w:t>app</w:t>
            </w:r>
          </w:p>
          <w:p w14:paraId="6E8E9579" w14:textId="77777777" w:rsidR="00570CC4" w:rsidRDefault="00165A6A" w:rsidP="00570CC4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 w:rsidR="00570CC4">
              <w:rPr>
                <w:rFonts w:hint="eastAsia"/>
              </w:rPr>
              <w:t>查</w:t>
            </w:r>
            <w:r>
              <w:rPr>
                <w:rFonts w:hint="eastAsia"/>
              </w:rPr>
              <w:t>看详情</w:t>
            </w:r>
          </w:p>
          <w:p w14:paraId="5E5A140D" w14:textId="0B1F83CE" w:rsidR="00165A6A" w:rsidRDefault="00165A6A" w:rsidP="00570CC4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没有进入详情页面</w:t>
            </w:r>
          </w:p>
        </w:tc>
      </w:tr>
      <w:tr w:rsidR="009A6787" w14:paraId="741B8F9C" w14:textId="77777777" w:rsidTr="00F34D5B">
        <w:tc>
          <w:tcPr>
            <w:tcW w:w="1526" w:type="dxa"/>
          </w:tcPr>
          <w:p w14:paraId="27E5675D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严重</w:t>
            </w:r>
            <w:r w:rsidRPr="00205843">
              <w:rPr>
                <w:b/>
              </w:rPr>
              <w:t>程度</w:t>
            </w:r>
          </w:p>
        </w:tc>
        <w:tc>
          <w:tcPr>
            <w:tcW w:w="6996" w:type="dxa"/>
          </w:tcPr>
          <w:p w14:paraId="26BB2232" w14:textId="4B3AC9E6" w:rsidR="009A6787" w:rsidRDefault="00570CC4" w:rsidP="00F34D5B">
            <w:r>
              <w:rPr>
                <w:rFonts w:hint="eastAsia"/>
              </w:rPr>
              <w:t>严重</w:t>
            </w:r>
            <w:r w:rsidR="009A6787">
              <w:t xml:space="preserve">                           </w:t>
            </w:r>
            <w:r w:rsidR="009A6787">
              <w:t>等级分</w:t>
            </w:r>
            <w:r w:rsidR="009A6787">
              <w:rPr>
                <w:rFonts w:hint="eastAsia"/>
              </w:rPr>
              <w:t>：</w:t>
            </w:r>
            <w:r w:rsidR="009A6787">
              <w:t xml:space="preserve"> </w:t>
            </w:r>
            <w:r w:rsidR="009A6787">
              <w:rPr>
                <w:rFonts w:hint="eastAsia"/>
              </w:rPr>
              <w:t>（致命、严重、一般、提示）</w:t>
            </w:r>
          </w:p>
        </w:tc>
      </w:tr>
      <w:tr w:rsidR="009A6787" w14:paraId="16CA906C" w14:textId="77777777" w:rsidTr="00F34D5B">
        <w:tc>
          <w:tcPr>
            <w:tcW w:w="1526" w:type="dxa"/>
          </w:tcPr>
          <w:p w14:paraId="60613D65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涉及功能模块</w:t>
            </w:r>
          </w:p>
        </w:tc>
        <w:tc>
          <w:tcPr>
            <w:tcW w:w="6996" w:type="dxa"/>
          </w:tcPr>
          <w:p w14:paraId="0D7D30EC" w14:textId="64860910" w:rsidR="009A6787" w:rsidRDefault="00165A6A" w:rsidP="00F34D5B">
            <w:r>
              <w:rPr>
                <w:rFonts w:hint="eastAsia"/>
              </w:rPr>
              <w:t>主页面</w:t>
            </w:r>
          </w:p>
        </w:tc>
      </w:tr>
      <w:tr w:rsidR="009A6787" w14:paraId="22198AD2" w14:textId="77777777" w:rsidTr="00F34D5B">
        <w:tc>
          <w:tcPr>
            <w:tcW w:w="1526" w:type="dxa"/>
          </w:tcPr>
          <w:p w14:paraId="74134C08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缺陷分析原因</w:t>
            </w:r>
          </w:p>
        </w:tc>
        <w:tc>
          <w:tcPr>
            <w:tcW w:w="6996" w:type="dxa"/>
          </w:tcPr>
          <w:p w14:paraId="2358D614" w14:textId="494FF15F" w:rsidR="009A6787" w:rsidRDefault="00165A6A" w:rsidP="00F34D5B">
            <w:pPr>
              <w:rPr>
                <w:rFonts w:hint="eastAsia"/>
              </w:rPr>
            </w:pPr>
            <w:r>
              <w:rPr>
                <w:rFonts w:hint="eastAsia"/>
              </w:rPr>
              <w:t>主页</w:t>
            </w:r>
            <w:proofErr w:type="gramStart"/>
            <w:r>
              <w:rPr>
                <w:rFonts w:hint="eastAsia"/>
              </w:rPr>
              <w:t>面功能</w:t>
            </w:r>
            <w:proofErr w:type="gramEnd"/>
            <w:r>
              <w:rPr>
                <w:rFonts w:hint="eastAsia"/>
              </w:rPr>
              <w:t>缺失，开发错误</w:t>
            </w:r>
          </w:p>
        </w:tc>
      </w:tr>
      <w:tr w:rsidR="009A6787" w14:paraId="3117E5E0" w14:textId="77777777" w:rsidTr="00F34D5B">
        <w:tc>
          <w:tcPr>
            <w:tcW w:w="1526" w:type="dxa"/>
            <w:vAlign w:val="center"/>
          </w:tcPr>
          <w:p w14:paraId="48EF4DB1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图示</w:t>
            </w:r>
          </w:p>
        </w:tc>
        <w:tc>
          <w:tcPr>
            <w:tcW w:w="6996" w:type="dxa"/>
          </w:tcPr>
          <w:p w14:paraId="1F844A02" w14:textId="2EAEA005" w:rsidR="009A6787" w:rsidRDefault="009A6787" w:rsidP="00F34D5B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165A6A">
              <w:rPr>
                <w:noProof/>
              </w:rPr>
              <w:drawing>
                <wp:inline distT="0" distB="0" distL="0" distR="0" wp14:anchorId="7C3DB203" wp14:editId="40EE6F20">
                  <wp:extent cx="1250140" cy="2115879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994" cy="215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注：裁剪截图，每页放置两个缺陷</w:t>
            </w:r>
          </w:p>
        </w:tc>
      </w:tr>
    </w:tbl>
    <w:p w14:paraId="41074E4E" w14:textId="7338F70F" w:rsidR="009A6787" w:rsidRDefault="009A6787" w:rsidP="00CE2EA6"/>
    <w:p w14:paraId="2D9C1662" w14:textId="6C9F749F" w:rsidR="009A6787" w:rsidRPr="00444F85" w:rsidRDefault="00850859" w:rsidP="009A6787">
      <w:pPr>
        <w:pStyle w:val="ab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爱心公益</w:t>
      </w:r>
      <w:proofErr w:type="gramEnd"/>
      <w:r>
        <w:rPr>
          <w:rFonts w:hint="eastAsia"/>
        </w:rPr>
        <w:t>功能在搜索后没有清除搜索框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7"/>
        <w:gridCol w:w="6809"/>
      </w:tblGrid>
      <w:tr w:rsidR="009A6787" w14:paraId="30C78F53" w14:textId="77777777" w:rsidTr="00F34D5B">
        <w:trPr>
          <w:trHeight w:val="192"/>
        </w:trPr>
        <w:tc>
          <w:tcPr>
            <w:tcW w:w="1526" w:type="dxa"/>
          </w:tcPr>
          <w:p w14:paraId="5813772E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缺陷编号</w:t>
            </w:r>
          </w:p>
        </w:tc>
        <w:tc>
          <w:tcPr>
            <w:tcW w:w="6996" w:type="dxa"/>
          </w:tcPr>
          <w:p w14:paraId="7DD007C8" w14:textId="01B68343" w:rsidR="009A6787" w:rsidRDefault="009A6787" w:rsidP="00570CC4">
            <w:r>
              <w:rPr>
                <w:rFonts w:hint="eastAsia"/>
              </w:rPr>
              <w:t>0</w:t>
            </w:r>
            <w:r>
              <w:t>0</w:t>
            </w:r>
            <w:r w:rsidR="00570CC4">
              <w:t>9</w:t>
            </w:r>
          </w:p>
        </w:tc>
      </w:tr>
      <w:tr w:rsidR="009A6787" w14:paraId="20069E13" w14:textId="77777777" w:rsidTr="00F34D5B">
        <w:trPr>
          <w:trHeight w:val="120"/>
        </w:trPr>
        <w:tc>
          <w:tcPr>
            <w:tcW w:w="1526" w:type="dxa"/>
          </w:tcPr>
          <w:p w14:paraId="72D22CCE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缺陷简要描述</w:t>
            </w:r>
          </w:p>
        </w:tc>
        <w:tc>
          <w:tcPr>
            <w:tcW w:w="6996" w:type="dxa"/>
          </w:tcPr>
          <w:p w14:paraId="040DC9E2" w14:textId="1756C422" w:rsidR="009A6787" w:rsidRDefault="00850859" w:rsidP="00F34D5B">
            <w:proofErr w:type="gramStart"/>
            <w:r>
              <w:rPr>
                <w:rFonts w:hint="eastAsia"/>
              </w:rPr>
              <w:t>爱心公益</w:t>
            </w:r>
            <w:proofErr w:type="gramEnd"/>
            <w:r>
              <w:rPr>
                <w:rFonts w:hint="eastAsia"/>
              </w:rPr>
              <w:t>功能在输入内容搜索后，返回页面输入框的内容没有被清除</w:t>
            </w:r>
          </w:p>
        </w:tc>
      </w:tr>
      <w:tr w:rsidR="009A6787" w14:paraId="71BD20C4" w14:textId="77777777" w:rsidTr="00F34D5B">
        <w:trPr>
          <w:trHeight w:val="120"/>
        </w:trPr>
        <w:tc>
          <w:tcPr>
            <w:tcW w:w="1526" w:type="dxa"/>
          </w:tcPr>
          <w:p w14:paraId="38EAF081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缺陷重现步骤</w:t>
            </w:r>
          </w:p>
        </w:tc>
        <w:tc>
          <w:tcPr>
            <w:tcW w:w="6996" w:type="dxa"/>
          </w:tcPr>
          <w:p w14:paraId="169310DA" w14:textId="29EBEE35" w:rsidR="009A6787" w:rsidRDefault="00850859" w:rsidP="00850859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用户登录进入智慧城市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，在点击全部功能，进入全部功能页面，点击爱心公益，进入</w:t>
            </w:r>
            <w:proofErr w:type="gramStart"/>
            <w:r>
              <w:rPr>
                <w:rFonts w:hint="eastAsia"/>
              </w:rPr>
              <w:t>爱心公益</w:t>
            </w:r>
            <w:proofErr w:type="gramEnd"/>
            <w:r>
              <w:rPr>
                <w:rFonts w:hint="eastAsia"/>
              </w:rPr>
              <w:t>页面</w:t>
            </w:r>
          </w:p>
          <w:p w14:paraId="7AF3EA00" w14:textId="77777777" w:rsidR="00850859" w:rsidRDefault="00850859" w:rsidP="00850859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在输入框输入如：儿童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点击搜索进行搜索</w:t>
            </w:r>
          </w:p>
          <w:p w14:paraId="28196825" w14:textId="4EC9C91B" w:rsidR="00850859" w:rsidRDefault="00850859" w:rsidP="00850859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显示搜索内容，点击放回按钮返回上一页</w:t>
            </w:r>
          </w:p>
        </w:tc>
      </w:tr>
      <w:tr w:rsidR="009A6787" w14:paraId="65D1EC17" w14:textId="77777777" w:rsidTr="00F34D5B">
        <w:tc>
          <w:tcPr>
            <w:tcW w:w="1526" w:type="dxa"/>
          </w:tcPr>
          <w:p w14:paraId="7F9EEA6C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严重</w:t>
            </w:r>
            <w:r w:rsidRPr="00205843">
              <w:rPr>
                <w:b/>
              </w:rPr>
              <w:t>程度</w:t>
            </w:r>
          </w:p>
        </w:tc>
        <w:tc>
          <w:tcPr>
            <w:tcW w:w="6996" w:type="dxa"/>
          </w:tcPr>
          <w:p w14:paraId="0E942EBE" w14:textId="1758126E" w:rsidR="009A6787" w:rsidRDefault="00850859" w:rsidP="00F34D5B">
            <w:r>
              <w:rPr>
                <w:rFonts w:hint="eastAsia"/>
              </w:rPr>
              <w:t>严重</w:t>
            </w:r>
            <w:r w:rsidR="009A6787">
              <w:t xml:space="preserve">                           </w:t>
            </w:r>
            <w:r w:rsidR="009A6787">
              <w:t>等级分</w:t>
            </w:r>
            <w:r w:rsidR="009A6787">
              <w:rPr>
                <w:rFonts w:hint="eastAsia"/>
              </w:rPr>
              <w:t>：</w:t>
            </w:r>
            <w:r w:rsidR="009A6787">
              <w:t xml:space="preserve"> </w:t>
            </w:r>
            <w:r w:rsidR="009A6787">
              <w:rPr>
                <w:rFonts w:hint="eastAsia"/>
              </w:rPr>
              <w:t>（致命、严重、一般、提示）</w:t>
            </w:r>
          </w:p>
        </w:tc>
      </w:tr>
      <w:tr w:rsidR="009A6787" w14:paraId="21E2C20E" w14:textId="77777777" w:rsidTr="00F34D5B">
        <w:tc>
          <w:tcPr>
            <w:tcW w:w="1526" w:type="dxa"/>
          </w:tcPr>
          <w:p w14:paraId="415B099E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涉及功能模块</w:t>
            </w:r>
          </w:p>
        </w:tc>
        <w:tc>
          <w:tcPr>
            <w:tcW w:w="6996" w:type="dxa"/>
          </w:tcPr>
          <w:p w14:paraId="5C8CD561" w14:textId="14035F14" w:rsidR="009A6787" w:rsidRDefault="00850859" w:rsidP="00F34D5B">
            <w:proofErr w:type="gramStart"/>
            <w:r>
              <w:rPr>
                <w:rFonts w:hint="eastAsia"/>
              </w:rPr>
              <w:t>爱心公益</w:t>
            </w:r>
            <w:proofErr w:type="gramEnd"/>
          </w:p>
        </w:tc>
      </w:tr>
      <w:tr w:rsidR="009A6787" w14:paraId="5C3A3A84" w14:textId="77777777" w:rsidTr="00F34D5B">
        <w:tc>
          <w:tcPr>
            <w:tcW w:w="1526" w:type="dxa"/>
          </w:tcPr>
          <w:p w14:paraId="133B686F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缺陷分析原因</w:t>
            </w:r>
          </w:p>
        </w:tc>
        <w:tc>
          <w:tcPr>
            <w:tcW w:w="6996" w:type="dxa"/>
          </w:tcPr>
          <w:p w14:paraId="69221987" w14:textId="499552E2" w:rsidR="009A6787" w:rsidRDefault="00850859" w:rsidP="00F34D5B"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框功能</w:t>
            </w:r>
            <w:proofErr w:type="gramEnd"/>
            <w:r>
              <w:rPr>
                <w:rFonts w:hint="eastAsia"/>
              </w:rPr>
              <w:t>不够完善，没有及时清理输入内容</w:t>
            </w:r>
          </w:p>
        </w:tc>
      </w:tr>
      <w:tr w:rsidR="009A6787" w14:paraId="0D7C2A08" w14:textId="77777777" w:rsidTr="00F34D5B">
        <w:tc>
          <w:tcPr>
            <w:tcW w:w="1526" w:type="dxa"/>
            <w:vAlign w:val="center"/>
          </w:tcPr>
          <w:p w14:paraId="40E3B810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图示</w:t>
            </w:r>
          </w:p>
        </w:tc>
        <w:tc>
          <w:tcPr>
            <w:tcW w:w="6996" w:type="dxa"/>
          </w:tcPr>
          <w:p w14:paraId="7B191D0B" w14:textId="7B5705CC" w:rsidR="009A6787" w:rsidRDefault="009A6787" w:rsidP="00F34D5B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570CC4">
              <w:rPr>
                <w:noProof/>
              </w:rPr>
              <w:drawing>
                <wp:inline distT="0" distB="0" distL="0" distR="0" wp14:anchorId="54866D6D" wp14:editId="073DE997">
                  <wp:extent cx="983605" cy="1658679"/>
                  <wp:effectExtent l="0" t="0" r="762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73" cy="169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注：裁剪截图，每页放置两个缺陷</w:t>
            </w:r>
          </w:p>
        </w:tc>
        <w:bookmarkStart w:id="1" w:name="_GoBack"/>
        <w:bookmarkEnd w:id="1"/>
      </w:tr>
    </w:tbl>
    <w:p w14:paraId="6B6AE299" w14:textId="64870024" w:rsidR="009A6787" w:rsidRDefault="009A6787" w:rsidP="00CE2EA6"/>
    <w:p w14:paraId="2EE46902" w14:textId="3B84EC48" w:rsidR="009A6787" w:rsidRPr="00444F85" w:rsidRDefault="007A0140" w:rsidP="009A6787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b/>
        </w:rPr>
        <w:t>智慧巴士页面定制班车选择日期错误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6"/>
        <w:gridCol w:w="6810"/>
      </w:tblGrid>
      <w:tr w:rsidR="00570CC4" w14:paraId="7A87CAA4" w14:textId="77777777" w:rsidTr="00F34D5B">
        <w:trPr>
          <w:trHeight w:val="192"/>
        </w:trPr>
        <w:tc>
          <w:tcPr>
            <w:tcW w:w="1526" w:type="dxa"/>
          </w:tcPr>
          <w:p w14:paraId="0B9D4CFE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缺陷编号</w:t>
            </w:r>
          </w:p>
        </w:tc>
        <w:tc>
          <w:tcPr>
            <w:tcW w:w="6996" w:type="dxa"/>
          </w:tcPr>
          <w:p w14:paraId="2C9F68E4" w14:textId="3885FF62" w:rsidR="009A6787" w:rsidRDefault="009A6787" w:rsidP="00850859">
            <w:r>
              <w:rPr>
                <w:rFonts w:hint="eastAsia"/>
              </w:rPr>
              <w:t>0</w:t>
            </w:r>
            <w:r w:rsidR="00850859">
              <w:t>10</w:t>
            </w:r>
          </w:p>
        </w:tc>
      </w:tr>
      <w:tr w:rsidR="00570CC4" w14:paraId="2EA13D56" w14:textId="77777777" w:rsidTr="00F34D5B">
        <w:trPr>
          <w:trHeight w:val="120"/>
        </w:trPr>
        <w:tc>
          <w:tcPr>
            <w:tcW w:w="1526" w:type="dxa"/>
          </w:tcPr>
          <w:p w14:paraId="4675F149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缺陷简要描述</w:t>
            </w:r>
          </w:p>
        </w:tc>
        <w:tc>
          <w:tcPr>
            <w:tcW w:w="6996" w:type="dxa"/>
          </w:tcPr>
          <w:p w14:paraId="35B6532A" w14:textId="4B4068AD" w:rsidR="009A6787" w:rsidRDefault="007A0140" w:rsidP="00F34D5B">
            <w:r>
              <w:rPr>
                <w:rFonts w:hint="eastAsia"/>
              </w:rPr>
              <w:t>智慧巴士在定制班车页面时选择日期错误</w:t>
            </w:r>
          </w:p>
        </w:tc>
      </w:tr>
      <w:tr w:rsidR="00570CC4" w14:paraId="1DA88825" w14:textId="77777777" w:rsidTr="00F34D5B">
        <w:trPr>
          <w:trHeight w:val="120"/>
        </w:trPr>
        <w:tc>
          <w:tcPr>
            <w:tcW w:w="1526" w:type="dxa"/>
          </w:tcPr>
          <w:p w14:paraId="7ABAE63A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缺陷重现步骤</w:t>
            </w:r>
          </w:p>
        </w:tc>
        <w:tc>
          <w:tcPr>
            <w:tcW w:w="6996" w:type="dxa"/>
          </w:tcPr>
          <w:p w14:paraId="56CB20DE" w14:textId="55ED6685" w:rsidR="00850859" w:rsidRDefault="00850859" w:rsidP="007A0140">
            <w:pPr>
              <w:pStyle w:val="a8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用户进入智慧城市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，点击</w:t>
            </w:r>
            <w:r w:rsidR="007A0140">
              <w:rPr>
                <w:rFonts w:hint="eastAsia"/>
              </w:rPr>
              <w:t>智慧巴士，进入智慧巴士页面</w:t>
            </w:r>
          </w:p>
          <w:p w14:paraId="11DACA5E" w14:textId="31EDB0D2" w:rsidR="00850859" w:rsidRDefault="007A0140" w:rsidP="0085085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选择巴士线路，进入巴士线路详情页，点击定制班车开始定制班车</w:t>
            </w:r>
          </w:p>
          <w:p w14:paraId="6F1F450A" w14:textId="13AC559E" w:rsidR="00850859" w:rsidRDefault="007A0140" w:rsidP="0085085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点击乘车日期，选择日期时可选择过往日期</w:t>
            </w:r>
          </w:p>
        </w:tc>
      </w:tr>
      <w:tr w:rsidR="00570CC4" w14:paraId="73B35226" w14:textId="77777777" w:rsidTr="00F34D5B">
        <w:tc>
          <w:tcPr>
            <w:tcW w:w="1526" w:type="dxa"/>
          </w:tcPr>
          <w:p w14:paraId="657BC27D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严重</w:t>
            </w:r>
            <w:r w:rsidRPr="00205843">
              <w:rPr>
                <w:b/>
              </w:rPr>
              <w:t>程度</w:t>
            </w:r>
          </w:p>
        </w:tc>
        <w:tc>
          <w:tcPr>
            <w:tcW w:w="6996" w:type="dxa"/>
          </w:tcPr>
          <w:p w14:paraId="57E12773" w14:textId="0978AF58" w:rsidR="009A6787" w:rsidRDefault="009A6787" w:rsidP="00F34D5B">
            <w:r>
              <w:t xml:space="preserve">  </w:t>
            </w:r>
            <w:r w:rsidR="00850859">
              <w:rPr>
                <w:rFonts w:hint="eastAsia"/>
              </w:rPr>
              <w:t>严重</w:t>
            </w:r>
            <w:r>
              <w:t xml:space="preserve">                         </w:t>
            </w:r>
            <w:r>
              <w:t>等级分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（致命、严重、一般、提示）</w:t>
            </w:r>
          </w:p>
        </w:tc>
      </w:tr>
      <w:tr w:rsidR="00570CC4" w14:paraId="51243E22" w14:textId="77777777" w:rsidTr="00F34D5B">
        <w:tc>
          <w:tcPr>
            <w:tcW w:w="1526" w:type="dxa"/>
          </w:tcPr>
          <w:p w14:paraId="416360CF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涉及功能模块</w:t>
            </w:r>
          </w:p>
        </w:tc>
        <w:tc>
          <w:tcPr>
            <w:tcW w:w="6996" w:type="dxa"/>
          </w:tcPr>
          <w:p w14:paraId="1C85B959" w14:textId="7B8EA0F6" w:rsidR="009A6787" w:rsidRDefault="007A0140" w:rsidP="00F34D5B">
            <w:r>
              <w:rPr>
                <w:rFonts w:hint="eastAsia"/>
              </w:rPr>
              <w:t>智慧巴士</w:t>
            </w:r>
          </w:p>
        </w:tc>
      </w:tr>
      <w:tr w:rsidR="00570CC4" w14:paraId="17E25BD2" w14:textId="77777777" w:rsidTr="00F34D5B">
        <w:tc>
          <w:tcPr>
            <w:tcW w:w="1526" w:type="dxa"/>
          </w:tcPr>
          <w:p w14:paraId="76707E08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缺陷分析原因</w:t>
            </w:r>
          </w:p>
        </w:tc>
        <w:tc>
          <w:tcPr>
            <w:tcW w:w="6996" w:type="dxa"/>
          </w:tcPr>
          <w:p w14:paraId="549FF762" w14:textId="5B5CA26A" w:rsidR="009A6787" w:rsidRDefault="007A0140" w:rsidP="00F34D5B">
            <w:r>
              <w:rPr>
                <w:rFonts w:hint="eastAsia"/>
              </w:rPr>
              <w:t>实现选择控线编写错误，没有对日期选择进行限制，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可以选择输入错误信息</w:t>
            </w:r>
          </w:p>
        </w:tc>
      </w:tr>
      <w:tr w:rsidR="00570CC4" w14:paraId="4D359912" w14:textId="77777777" w:rsidTr="00F34D5B">
        <w:tc>
          <w:tcPr>
            <w:tcW w:w="1526" w:type="dxa"/>
            <w:vAlign w:val="center"/>
          </w:tcPr>
          <w:p w14:paraId="61E94C5F" w14:textId="77777777" w:rsidR="009A6787" w:rsidRPr="00205843" w:rsidRDefault="009A6787" w:rsidP="00F34D5B">
            <w:pPr>
              <w:rPr>
                <w:b/>
              </w:rPr>
            </w:pPr>
            <w:r w:rsidRPr="00205843">
              <w:rPr>
                <w:b/>
              </w:rPr>
              <w:t>缺陷</w:t>
            </w:r>
            <w:r>
              <w:rPr>
                <w:rFonts w:hint="eastAsia"/>
                <w:b/>
              </w:rPr>
              <w:t>图示</w:t>
            </w:r>
          </w:p>
        </w:tc>
        <w:tc>
          <w:tcPr>
            <w:tcW w:w="6996" w:type="dxa"/>
          </w:tcPr>
          <w:p w14:paraId="4E23C47C" w14:textId="1B44463C" w:rsidR="009A6787" w:rsidRDefault="009A6787" w:rsidP="00F34D5B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7A0140">
              <w:rPr>
                <w:noProof/>
              </w:rPr>
              <w:drawing>
                <wp:inline distT="0" distB="0" distL="0" distR="0" wp14:anchorId="25473860" wp14:editId="04F595B7">
                  <wp:extent cx="1038581" cy="1775638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930" cy="180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注：裁剪截图，每页放置两个缺陷</w:t>
            </w:r>
          </w:p>
        </w:tc>
      </w:tr>
    </w:tbl>
    <w:p w14:paraId="2A1D57B8" w14:textId="77777777" w:rsidR="009A6787" w:rsidRPr="009A6787" w:rsidRDefault="009A6787" w:rsidP="00CE2EA6"/>
    <w:sectPr w:rsidR="009A6787" w:rsidRPr="009A6787" w:rsidSect="0002222D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593F9" w14:textId="77777777" w:rsidR="005D2BB6" w:rsidRDefault="005D2BB6" w:rsidP="00524C3B">
      <w:r>
        <w:separator/>
      </w:r>
    </w:p>
  </w:endnote>
  <w:endnote w:type="continuationSeparator" w:id="0">
    <w:p w14:paraId="6CEEA629" w14:textId="77777777" w:rsidR="005D2BB6" w:rsidRDefault="005D2BB6" w:rsidP="0052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18030">
    <w:altName w:val="宋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93915"/>
      <w:docPartObj>
        <w:docPartGallery w:val="Page Numbers (Bottom of Page)"/>
        <w:docPartUnique/>
      </w:docPartObj>
    </w:sdtPr>
    <w:sdtEndPr/>
    <w:sdtContent>
      <w:p w14:paraId="59F71B3B" w14:textId="4CC092B8" w:rsidR="00C80EBD" w:rsidRDefault="00C80E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2D2" w:rsidRPr="003122D2">
          <w:rPr>
            <w:noProof/>
            <w:lang w:val="zh-CN"/>
          </w:rPr>
          <w:t>7</w:t>
        </w:r>
        <w:r>
          <w:fldChar w:fldCharType="end"/>
        </w:r>
      </w:p>
    </w:sdtContent>
  </w:sdt>
  <w:p w14:paraId="395A4A39" w14:textId="77777777" w:rsidR="00C80EBD" w:rsidRDefault="00C80E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9E97B" w14:textId="77777777" w:rsidR="005D2BB6" w:rsidRDefault="005D2BB6" w:rsidP="00524C3B">
      <w:r>
        <w:separator/>
      </w:r>
    </w:p>
  </w:footnote>
  <w:footnote w:type="continuationSeparator" w:id="0">
    <w:p w14:paraId="2AAD798D" w14:textId="77777777" w:rsidR="005D2BB6" w:rsidRDefault="005D2BB6" w:rsidP="00524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08740" w14:textId="7B6793E4" w:rsidR="00C80EBD" w:rsidRDefault="00C30371" w:rsidP="00C80EBD">
    <w:pPr>
      <w:pStyle w:val="a3"/>
      <w:jc w:val="left"/>
    </w:pPr>
    <w:r>
      <w:rPr>
        <w:rFonts w:hint="eastAsia"/>
      </w:rPr>
      <w:t>智慧城市</w:t>
    </w:r>
    <w:r w:rsidR="00690C25">
      <w:rPr>
        <w:rFonts w:hint="eastAsia"/>
      </w:rPr>
      <w:t>App</w:t>
    </w:r>
    <w:r w:rsidR="00C80EBD">
      <w:rPr>
        <w:rFonts w:hint="eastAsia"/>
      </w:rPr>
      <w:t>缺陷信息</w:t>
    </w:r>
    <w:r w:rsidR="00690C25">
      <w:rPr>
        <w:rFonts w:hint="eastAsia"/>
      </w:rPr>
      <w:t>测试</w:t>
    </w:r>
    <w:r w:rsidR="00C80EBD"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94D"/>
    <w:multiLevelType w:val="hybridMultilevel"/>
    <w:tmpl w:val="A74ED430"/>
    <w:lvl w:ilvl="0" w:tplc="8E5AA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D7C03"/>
    <w:multiLevelType w:val="hybridMultilevel"/>
    <w:tmpl w:val="A74ED430"/>
    <w:lvl w:ilvl="0" w:tplc="8E5AA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B7051"/>
    <w:multiLevelType w:val="hybridMultilevel"/>
    <w:tmpl w:val="D438E8C2"/>
    <w:lvl w:ilvl="0" w:tplc="4D7AD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5357F70"/>
    <w:multiLevelType w:val="hybridMultilevel"/>
    <w:tmpl w:val="A74ED430"/>
    <w:lvl w:ilvl="0" w:tplc="8E5AA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495EE8"/>
    <w:multiLevelType w:val="hybridMultilevel"/>
    <w:tmpl w:val="E46C88FA"/>
    <w:lvl w:ilvl="0" w:tplc="04090017">
      <w:start w:val="1"/>
      <w:numFmt w:val="chineseCountingThousand"/>
      <w:lvlText w:val="(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9C268A6"/>
    <w:multiLevelType w:val="hybridMultilevel"/>
    <w:tmpl w:val="CEF639BC"/>
    <w:lvl w:ilvl="0" w:tplc="32F8B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1D3235"/>
    <w:multiLevelType w:val="hybridMultilevel"/>
    <w:tmpl w:val="E1262A32"/>
    <w:lvl w:ilvl="0" w:tplc="F724A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4D3146"/>
    <w:multiLevelType w:val="hybridMultilevel"/>
    <w:tmpl w:val="8D5A5820"/>
    <w:lvl w:ilvl="0" w:tplc="6150D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8076034"/>
    <w:multiLevelType w:val="singleLevel"/>
    <w:tmpl w:val="6807603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6F8E67FD"/>
    <w:multiLevelType w:val="hybridMultilevel"/>
    <w:tmpl w:val="A74ED430"/>
    <w:lvl w:ilvl="0" w:tplc="8E5AA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484A84"/>
    <w:multiLevelType w:val="hybridMultilevel"/>
    <w:tmpl w:val="E46C88FA"/>
    <w:lvl w:ilvl="0" w:tplc="04090017">
      <w:start w:val="1"/>
      <w:numFmt w:val="chineseCountingThousand"/>
      <w:lvlText w:val="(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788B35FF"/>
    <w:multiLevelType w:val="hybridMultilevel"/>
    <w:tmpl w:val="F93C2DA8"/>
    <w:lvl w:ilvl="0" w:tplc="3C642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861D04"/>
    <w:multiLevelType w:val="hybridMultilevel"/>
    <w:tmpl w:val="2D44197A"/>
    <w:lvl w:ilvl="0" w:tplc="687E2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12"/>
  </w:num>
  <w:num w:numId="10">
    <w:abstractNumId w:val="5"/>
  </w:num>
  <w:num w:numId="11">
    <w:abstractNumId w:val="1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50"/>
    <w:rsid w:val="000003E5"/>
    <w:rsid w:val="0002222D"/>
    <w:rsid w:val="00041F09"/>
    <w:rsid w:val="000B219A"/>
    <w:rsid w:val="000C4A3B"/>
    <w:rsid w:val="000F3681"/>
    <w:rsid w:val="00124C22"/>
    <w:rsid w:val="00141860"/>
    <w:rsid w:val="00165A6A"/>
    <w:rsid w:val="001812EC"/>
    <w:rsid w:val="001A61BB"/>
    <w:rsid w:val="001D791F"/>
    <w:rsid w:val="002016EA"/>
    <w:rsid w:val="00205843"/>
    <w:rsid w:val="00245F75"/>
    <w:rsid w:val="00255468"/>
    <w:rsid w:val="003122D2"/>
    <w:rsid w:val="00312CE6"/>
    <w:rsid w:val="00323FCE"/>
    <w:rsid w:val="00357AE4"/>
    <w:rsid w:val="003A4F4D"/>
    <w:rsid w:val="003B77CA"/>
    <w:rsid w:val="00412119"/>
    <w:rsid w:val="00444F85"/>
    <w:rsid w:val="00476580"/>
    <w:rsid w:val="004F5DCE"/>
    <w:rsid w:val="00503B94"/>
    <w:rsid w:val="005176D7"/>
    <w:rsid w:val="00524C3B"/>
    <w:rsid w:val="00533855"/>
    <w:rsid w:val="005367D4"/>
    <w:rsid w:val="00537E36"/>
    <w:rsid w:val="00556B23"/>
    <w:rsid w:val="00570CC4"/>
    <w:rsid w:val="00572891"/>
    <w:rsid w:val="00580967"/>
    <w:rsid w:val="005D2BB6"/>
    <w:rsid w:val="00612FFD"/>
    <w:rsid w:val="00613053"/>
    <w:rsid w:val="00690C25"/>
    <w:rsid w:val="00696B2F"/>
    <w:rsid w:val="006D0150"/>
    <w:rsid w:val="007544CF"/>
    <w:rsid w:val="007A0140"/>
    <w:rsid w:val="007C55E7"/>
    <w:rsid w:val="007E112F"/>
    <w:rsid w:val="007E7D41"/>
    <w:rsid w:val="00850859"/>
    <w:rsid w:val="008B4D4D"/>
    <w:rsid w:val="00932BBD"/>
    <w:rsid w:val="00965DCC"/>
    <w:rsid w:val="009675CD"/>
    <w:rsid w:val="009A6787"/>
    <w:rsid w:val="009D6A7B"/>
    <w:rsid w:val="00A2170D"/>
    <w:rsid w:val="00A4611B"/>
    <w:rsid w:val="00AF6F80"/>
    <w:rsid w:val="00B00492"/>
    <w:rsid w:val="00B547BE"/>
    <w:rsid w:val="00B61970"/>
    <w:rsid w:val="00B812FC"/>
    <w:rsid w:val="00B9166C"/>
    <w:rsid w:val="00BC3150"/>
    <w:rsid w:val="00C16D82"/>
    <w:rsid w:val="00C30371"/>
    <w:rsid w:val="00C80EBD"/>
    <w:rsid w:val="00C96E4A"/>
    <w:rsid w:val="00CD2BEF"/>
    <w:rsid w:val="00CE2EA6"/>
    <w:rsid w:val="00D1558E"/>
    <w:rsid w:val="00D57621"/>
    <w:rsid w:val="00D97C77"/>
    <w:rsid w:val="00DA3AA7"/>
    <w:rsid w:val="00E10663"/>
    <w:rsid w:val="00E322CD"/>
    <w:rsid w:val="00E32859"/>
    <w:rsid w:val="00E548A9"/>
    <w:rsid w:val="00E61C58"/>
    <w:rsid w:val="00E72472"/>
    <w:rsid w:val="00E75ABD"/>
    <w:rsid w:val="00EA3521"/>
    <w:rsid w:val="00ED2B79"/>
    <w:rsid w:val="00F6554C"/>
    <w:rsid w:val="00FB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99192"/>
  <w15:docId w15:val="{E6DC072C-1BC6-44F8-B1A1-981A3EF7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1211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41211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C3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65DC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412119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412119"/>
    <w:rPr>
      <w:rFonts w:ascii="Arial" w:eastAsia="黑体" w:hAnsi="Arial"/>
      <w:b/>
      <w:sz w:val="32"/>
      <w:szCs w:val="24"/>
    </w:rPr>
  </w:style>
  <w:style w:type="table" w:styleId="a7">
    <w:name w:val="Table Grid"/>
    <w:basedOn w:val="a1"/>
    <w:uiPriority w:val="59"/>
    <w:rsid w:val="00312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B4D4D"/>
    <w:pPr>
      <w:ind w:firstLineChars="200" w:firstLine="420"/>
    </w:pPr>
  </w:style>
  <w:style w:type="paragraph" w:customStyle="1" w:styleId="a9">
    <w:name w:val="标题一"/>
    <w:basedOn w:val="a"/>
    <w:link w:val="aa"/>
    <w:qFormat/>
    <w:rsid w:val="00580967"/>
    <w:pPr>
      <w:spacing w:line="560" w:lineRule="exact"/>
      <w:ind w:firstLineChars="200" w:firstLine="200"/>
    </w:pPr>
    <w:rPr>
      <w:rFonts w:ascii="Times New Roman" w:eastAsia="仿宋" w:hAnsi="Times New Roman" w:cs="Times New Roman"/>
      <w:b/>
      <w:sz w:val="28"/>
      <w:szCs w:val="36"/>
    </w:rPr>
  </w:style>
  <w:style w:type="character" w:customStyle="1" w:styleId="aa">
    <w:name w:val="标题一 字符"/>
    <w:link w:val="a9"/>
    <w:rsid w:val="00580967"/>
    <w:rPr>
      <w:rFonts w:ascii="Times New Roman" w:eastAsia="仿宋" w:hAnsi="Times New Roman" w:cs="Times New Roman"/>
      <w:b/>
      <w:sz w:val="28"/>
      <w:szCs w:val="36"/>
    </w:rPr>
  </w:style>
  <w:style w:type="paragraph" w:customStyle="1" w:styleId="ab">
    <w:name w:val="标题（一）"/>
    <w:basedOn w:val="a"/>
    <w:link w:val="ac"/>
    <w:qFormat/>
    <w:rsid w:val="00580967"/>
    <w:pPr>
      <w:spacing w:line="560" w:lineRule="exact"/>
      <w:ind w:firstLineChars="200" w:firstLine="560"/>
      <w:outlineLvl w:val="2"/>
    </w:pPr>
    <w:rPr>
      <w:rFonts w:ascii="Times New Roman" w:eastAsia="仿宋" w:hAnsi="Times New Roman" w:cs="Times New Roman"/>
      <w:sz w:val="28"/>
      <w:szCs w:val="24"/>
    </w:rPr>
  </w:style>
  <w:style w:type="character" w:customStyle="1" w:styleId="ac">
    <w:name w:val="标题（一） 字符"/>
    <w:link w:val="ab"/>
    <w:rsid w:val="00580967"/>
    <w:rPr>
      <w:rFonts w:ascii="Times New Roman" w:eastAsia="仿宋" w:hAnsi="Times New Roman" w:cs="Times New Roman"/>
      <w:sz w:val="28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41F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41F0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41F09"/>
    <w:pPr>
      <w:ind w:leftChars="400" w:left="840"/>
    </w:pPr>
  </w:style>
  <w:style w:type="character" w:styleId="ad">
    <w:name w:val="Hyperlink"/>
    <w:basedOn w:val="a0"/>
    <w:uiPriority w:val="99"/>
    <w:unhideWhenUsed/>
    <w:rsid w:val="00041F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EE2B9-3E97-4882-904F-FD2B9039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SUPERSTARLIQUN</dc:creator>
  <cp:keywords/>
  <dc:description/>
  <cp:lastModifiedBy>lenovo</cp:lastModifiedBy>
  <cp:revision>8</cp:revision>
  <dcterms:created xsi:type="dcterms:W3CDTF">2022-08-06T00:58:00Z</dcterms:created>
  <dcterms:modified xsi:type="dcterms:W3CDTF">2022-08-06T02:23:00Z</dcterms:modified>
</cp:coreProperties>
</file>