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Bridging The Gap: Designing a Secure and Segmented Network Infrastructure for an Underserved Rural Health Clinic</w:t>
      </w:r>
    </w:p>
    <w:p w:rsidR="00000000" w:rsidDel="00000000" w:rsidP="00000000" w:rsidRDefault="00000000" w:rsidRPr="00000000" w14:paraId="00000006">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Essay</w:t>
      </w:r>
    </w:p>
    <w:p w:rsidR="00000000" w:rsidDel="00000000" w:rsidP="00000000" w:rsidRDefault="00000000" w:rsidRPr="00000000" w14:paraId="00000007">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Elvie Previlma</w:t>
      </w:r>
    </w:p>
    <w:p w:rsidR="00000000" w:rsidDel="00000000" w:rsidP="00000000" w:rsidRDefault="00000000" w:rsidRPr="00000000" w14:paraId="00000008">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9">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700: Capstone in Information Technology</w:t>
      </w:r>
    </w:p>
    <w:p w:rsidR="00000000" w:rsidDel="00000000" w:rsidP="00000000" w:rsidRDefault="00000000" w:rsidRPr="00000000" w14:paraId="0000000A">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28, 2026</w:t>
      </w:r>
    </w:p>
    <w:p w:rsidR="00000000" w:rsidDel="00000000" w:rsidP="00000000" w:rsidRDefault="00000000" w:rsidRPr="00000000" w14:paraId="0000000B">
      <w:pP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0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I enrolled in Southern New Hampshire University's Master of Science in Information Technology program, I knew I wanted to work in networking and systems infrastructure, but I had no clue how much the experience would change my knowledge and perspective. This capstone project, which involved designing, building, and testing a HIPAA-compliant three-VLAN segmented network for a small rural health clinic, proved to be the most obvious and important realization of all I had been working toward. After finishing it, I'm more confident, curious, and committed to using technology for good than I was at the beginning. It was a real issue with real stakes for a real community, not just an academic exercise. </w:t>
      </w:r>
    </w:p>
    <w:p w:rsidR="00000000" w:rsidDel="00000000" w:rsidP="00000000" w:rsidRDefault="00000000" w:rsidRPr="00000000" w14:paraId="00000013">
      <w:pPr>
        <w:spacing w:after="2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Fundamentally, the capstone project required me to address a real issue: small-scale healthcare providers in underprivileged areas are using networks that are extremely vulnerable, jeopardizing patient data and breaking federal law without always realizing it. As part of the assignment, I had to find this gap, provide a workable technological solution, develop and set up the solution within Cisco Packet Tracer, and demonstrate its effectiveness through recorded testing. When I conducted the ping test from the guest network to the EHR Server and saw 100% packet loss, proving that the BLOCK_GUEST Access Control List was functioning as intended, I felt a sense of accomplishment that no written assignment had ever fully matched. That test result was more than just a grade; it showed that what I had developed could actually protect a patient's medical records. </w:t>
      </w:r>
    </w:p>
    <w:p w:rsidR="00000000" w:rsidDel="00000000" w:rsidP="00000000" w:rsidRDefault="00000000" w:rsidRPr="00000000" w14:paraId="00000014">
      <w:pPr>
        <w:spacing w:after="2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Overcoming the implementation phase revealed a number of obstacles. The most important challenges encountered during the first configuration of the Cisco 3560 Multilayer Switch CLI were ignored setup dialogs, password questions, and syntax mistakes. When I looked at the timeline, I saw that I had misjudged how long the build step would take. Running the Cisco Packet Tracer simulation earlier and recording every configuration step in real time would be my top priorities if I were to do the project again. A more thorough technical risk register would have also helped me identify these problems in my early project planning. Additionally, I discovered that the process of describing my network design in simple, non-technical terms, first to myself and then to peers through discussion posts, improved my capacity to explain technical ideas to non-technical audiences. This is a skill that I am confident will be beneficial to me throughout my career. In the long run, I also see how closely my traditional, phase-by-phase project methodology resembles a waterfall approach. As I advance in my career, I am excited to look into how more iterative approaches, like DevOps and Continuous Integration and Continuous Deployment (CI/CD), could be applied to infrastructure and network security work, enabling quicker feedback cycles and more flexible change management across complex environments. </w:t>
      </w:r>
    </w:p>
    <w:p w:rsidR="00000000" w:rsidDel="00000000" w:rsidP="00000000" w:rsidRDefault="00000000" w:rsidRPr="00000000" w14:paraId="00000015">
      <w:pPr>
        <w:spacing w:after="2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overall IT curriculum at SNHU is closely related to this capstone. Courses in IT project management, networking fundamentals, and compliance law were all embodied in this one project. The NIST Cybersecurity Framework, which I had previously learned in other  coursework, served as the core foundation for my plan of action. HIPAA was first introduced to me as a rules-based concept, but it soon developed into an actual design restriction that affected every decision I made regarding VLAN setup and ACL rule requirements. The IT project management concepts I had previously studied in the course material were displayed in the Jira project board I used to track my milestones. In this sense, the capstone was not the end of the IT program, but rather the point at which all of its different parts came together to form something cohesive and whole. During this assignment, I also gained a deep appreciation for change management. Clinical staff, administrative staff, clinic leadership, and external compliance groups are just a few of the many stakeholders that must be carefully integrated in order to manage a network redesign in a clinical setting. These stakeholders have varying degrees of technical literacy, disruption tolerance, and success expectations. </w:t>
      </w:r>
    </w:p>
    <w:p w:rsidR="00000000" w:rsidDel="00000000" w:rsidP="00000000" w:rsidRDefault="00000000" w:rsidRPr="00000000" w14:paraId="00000016">
      <w:pPr>
        <w:spacing w:after="2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an ethical standpoint, this project required careful and consistent consideration of privacy, fairness, and professional accountability. The consequences of making a mistake are real because working in the healthcare sector involves real patients whose most sensitive information is given away to systems that may or may not be adequately protected. Because I genuinely think that individuals with the fewest resources are often the most sensitive to the negative effects of inadequate IT infrastructure, I decided to model the clinic as an impoverished, low-income community provider. I was determined to accomplish the design perfectly, not just competently. The fact that a small rural clinic and a large hospital system are subject to the same HIPAA regulations yet do not have equal access to the technical know-how required to comply with them has legal consequences. This project serves as a basic example of the existence of the knowledge and resources needed to overcome that gap, as well as the responsibility of IT professionals to provide them to the communities that most need them. Clinical decision-making, patient screening, and medical records administration are all increasingly impacted by AI-powered tools, which makes it even more important to secure and separate the networks carrying that data. AI advancements will continue to transform IT solutions while also posing new ethical challenges related to data privacy, algorithmic bias, patient consent, and accountability. It will be important to stay up to date on these developments in order to practice IT responsibly in any setting that is connected to healthcare. </w:t>
      </w:r>
    </w:p>
    <w:p w:rsidR="00000000" w:rsidDel="00000000" w:rsidP="00000000" w:rsidRDefault="00000000" w:rsidRPr="00000000" w14:paraId="00000017">
      <w:pPr>
        <w:spacing w:after="2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am excited about how this capstone will help me in the future. I'm getting ready to start an apprenticeship program that will prepare me for a full-time position as a Systems Consulting Engineer, where I will use advanced network and systems knowledge in actual client settings. Building this project from a blank Packet Tracer canvas to a fully tested, documented, and professionally reported network solution has given me the professional confidence and technical foundation I need to start that apprenticeship prepared to make a significant contribution right away. In order to formalize and expand the skills I have already started to develop, I also plan to pursue CompTIA Network+, CompTIA Security+, and eventually Cisco CCNA certifications within the next one to two years. I have a concrete portfolio asset that I can share with companies, utilize in professional networking interactions, and grow upon as my skills develop thanks to the GitHub repository I made to house the written material, topology diagrams, and test evidence for this project. My ability to write has also improved as a result of this capstone; learning the art of creating professional, APA-formatted papers, and technical writing at the graduate level has equipped me to communicate complicated IT work to a variety of stakeholder audiences throughout my career. </w:t>
      </w:r>
    </w:p>
    <w:p w:rsidR="00000000" w:rsidDel="00000000" w:rsidP="00000000" w:rsidRDefault="00000000" w:rsidRPr="00000000" w14:paraId="00000018">
      <w:pPr>
        <w:spacing w:after="2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Information technology is not a field you join knowing everything; rather, it is a field you enter dedicated to learning everything, consistently and without hesitation. This is how I would sum up what I learned from this capstone overall. The challenges I encountered setting up ACL rules, resolving Switch CLI issues, managing change across stakeholder groups, and carefully considering the ethical concerns of each design choice all taught me that the discomfort of not knowing something is only temporary and that continuing to push through it is precisely what growth feels like. When I first enrolled in this program, networking piqued my curiosity. I'm wrapping it up as someone who has designed, implemented, tested, and documented a secure network infrastructure that can protect the medical records of real patients in real communities. I'm excited, prepared, and ready to go. The capstone was not the finish line. It functioned as the starting point. </w:t>
      </w:r>
    </w:p>
    <w:p w:rsidR="00000000" w:rsidDel="00000000" w:rsidP="00000000" w:rsidRDefault="00000000" w:rsidRPr="00000000" w14:paraId="00000019">
      <w:pPr>
        <w:spacing w:after="20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0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0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0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0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0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0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0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0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0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0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0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0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0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0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0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p w:rsidR="00000000" w:rsidDel="00000000" w:rsidP="00000000" w:rsidRDefault="00000000" w:rsidRPr="00000000" w14:paraId="0000002A">
      <w:pPr>
        <w:spacing w:line="48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Cisco Systems. (2024). Cisco Packet Tracer. Cisco Networking Academy. https://www.netacad.com/courses/packet-tracer</w:t>
      </w:r>
      <w:r w:rsidDel="00000000" w:rsidR="00000000" w:rsidRPr="00000000">
        <w:rPr>
          <w:rtl w:val="0"/>
        </w:rPr>
      </w:r>
    </w:p>
    <w:p w:rsidR="00000000" w:rsidDel="00000000" w:rsidP="00000000" w:rsidRDefault="00000000" w:rsidRPr="00000000" w14:paraId="0000002B">
      <w:pPr>
        <w:spacing w:line="48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National Institute of Standards and Technology. (2008). An introductory resource guide for implementing the Health Insurance Portability and Accountability Act (HIPAA) Security Rule (NIST SP 800-66). https://doi.org/10.6028/NIST.SP.800-66</w:t>
      </w:r>
      <w:r w:rsidDel="00000000" w:rsidR="00000000" w:rsidRPr="00000000">
        <w:rPr>
          <w:rtl w:val="0"/>
        </w:rPr>
      </w:r>
    </w:p>
    <w:p w:rsidR="00000000" w:rsidDel="00000000" w:rsidP="00000000" w:rsidRDefault="00000000" w:rsidRPr="00000000" w14:paraId="0000002C">
      <w:pPr>
        <w:spacing w:line="48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National Institute of Standards and Technology. (2018). Framework for improving critical infrastructure cybersecurity (Version 1.1). https://doi.org/10.6028/NIST.CSWP.04162018</w:t>
      </w:r>
      <w:r w:rsidDel="00000000" w:rsidR="00000000" w:rsidRPr="00000000">
        <w:rPr>
          <w:rtl w:val="0"/>
        </w:rPr>
      </w:r>
    </w:p>
    <w:p w:rsidR="00000000" w:rsidDel="00000000" w:rsidP="00000000" w:rsidRDefault="00000000" w:rsidRPr="00000000" w14:paraId="0000002D">
      <w:pPr>
        <w:spacing w:line="48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 Department of Health and Human Services. (1996). Health Insurance Portability and Accountability Act of 1996 (HIPAA). https://www.hhs.gov/hipaa</w:t>
      </w:r>
      <w:r w:rsidDel="00000000" w:rsidR="00000000" w:rsidRPr="00000000">
        <w:rPr>
          <w:rtl w:val="0"/>
        </w:rPr>
      </w:r>
    </w:p>
    <w:p w:rsidR="00000000" w:rsidDel="00000000" w:rsidP="00000000" w:rsidRDefault="00000000" w:rsidRPr="00000000" w14:paraId="0000002E">
      <w:pPr>
        <w:spacing w:line="48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 Department of Health and Human Services. (2023). Healthcare sector cybersecurity: Introduction to the strategy of the U.S. Department of Health and Human Services. https://www.hhs.gov/sites/default/files/hhs-cybersecurity-strategy.pdf</w:t>
      </w:r>
      <w:r w:rsidDel="00000000" w:rsidR="00000000" w:rsidRPr="00000000">
        <w:rPr>
          <w:rtl w:val="0"/>
        </w:rPr>
      </w:r>
    </w:p>
    <w:p w:rsidR="00000000" w:rsidDel="00000000" w:rsidP="00000000" w:rsidRDefault="00000000" w:rsidRPr="00000000" w14:paraId="0000002F">
      <w:pPr>
        <w:spacing w:after="200" w:line="480" w:lineRule="auto"/>
        <w:jc w:val="center"/>
        <w:rPr>
          <w:rFonts w:ascii="Times New Roman" w:cs="Times New Roman" w:eastAsia="Times New Roman" w:hAnsi="Times New Roman"/>
          <w:sz w:val="24"/>
          <w:szCs w:val="24"/>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