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3257308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952B5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5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710E444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</w:rPr>
              <w:t>A Model for Identifying the Behavior of Alzheimer’s Disease Patients in Smart Homes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35B0550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</w:rPr>
              <w:t>Haniye Abbasi, Abdolreza Rasouli Kenari* &amp; Mahboubeh Shamsi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891511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E58CF8D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هانیه عباسی</w:t>
            </w:r>
          </w:p>
        </w:tc>
        <w:tc>
          <w:tcPr>
            <w:tcW w:w="2853" w:type="dxa"/>
            <w:gridSpan w:val="3"/>
          </w:tcPr>
          <w:p w14:paraId="030B3E46" w14:textId="743823F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عبدالرضا رسولی کناری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6406E5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محبوبه شمسی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3665B61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تشخ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ص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فعال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ت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غ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عادي ب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ماران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آلزا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مري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در خانه ي هوشمند با استفاده از الگور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تم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سري زمان</w:t>
            </w:r>
            <w:r w:rsidR="00AB26CD" w:rsidRPr="00AB26C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و منطق فازي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5EB21CB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Wireless Personal Communications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57F5A691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1572834X, 09296212</w:t>
            </w:r>
          </w:p>
        </w:tc>
        <w:tc>
          <w:tcPr>
            <w:tcW w:w="2477" w:type="dxa"/>
            <w:gridSpan w:val="2"/>
          </w:tcPr>
          <w:p w14:paraId="6B176ABB" w14:textId="63D1FD9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sz w:val="18"/>
                <w:szCs w:val="20"/>
                <w:lang w:bidi="fa-IR"/>
              </w:rPr>
              <w:t>Springer</w:t>
            </w:r>
          </w:p>
        </w:tc>
        <w:tc>
          <w:tcPr>
            <w:tcW w:w="2686" w:type="dxa"/>
            <w:gridSpan w:val="4"/>
          </w:tcPr>
          <w:p w14:paraId="7C667075" w14:textId="47E97512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</w:t>
            </w:r>
            <w:r w:rsidR="00D27944">
              <w:rPr>
                <w:rFonts w:ascii="Times New Roman" w:hAnsi="Times New Roman" w:cs="B Nazanin"/>
                <w:sz w:val="18"/>
                <w:szCs w:val="20"/>
              </w:rPr>
              <w:t>2-123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BCB0CC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sz w:val="18"/>
                <w:szCs w:val="20"/>
              </w:rPr>
              <w:t>Netherlands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06288800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2.017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Q3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455B89D8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AB26CD">
              <w:rPr>
                <w:rFonts w:ascii="Times New Roman" w:hAnsi="Times New Roman" w:cs="B Nazanin"/>
                <w:sz w:val="18"/>
                <w:szCs w:val="20"/>
                <w:lang w:bidi="fa-IR"/>
              </w:rPr>
              <w:t>3.17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3FFF5F38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AB26CD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545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39774CB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75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70D3D1A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AB26CD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7AF8EA2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5F120A" w:rsidRP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rwUAHHND6iwAAAA="/>
  </w:docVars>
  <w:rsids>
    <w:rsidRoot w:val="001D74D0"/>
    <w:rsid w:val="00022EB1"/>
    <w:rsid w:val="00097B60"/>
    <w:rsid w:val="000F2289"/>
    <w:rsid w:val="00114965"/>
    <w:rsid w:val="001D74D0"/>
    <w:rsid w:val="0020282E"/>
    <w:rsid w:val="00294CEA"/>
    <w:rsid w:val="00354BAD"/>
    <w:rsid w:val="00544180"/>
    <w:rsid w:val="00562A26"/>
    <w:rsid w:val="005F120A"/>
    <w:rsid w:val="006A516A"/>
    <w:rsid w:val="00717657"/>
    <w:rsid w:val="007B3E93"/>
    <w:rsid w:val="0081716D"/>
    <w:rsid w:val="00874432"/>
    <w:rsid w:val="009128C1"/>
    <w:rsid w:val="00952B54"/>
    <w:rsid w:val="00A841FA"/>
    <w:rsid w:val="00AB26CD"/>
    <w:rsid w:val="00B53046"/>
    <w:rsid w:val="00C52AD5"/>
    <w:rsid w:val="00CA6484"/>
    <w:rsid w:val="00D2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6F5714"/>
    <w:rsid w:val="00A9125C"/>
    <w:rsid w:val="00AC0793"/>
    <w:rsid w:val="00B36EEC"/>
    <w:rsid w:val="00C00BBD"/>
    <w:rsid w:val="00C86FF6"/>
    <w:rsid w:val="00CC4788"/>
    <w:rsid w:val="00D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291</Words>
  <Characters>1430</Characters>
  <Application>Microsoft Office Word</Application>
  <DocSecurity>0</DocSecurity>
  <Lines>68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10</cp:revision>
  <dcterms:created xsi:type="dcterms:W3CDTF">2020-10-18T00:45:00Z</dcterms:created>
  <dcterms:modified xsi:type="dcterms:W3CDTF">2023-06-09T20:25:00Z</dcterms:modified>
</cp:coreProperties>
</file>