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firstLine="0"/>
        <w:jc w:val="center"/>
        <w:rPr>
          <w:b w:val="1"/>
          <w:bCs w:val="1"/>
        </w:rPr>
      </w:pPr>
      <w:r>
        <w:rPr>
          <w:b w:val="1"/>
          <w:bCs w:val="1"/>
          <w:sz w:val="26"/>
          <w:szCs w:val="26"/>
          <w:rtl w:val="0"/>
        </w:rPr>
        <w:t xml:space="preserve">Universidade Federal Fluminense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firstLine="0"/>
        <w:jc w:val="center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firstLine="0"/>
        <w:jc w:val="center"/>
        <w:rPr>
          <w:b w:val="1"/>
          <w:bCs w:val="1"/>
          <w:sz w:val="26"/>
          <w:szCs w:val="26"/>
        </w:rPr>
      </w:pPr>
      <w:r>
        <w:rPr>
          <w:b w:val="1"/>
          <w:bCs w:val="1"/>
          <w:rtl w:val="0"/>
        </w:rPr>
        <w:br w:type="textWrapping"/>
      </w:r>
      <w:r>
        <w:rPr>
          <w:sz w:val="26"/>
          <w:szCs w:val="26"/>
          <w:rtl w:val="0"/>
        </w:rPr>
        <w:t xml:space="preserve"> </w:t>
      </w:r>
      <w:r>
        <w:rPr>
          <w:b w:val="1"/>
          <w:bCs w:val="1"/>
          <w:sz w:val="26"/>
          <w:szCs w:val="26"/>
          <w:rtl w:val="0"/>
        </w:rPr>
        <w:t xml:space="preserve">Disciplina: Gerência de Projeto e Manutenção de Software – GPMS</w:t>
        <w:br w:type="textWrapping"/>
      </w:r>
      <w:r>
        <w:rPr>
          <w:sz w:val="26"/>
          <w:szCs w:val="26"/>
          <w:rtl w:val="0"/>
        </w:rPr>
        <w:t xml:space="preserve"> </w:t>
      </w:r>
      <w:r>
        <w:rPr>
          <w:b w:val="1"/>
          <w:bCs w:val="1"/>
          <w:sz w:val="26"/>
          <w:szCs w:val="26"/>
          <w:rtl w:val="0"/>
        </w:rPr>
        <w:t xml:space="preserve">Professora: Rebeca Motta</w:t>
      </w:r>
    </w:p>
    <w:p w:rsidR="00000000" w:rsidDel="00000000" w:rsidP="00000000" w:rsidRDefault="00000000" w:rsidRPr="00000000" w14:paraId="00000004">
      <w:pPr>
        <w:spacing w:after="240" w:before="240" w:lineRule="auto"/>
        <w:ind w:firstLine="0"/>
        <w:jc w:val="center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firstLine="0"/>
        <w:jc w:val="center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firstLine="0"/>
        <w:jc w:val="center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firstLine="0"/>
        <w:jc w:val="center"/>
        <w:rPr>
          <w:b w:val="1"/>
          <w:bCs w:val="1"/>
          <w:sz w:val="30"/>
          <w:szCs w:val="30"/>
        </w:rPr>
      </w:pPr>
      <w:r>
        <w:rPr>
          <w:b w:val="1"/>
          <w:bCs w:val="1"/>
          <w:sz w:val="30"/>
          <w:szCs w:val="30"/>
          <w:rtl w:val="0"/>
        </w:rPr>
        <w:t xml:space="preserve">Plano de Projeto de Software</w:t>
        <w:br w:type="textWrapping"/>
      </w:r>
      <w:r>
        <w:rPr>
          <w:sz w:val="30"/>
          <w:szCs w:val="30"/>
          <w:rtl w:val="0"/>
        </w:rPr>
        <w:t xml:space="preserve"> </w:t>
      </w:r>
      <w:r>
        <w:rPr>
          <w:b w:val="1"/>
          <w:bCs w:val="1"/>
          <w:sz w:val="30"/>
          <w:szCs w:val="30"/>
          <w:rtl w:val="0"/>
        </w:rPr>
        <w:t xml:space="preserve">CPD Monitor</w:t>
      </w:r>
    </w:p>
    <w:p w:rsidR="00000000" w:rsidDel="00000000" w:rsidP="00000000" w:rsidRDefault="00000000" w:rsidRPr="00000000" w14:paraId="00000008">
      <w:pPr>
        <w:spacing w:after="240" w:before="240" w:lineRule="auto"/>
        <w:ind w:firstLine="0"/>
        <w:jc w:val="center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firstLine="0"/>
        <w:jc w:val="center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firstLine="0"/>
        <w:jc w:val="center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firstLine="0"/>
        <w:jc w:val="center"/>
        <w:rPr/>
      </w:pPr>
      <w:r>
        <w:rPr>
          <w:rtl w:val="0"/>
        </w:rPr>
        <w:t xml:space="preserve">Integrantes:</w:t>
      </w:r>
    </w:p>
    <w:p w:rsidR="00000000" w:rsidDel="00000000" w:rsidP="00000000" w:rsidRDefault="00000000" w:rsidRPr="00000000" w14:paraId="0000000C">
      <w:pPr>
        <w:spacing w:after="240" w:before="240" w:lineRule="auto"/>
        <w:ind w:firstLine="0"/>
        <w:jc w:val="center"/>
        <w:rPr/>
      </w:pPr>
      <w:r>
        <w:rPr>
          <w:rtl w:val="0"/>
        </w:rPr>
        <w:t xml:space="preserve">Brenda de Souza Liporaci Borges</w:t>
      </w:r>
    </w:p>
    <w:p w:rsidR="00000000" w:rsidDel="00000000" w:rsidP="00000000" w:rsidRDefault="00000000" w:rsidRPr="00000000" w14:paraId="0000000D">
      <w:pPr>
        <w:spacing w:after="240" w:before="240" w:lineRule="auto"/>
        <w:ind w:firstLine="0"/>
        <w:jc w:val="center"/>
        <w:rPr/>
      </w:pPr>
      <w:r>
        <w:rPr>
          <w:rtl w:val="0"/>
        </w:rPr>
        <w:t xml:space="preserve">Paulo Rodrigo L. F.</w:t>
      </w:r>
    </w:p>
    <w:p w:rsidR="00000000" w:rsidDel="00000000" w:rsidP="00000000" w:rsidRDefault="00000000" w:rsidRPr="00000000" w14:paraId="0000000E">
      <w:pPr>
        <w:spacing w:after="240" w:before="240" w:lineRule="auto"/>
        <w:ind w:firstLine="0"/>
        <w:jc w:val="center"/>
        <w:rPr/>
      </w:pPr>
      <w:r>
        <w:rPr>
          <w:rtl w:val="0"/>
        </w:rPr>
        <w:t xml:space="preserve">Roger Egito Martins da Silva</w:t>
      </w:r>
    </w:p>
    <w:p w:rsidR="00000000" w:rsidDel="00000000" w:rsidP="00000000" w:rsidRDefault="00000000" w:rsidRPr="00000000" w14:paraId="0000000F">
      <w:pPr>
        <w:spacing w:after="240" w:before="240" w:lineRule="auto"/>
        <w:ind w:firstLine="0"/>
        <w:jc w:val="center"/>
        <w:rPr/>
      </w:pPr>
      <w:r>
        <w:rPr>
          <w:rtl w:val="0"/>
        </w:rPr>
        <w:t xml:space="preserve">Filipe dos Santos Costa</w:t>
      </w:r>
    </w:p>
    <w:p w:rsidR="00000000" w:rsidDel="00000000" w:rsidP="00000000" w:rsidRDefault="00000000" w:rsidRPr="00000000" w14:paraId="00000010">
      <w:pPr>
        <w:spacing w:after="240" w:before="240" w:lineRule="auto"/>
        <w:ind w:firstLine="0"/>
        <w:jc w:val="center"/>
        <w:rPr/>
      </w:pPr>
      <w:r>
        <w:rPr>
          <w:rtl w:val="0"/>
        </w:rPr>
        <w:t xml:space="preserve">Davis de Godoy Esmael</w:t>
      </w:r>
    </w:p>
    <w:p w:rsidR="00000000" w:rsidDel="00000000" w:rsidP="00000000" w:rsidRDefault="00000000" w:rsidRPr="00000000" w14:paraId="00000011">
      <w:pPr>
        <w:spacing w:after="240" w:before="240" w:lineRule="auto"/>
        <w:ind w:firstLine="0"/>
        <w:jc w:val="center"/>
        <w:rPr/>
      </w:pPr>
      <w:r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firstLine="0"/>
        <w:jc w:val="center"/>
        <w:rPr/>
      </w:pPr>
      <w:r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firstLine="0"/>
        <w:jc w:val="center"/>
        <w:rPr/>
      </w:pPr>
      <w:r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firstLine="0"/>
        <w:jc w:val="center"/>
        <w:rPr/>
      </w:pPr>
      <w:r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firstLine="0"/>
        <w:jc w:val="center"/>
        <w:rPr/>
      </w:pPr>
      <w:r>
        <w:rPr>
          <w:rtl w:val="0"/>
        </w:rPr>
        <w:t xml:space="preserve">Niterói</w:t>
        <w:br w:type="textWrapping"/>
        <w:t xml:space="preserve"> 2026</w:t>
      </w:r>
    </w:p>
    <w:p w:rsidR="00000000" w:rsidDel="00000000" w:rsidP="00000000" w:rsidRDefault="00000000" w:rsidRPr="00000000" w14:paraId="00000018">
      <w:pPr>
        <w:spacing w:after="240" w:before="240" w:lineRule="auto"/>
        <w:ind w:firstLine="0"/>
        <w:jc w:val="center"/>
        <w:rPr/>
      </w:pPr>
      <w:r>
        <w:rPr>
          <w:b w:val="1"/>
          <w:bCs w:val="1"/>
          <w:sz w:val="30"/>
          <w:szCs w:val="30"/>
          <w:rtl w:val="0"/>
        </w:rPr>
        <w:t xml:space="preserve">Sumário</w:t>
      </w:r>
      <w:r>
        <w:rPr>
          <w:rtl w:val="0"/>
        </w:rPr>
      </w:r>
    </w:p>
    <w:sdt>
      <w:sdtPr>
        <w:id w:val="129813970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eab501mewyxp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Documento de visão</w:t>
              <w:tab/>
              <w:t xml:space="preserve">3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06uj4mfcz97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Problema</w:t>
              <w:tab/>
              <w:t xml:space="preserve">3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bhvs2sg1wcc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Objetivo do produto e proposta de valor</w:t>
              <w:tab/>
              <w:t xml:space="preserve">3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zlrumqdkfib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Público-alvo</w:t>
              <w:tab/>
              <w:t xml:space="preserve">3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9ix85ibewmr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Principais funcionalidades</w:t>
              <w:tab/>
              <w:t xml:space="preserve">5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wfcis922haz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 Restrições conhecidas</w:t>
              <w:tab/>
              <w:t xml:space="preserve">5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l7pdjxoaoz2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1.6 Critérios de sucesso do projeto</w:t>
              <w:tab/>
              <w:t xml:space="preserve">6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lb28q5beax3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Escopo</w:t>
              <w:tab/>
              <w:t xml:space="preserve">6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9g6ic62gm1u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Escopo do Produto</w:t>
              <w:tab/>
              <w:t xml:space="preserve">6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jj9u0pzi0rf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2.1.1 Requisitos Funcionais</w:t>
              <w:tab/>
              <w:t xml:space="preserve">6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l6b58q7j59g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2.1.2 Requisitos Não Funcionais</w:t>
              <w:tab/>
              <w:t xml:space="preserve">7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0d2wmqai1wt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2.1.3 Priorização e evolução do escopo</w:t>
              <w:tab/>
              <w:t xml:space="preserve">8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96s1rnxig2t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2.1.4 Fora do escopo</w:t>
              <w:tab/>
              <w:t xml:space="preserve">8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muyh0rhw10q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2.1.5 Critérios de aceitação das versões</w:t>
              <w:tab/>
              <w:t xml:space="preserve">9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0y1ab595qqb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Escopo do Projeto</w:t>
              <w:tab/>
              <w:t xml:space="preserve">9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v9d6h0xayu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2.2.1 EAP – Estrutura Analítica do Projeto</w:t>
              <w:tab/>
              <w:t xml:space="preserve">10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4nj76kb2j1u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Papéis e Responsabilidades</w:t>
              <w:tab/>
              <w:t xml:space="preserve">12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a6docrr069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Estimativas de Esforço</w:t>
              <w:tab/>
              <w:t xml:space="preserve">13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4sq59bdez2b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Planning Poker</w:t>
              <w:tab/>
              <w:t xml:space="preserve">13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2390rvy2zyd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Recursos e custos</w:t>
              <w:tab/>
              <w:t xml:space="preserve">14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he1xt8bm98t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4.2.1 Recursos humanos</w:t>
              <w:tab/>
              <w:t xml:space="preserve">15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bt514uf0h8x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4.2.2 Custos estimados das atividades</w:t>
              <w:tab/>
              <w:t xml:space="preserve">15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qbp6s61cdlm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Cronograma e Orçamento</w:t>
              <w:tab/>
              <w:t xml:space="preserve">17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hh0so57uhae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Cronograma</w:t>
              <w:tab/>
              <w:t xml:space="preserve">17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2pfpugz2seh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Orçamento</w:t>
              <w:tab/>
              <w:t xml:space="preserve">19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6klxflulhxa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Análise de Riscos</w:t>
              <w:tab/>
              <w:t xml:space="preserve">20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fp06trmmx6q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Identificação e análise dos riscos</w:t>
              <w:tab/>
              <w:t xml:space="preserve">21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yjhbyp1yyk5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Estratégias de tratamento dos riscos</w:t>
              <w:tab/>
              <w:t xml:space="preserve">22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gyn3a8bhlq5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Priorização e acompanhamento</w:t>
              <w:tab/>
              <w:t xml:space="preserve">24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fspousho0du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Monitoramento e Controle</w:t>
              <w:tab/>
              <w:t xml:space="preserve">24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92h3hdbu6pd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Acompanhamento das atividades</w:t>
              <w:tab/>
              <w:t xml:space="preserve">24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t33wge06cwv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Registro de horas</w:t>
              <w:tab/>
              <w:t xml:space="preserve">25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hpzxumquh2z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Burndown</w:t>
              <w:tab/>
              <w:t xml:space="preserve">26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z5n377x779l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7.4 Gerenciamento do Valor Agregado (EVM)</w:t>
              <w:tab/>
              <w:t xml:space="preserve">26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wtytljl46ea">
            <w:r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7.5 Ações de controle</w:t>
              <w:tab/>
              <w:t xml:space="preserve">27</w:t>
            </w:r>
          </w:hyperlink>
          <w:r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o5bfcjrzfar">
            <w:r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Links úteis</w:t>
              <w:tab/>
              <w:t xml:space="preserve">28</w:t>
            </w:r>
          </w:hyperlink>
          <w:r>
            <w:rPr>
              <w:rtl w:val="0"/>
            </w:rPr>
          </w:r>
          <w:r>
            <w:fldChar w:fldCharType="end"/>
          </w:r>
        </w:p>
      </w:sdtContent>
    </w:sdt>
    <w:p w:rsidR="00000000" w:rsidDel="00000000" w:rsidP="00000000" w:rsidRDefault="00000000" w:rsidRPr="00000000" w14:paraId="0000003D">
      <w:pPr>
        <w:spacing w:after="240" w:before="240" w:lineRule="auto"/>
        <w:ind w:firstLine="0"/>
        <w:jc w:val="center"/>
        <w:rPr/>
        <w:sectPr>
          <w:pgSz w:h="16834" w:w="11909" w:orient="portrait"/>
          <w:pgMar w:bottom="1440" w:top="1440" w:left="1440" w:right="1440" w:header="720" w:footer="720"/>
          <w:pgNumType w:start="1"/>
        </w:sect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numPr>
          <w:ilvl w:val="0"/>
          <w:numId w:val="13"/>
        </w:numPr>
        <w:spacing w:after="240" w:before="240" w:lineRule="auto"/>
        <w:ind w:left="720" w:hanging="360"/>
        <w:jc w:val="both"/>
        <w:rPr>
          <w:u w:val="none"/>
        </w:rPr>
      </w:pPr>
      <w:bookmarkStart w:colFirst="0" w:colLast="0" w:name="_eab501mewyxp" w:id="0"/>
      <w:bookmarkEnd w:id="0"/>
      <w:r>
        <w:rPr>
          <w:rtl w:val="0"/>
        </w:rPr>
        <w:t xml:space="preserve"> Documento de visão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i06uj4mfcz97" w:id="1"/>
      <w:bookmarkEnd w:id="1"/>
      <w:r>
        <w:rPr>
          <w:rtl w:val="0"/>
        </w:rPr>
        <w:t xml:space="preserve">1.1 Problema</w:t>
      </w:r>
    </w:p>
    <w:p w:rsidR="00000000" w:rsidDel="00000000" w:rsidP="00000000" w:rsidRDefault="00000000" w:rsidRPr="00000000" w14:paraId="00000040">
      <w:pPr>
        <w:rPr/>
      </w:pPr>
      <w:r>
        <w:rPr>
          <w:rtl w:val="0"/>
        </w:rPr>
        <w:t xml:space="preserve">O CPD (Central de Processamento de Dados) possui diversos equipamentos, serviços e condições do ambiente que precisam ser acompanhados constantemente. Entre essas informações estão o funcionamento dos servidores, temperatura, umidade, presença de pessoas, logs dos sistemas e possíveis situações de falha.</w:t>
      </w:r>
    </w:p>
    <w:p w:rsidR="00000000" w:rsidDel="00000000" w:rsidP="00000000" w:rsidRDefault="00000000" w:rsidRPr="00000000" w14:paraId="00000041">
      <w:pPr>
        <w:rPr/>
      </w:pPr>
      <w:r>
        <w:rPr>
          <w:rtl w:val="0"/>
        </w:rPr>
        <w:t xml:space="preserve">Atualmente, essas informações podem estar distribuídas em diferentes ferramentas de monitoramento, o que dificulta a visualização geral do ambiente e pode atrasar a identificação de algum problema. Dessa forma, surgiu a proposta do CPD Monitor, uma aplicação que busca reunir essas informações em uma única interface, facilitando o acompanhamento do ambiente pela equipe responsável.</w:t>
      </w:r>
    </w:p>
    <w:p w:rsidR="00000000" w:rsidDel="00000000" w:rsidP="00000000" w:rsidRDefault="00000000" w:rsidRPr="00000000" w14:paraId="00000042">
      <w:pPr>
        <w:rPr/>
      </w:pPr>
      <w:r>
        <w:rPr>
          <w:rtl w:val="0"/>
        </w:rPr>
        <w:t xml:space="preserve">O sistema já possui um protótipo com as principais telas e fluxos de navegação, porém parte das informações apresentadas ainda utiliza dados simulados. Assim, durante o projeto, a proposta é evoluir esse protótipo e tornar algumas dessas funcionalidades efetivamente integradas às fontes de monitoramento.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before="280" w:lineRule="auto"/>
        <w:rPr/>
      </w:pPr>
      <w:bookmarkStart w:colFirst="0" w:colLast="0" w:name="_abhvs2sg1wcc" w:id="2"/>
      <w:bookmarkEnd w:id="2"/>
      <w:r>
        <w:rPr>
          <w:rtl w:val="0"/>
        </w:rPr>
        <w:t xml:space="preserve">1.2 Objetivo do produto e proposta de valor</w:t>
      </w:r>
    </w:p>
    <w:p w:rsidR="00000000" w:rsidDel="00000000" w:rsidP="00000000" w:rsidRDefault="00000000" w:rsidRPr="00000000" w14:paraId="00000044">
      <w:pPr>
        <w:rPr/>
      </w:pPr>
      <w:r>
        <w:rPr>
          <w:rtl w:val="0"/>
        </w:rPr>
        <w:t xml:space="preserve">O objetivo do CPD Monitor é disponibilizar uma aplicação que centralize informações importantes sobre o funcionamento do CPD, permitindo que a equipe responsável acompanhe de forma mais simples o estado dos serviços e do ambiente.</w:t>
      </w:r>
    </w:p>
    <w:p w:rsidR="00000000" w:rsidDel="00000000" w:rsidP="00000000" w:rsidRDefault="00000000" w:rsidRPr="00000000" w14:paraId="00000045">
      <w:pPr>
        <w:rPr/>
      </w:pPr>
      <w:r>
        <w:rPr>
          <w:rtl w:val="0"/>
        </w:rPr>
        <w:t xml:space="preserve">A proposta de valor do sistema consiste principalmente em reunir diferentes tipos de informações em uma única interface. Em vez de consultar separadamente diferentes ferramentas ou fontes de dados, o usuário poderá acompanhar as principais informações do ambiente por meio do CPD Monitor.</w:t>
      </w:r>
    </w:p>
    <w:p w:rsidR="00000000" w:rsidDel="00000000" w:rsidP="00000000" w:rsidRDefault="00000000" w:rsidRPr="00000000" w14:paraId="00000046">
      <w:pPr>
        <w:rPr/>
      </w:pPr>
      <w:r>
        <w:rPr>
          <w:rtl w:val="0"/>
        </w:rPr>
        <w:t xml:space="preserve">O projeto tem como foco evoluir o protótipo já existente, substituindo gradualmente funcionalidades que atualmente utilizam dados estáticos ou simulados por funcionalidades dinâmicas e integradas.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before="280" w:lineRule="auto"/>
        <w:rPr/>
      </w:pPr>
      <w:bookmarkStart w:colFirst="0" w:colLast="0" w:name="_2zlrumqdkfib" w:id="3"/>
      <w:bookmarkEnd w:id="3"/>
      <w:r>
        <w:rPr>
          <w:rtl w:val="0"/>
        </w:rPr>
        <w:t xml:space="preserve">1.3 Público-alvo</w:t>
      </w:r>
    </w:p>
    <w:p w:rsidR="00000000" w:rsidDel="00000000" w:rsidP="00000000" w:rsidRDefault="00000000" w:rsidRPr="00000000" w14:paraId="00000048">
      <w:pPr>
        <w:rPr/>
      </w:pPr>
      <w:r>
        <w:rPr>
          <w:rtl w:val="0"/>
        </w:rPr>
        <w:t xml:space="preserve">O público-alvo do CPD Monitor é formado principalmente pelos profissionais responsáveis pelo acompanhamento e manutenção da infraestrutura do CPD.</w:t>
      </w:r>
    </w:p>
    <w:p w:rsidR="00000000" w:rsidDel="00000000" w:rsidP="00000000" w:rsidRDefault="00000000" w:rsidRPr="00000000" w14:paraId="00000049">
      <w:pPr>
        <w:rPr/>
      </w:pPr>
      <w:r>
        <w:rPr>
          <w:rtl w:val="0"/>
        </w:rPr>
        <w:t xml:space="preserve">Entre os possíveis usuários estão: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/>
        <w:ind w:left="720" w:hanging="360"/>
      </w:pPr>
      <w:r>
        <w:rPr>
          <w:rtl w:val="0"/>
        </w:rPr>
        <w:t xml:space="preserve">profissionais da equipe de infraestrutura de TI;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/>
        <w:ind w:left="720" w:hanging="360"/>
      </w:pPr>
      <w:r>
        <w:rPr>
          <w:rtl w:val="0"/>
        </w:rPr>
        <w:t xml:space="preserve">administradores responsáveis pelos servidores e serviços;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/>
        <w:ind w:left="720" w:hanging="360"/>
      </w:pPr>
      <w:r>
        <w:rPr>
          <w:rtl w:val="0"/>
        </w:rPr>
        <w:t xml:space="preserve">operadores responsáveis pelo acompanhamento do ambiente;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before="0" w:beforeAutospacing="0"/>
        <w:ind w:left="720" w:hanging="360"/>
      </w:pPr>
      <w:r>
        <w:rPr>
          <w:rtl w:val="0"/>
        </w:rPr>
        <w:t xml:space="preserve">profissionais que atuam em regime de plantão e precisam ser informados sobre falhas ou situações críticas.</w:t>
      </w:r>
    </w:p>
    <w:p w:rsidR="00000000" w:rsidDel="00000000" w:rsidP="00000000" w:rsidRDefault="00000000" w:rsidRPr="00000000" w14:paraId="0000004E">
      <w:pPr>
        <w:rPr>
          <w:highlight w:val="yellow"/>
        </w:rPr>
      </w:pPr>
      <w:r>
        <w:rPr>
          <w:rtl w:val="0"/>
        </w:rPr>
        <w:t xml:space="preserve">Como o sistema prevê diferentes níveis de acesso, as funcionalidades disponíveis também poderão variar de acordo com o perfil de cada usuário. O requisito de controle de acesso por perfil já aparece no levantamento feito para o sistema.</w:t>
      </w:r>
    </w:p>
    <w:p w:rsidR="00000000" w:rsidDel="00000000" w:rsidP="00000000" w:rsidRDefault="00000000" w:rsidRPr="00000000" w14:paraId="0000004F">
      <w:pPr>
        <w:spacing w:before="0" w:lineRule="auto"/>
        <w:ind w:firstLine="720"/>
        <w:rPr/>
      </w:pPr>
      <w:r>
        <w:rPr>
          <w:rtl w:val="0"/>
        </w:rPr>
        <w:t xml:space="preserve">Além dos usuários finais, o projeto envolve outras partes interessadas que influenciam ou são afetadas pelo desenvolvimento do CPD Monitor. O quadro a seguir reúne os stakeholders identificados, sua relação com o projeto e o principal interesse de cada um.</w:t>
      </w:r>
    </w:p>
    <w:tbl>
      <w:tblPr>
        <w:tblStyle w:val="Table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2190"/>
        <w:gridCol w:w="3120"/>
        <w:gridCol w:w="1590"/>
        <w:tblGridChange w:id="0">
          <w:tblGrid>
            <w:gridCol w:w="2100"/>
            <w:gridCol w:w="2190"/>
            <w:gridCol w:w="3120"/>
            <w:gridCol w:w="159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Stakeholder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Relação com o projeto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Principal interesse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Influência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Equipe de infraestrutura de TI do CPD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Usuário 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Acompanhar serviços, equipamentos e condições do ambiente em uma única interface.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Administradores de servidores e serviços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Usuário 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Identificar rapidamente falhas nos serviços monitorados e consultar o histórico das informações.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Operadores e profissionais de plantão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Usuário 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Receber alertas sobre situações críticas fora do horário comercial, conforme os perfis de alerta configurados.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Equipe do projeto (Brenda, Filipe, Davis, Paulo e Roger)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Executora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Entregar as três versões incrementais dentro do prazo, aplicando as técnicas de planejamento, acompanhamento e controle previstas.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Professora Rebeca Motta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Cliente e avaliadora da disciplina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Verificar a aplicação das práticas de gerência de projetos e avaliar os artefatos e as demonstrações entregues.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UFF, como organização responsável pelo CPD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Patrocinadora do 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Dispor de uma ferramenta que apoie o acompanhamento da infraestrutura do CPD e aproveite o protótipo já desenvolvido.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6C">
      <w:pPr>
        <w:spacing w:before="0" w:lineRule="auto"/>
        <w:ind w:firstLine="0"/>
        <w:rPr>
          <w:highlight w:val="yellow"/>
        </w:rPr>
      </w:pPr>
      <w:r>
        <w:rPr>
          <w:rtl w:val="0"/>
        </w:rPr>
        <w:t xml:space="preserve">A coluna de influência indica o quanto cada stakeholder pode afetar decisões de escopo, prazo e critérios de aceitação do projeto.</w:t>
      </w:r>
    </w:p>
    <w:p w:rsidR="00000000" w:rsidDel="00000000" w:rsidP="00000000" w:rsidRDefault="00000000" w:rsidRPr="00000000" w14:paraId="0000006D">
      <w:pPr>
        <w:pStyle w:val="Heading2"/>
        <w:spacing w:before="280" w:lineRule="auto"/>
        <w:rPr/>
      </w:pPr>
      <w:bookmarkStart w:colFirst="0" w:colLast="0" w:name="_99ix85ibewmr" w:id="4"/>
      <w:bookmarkEnd w:id="4"/>
      <w:r>
        <w:rPr>
          <w:rtl w:val="0"/>
        </w:rPr>
        <w:t xml:space="preserve">1.4 Principais funcionalidades</w:t>
      </w:r>
    </w:p>
    <w:p w:rsidR="00000000" w:rsidDel="00000000" w:rsidP="00000000" w:rsidRDefault="00000000" w:rsidRPr="00000000" w14:paraId="0000006E">
      <w:pPr>
        <w:rPr/>
      </w:pPr>
      <w:r>
        <w:rPr>
          <w:rtl w:val="0"/>
        </w:rPr>
        <w:t xml:space="preserve">O CPD Monitor possui como principais funcionalidades previstas: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/>
        <w:ind w:left="720" w:hanging="360"/>
      </w:pPr>
      <w:r>
        <w:rPr>
          <w:rtl w:val="0"/>
        </w:rPr>
        <w:t xml:space="preserve">monitoramento dos serviços e da infraestrutura do CPD;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/>
        <w:ind w:left="720" w:hanging="360"/>
      </w:pPr>
      <w:r>
        <w:rPr>
          <w:rtl w:val="0"/>
        </w:rPr>
        <w:t xml:space="preserve">acompanhamento de informações relacionadas aos servidores;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/>
        <w:ind w:left="720" w:hanging="360"/>
      </w:pPr>
      <w:r>
        <w:rPr>
          <w:rtl w:val="0"/>
        </w:rPr>
        <w:t xml:space="preserve">visualização de temperatura e umidade do ambiente;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/>
        <w:ind w:left="720" w:hanging="360"/>
      </w:pPr>
      <w:r>
        <w:rPr>
          <w:rtl w:val="0"/>
        </w:rPr>
        <w:t xml:space="preserve">acompanhamento de sensores do CPD;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/>
        <w:ind w:left="720" w:hanging="360"/>
      </w:pPr>
      <w:r>
        <w:rPr>
          <w:rtl w:val="0"/>
        </w:rPr>
        <w:t xml:space="preserve">visualização de informações relacionadas ao gerador e ao nível de combustível;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/>
        <w:ind w:left="720" w:hanging="360"/>
      </w:pPr>
      <w:r>
        <w:rPr>
          <w:rtl w:val="0"/>
        </w:rPr>
        <w:t xml:space="preserve">controle de presença de pessoas no ambiente;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/>
        <w:ind w:left="720" w:hanging="360"/>
      </w:pPr>
      <w:r>
        <w:rPr>
          <w:rtl w:val="0"/>
        </w:rPr>
        <w:t xml:space="preserve">consulta de logs;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/>
        <w:ind w:left="720" w:hanging="360"/>
      </w:pPr>
      <w:r>
        <w:rPr>
          <w:rtl w:val="0"/>
        </w:rPr>
        <w:t xml:space="preserve">geração e visualização de alertas;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/>
        <w:ind w:left="720" w:hanging="360"/>
      </w:pPr>
      <w:r>
        <w:rPr>
          <w:rtl w:val="0"/>
        </w:rPr>
        <w:t xml:space="preserve">configuração de diferentes perfis de alerta;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/>
        <w:ind w:left="720" w:hanging="360"/>
      </w:pPr>
      <w:r>
        <w:rPr>
          <w:rtl w:val="0"/>
        </w:rPr>
        <w:t xml:space="preserve">consulta ao histórico de informações monitoradas;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/>
        <w:ind w:left="720" w:hanging="360"/>
      </w:pPr>
      <w:r>
        <w:rPr>
          <w:rtl w:val="0"/>
        </w:rPr>
        <w:t xml:space="preserve">personalização do dashboard;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/>
        <w:ind w:left="720" w:hanging="360"/>
      </w:pPr>
      <w:r>
        <w:rPr>
          <w:rtl w:val="0"/>
        </w:rPr>
        <w:t xml:space="preserve">controle de acesso de acordo com o perfil do usuário;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before="0" w:beforeAutospacing="0"/>
        <w:ind w:left="720" w:hanging="360"/>
      </w:pPr>
      <w:r>
        <w:rPr>
          <w:rtl w:val="0"/>
        </w:rPr>
        <w:t xml:space="preserve">integração com ferramentas de monitoramento, como Graylog e Zabbix.</w:t>
      </w:r>
    </w:p>
    <w:p w:rsidR="00000000" w:rsidDel="00000000" w:rsidP="00000000" w:rsidRDefault="00000000" w:rsidRPr="00000000" w14:paraId="0000007C">
      <w:pPr>
        <w:rPr/>
      </w:pPr>
      <w:r>
        <w:rPr>
          <w:rtl w:val="0"/>
        </w:rPr>
        <w:t xml:space="preserve">Considerando o prazo e os recursos disponíveis para o projeto, nem todas essas funcionalidades serão implementadas nesta etapa. Parte delas corresponde à visão completa do produto, enquanto um conjunto de funcionalidades foi priorizado para ser desenvolvido de forma incremental nas versões planejadas. </w:t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twfcis922haz" w:id="5"/>
      <w:bookmarkEnd w:id="5"/>
      <w:r>
        <w:rPr>
          <w:rtl w:val="0"/>
        </w:rPr>
        <w:t xml:space="preserve">1.5 Restrições conhecidas</w:t>
      </w:r>
    </w:p>
    <w:p w:rsidR="00000000" w:rsidDel="00000000" w:rsidP="00000000" w:rsidRDefault="00000000" w:rsidRPr="00000000" w14:paraId="0000007E">
      <w:pPr>
        <w:rPr/>
      </w:pPr>
      <w:r>
        <w:rPr>
          <w:rtl w:val="0"/>
        </w:rPr>
        <w:t xml:space="preserve">O projeto possui algumas restrições que precisam ser consideradas durante seu desenvolvimento.</w:t>
      </w:r>
    </w:p>
    <w:p w:rsidR="00000000" w:rsidDel="00000000" w:rsidP="00000000" w:rsidRDefault="00000000" w:rsidRPr="00000000" w14:paraId="0000007F">
      <w:pPr>
        <w:rPr/>
      </w:pPr>
      <w:r>
        <w:rPr>
          <w:b w:val="1"/>
          <w:bCs w:val="1"/>
          <w:rtl w:val="0"/>
        </w:rPr>
        <w:t xml:space="preserve">Restrições tecnológicas:</w:t>
      </w:r>
      <w:r>
        <w:rPr>
          <w:rtl w:val="0"/>
        </w:rPr>
        <w:t xml:space="preserve"> o projeto parte de uma aplicação que já possui frontend desenvolvido em Flutter e backend desenvolvido utilizando FastAPI e Python. Dessa forma, a princípio, a evolução do sistema será realizada utilizando essa estrutura já existente. Algumas funcionalidades previstas na visão completa do produto dependem da comunicação com ferramentas externas, como Graylog e Zabbix. Para as funcionalidades priorizadas neste projeto, também será utilizada a plataforma FIWARE para disponibilização dos dados simulados dinamicamente. </w:t>
      </w:r>
    </w:p>
    <w:p w:rsidR="00000000" w:rsidDel="00000000" w:rsidP="00000000" w:rsidRDefault="00000000" w:rsidRPr="00000000" w14:paraId="00000080">
      <w:pPr>
        <w:rPr/>
      </w:pPr>
      <w:r>
        <w:rPr>
          <w:b w:val="1"/>
          <w:bCs w:val="1"/>
          <w:rtl w:val="0"/>
        </w:rPr>
        <w:t xml:space="preserve">Restrições de prazo:</w:t>
      </w:r>
      <w:r>
        <w:rPr>
          <w:rtl w:val="0"/>
        </w:rPr>
        <w:t xml:space="preserve"> o projeto possui prazo limitado para desenvolvimento e será dividido em três versões incrementais. Por isso, foi necessário priorizar os requisitos e selecionar funcionalidades que possam ser desenvolvidas e avaliadas dentro do período disponível. </w:t>
      </w:r>
    </w:p>
    <w:p w:rsidR="00000000" w:rsidDel="00000000" w:rsidP="00000000" w:rsidRDefault="00000000" w:rsidRPr="00000000" w14:paraId="00000081">
      <w:pPr>
        <w:rPr/>
      </w:pPr>
      <w:r>
        <w:rPr>
          <w:b w:val="1"/>
          <w:bCs w:val="1"/>
          <w:rtl w:val="0"/>
        </w:rPr>
        <w:t xml:space="preserve">Restrições de hardware e aquisição:</w:t>
      </w:r>
      <w:r>
        <w:rPr>
          <w:rtl w:val="0"/>
        </w:rPr>
        <w:t xml:space="preserve"> por se tratar de um projeto acadêmico, não está prevista a compra ou instalação de sensores físicos no ambiente do CPD. Para viabilizar o desenvolvimento e os testes, os dados do sensor serão simulados dinamicamente e disponibilizados por meio da plataforma FIWARE. Dessa forma, será possível implementar e testar a integração entre a fonte de dados, o backend e o aplicativo sem depender da instalação de equipamentos físicos. </w:t>
      </w:r>
    </w:p>
    <w:p w:rsidR="00000000" w:rsidDel="00000000" w:rsidP="00000000" w:rsidRDefault="00000000" w:rsidRPr="00000000" w14:paraId="00000082">
      <w:pPr>
        <w:rPr/>
      </w:pPr>
      <w:r>
        <w:rPr>
          <w:rtl w:val="0"/>
        </w:rPr>
        <w:t xml:space="preserve">Como o sistema possui um escopo maior do que o prazo disponível, algumas funcionalidades previstas no levantamento inicial ficarão fora das três versões planejadas. </w:t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nl7pdjxoaoz2" w:id="6"/>
      <w:bookmarkEnd w:id="6"/>
      <w:r>
        <w:rPr>
          <w:rtl w:val="0"/>
        </w:rPr>
        <w:t xml:space="preserve">1.6 Critérios de sucesso do projeto</w:t>
      </w:r>
    </w:p>
    <w:p w:rsidR="00000000" w:rsidDel="00000000" w:rsidP="00000000" w:rsidRDefault="00000000" w:rsidRPr="00000000" w14:paraId="00000084">
      <w:pPr>
        <w:rPr/>
      </w:pPr>
      <w:r>
        <w:rPr>
          <w:rtl w:val="0"/>
        </w:rPr>
        <w:t xml:space="preserve">O projeto será considerado bem-sucedido caso consiga evoluir o protótipo existente de maneira planejada e incremental, atendendo ao escopo definido e mantendo o acompanhamento das atividades durante seu desenvolvimento.</w:t>
      </w:r>
    </w:p>
    <w:p w:rsidR="00000000" w:rsidDel="00000000" w:rsidP="00000000" w:rsidRDefault="00000000" w:rsidRPr="00000000" w14:paraId="00000085">
      <w:pPr>
        <w:rPr/>
      </w:pPr>
      <w:r>
        <w:rPr>
          <w:rtl w:val="0"/>
        </w:rPr>
        <w:t xml:space="preserve">Como critérios de sucesso, foram definidos: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/>
        <w:ind w:left="720" w:hanging="360"/>
      </w:pPr>
      <w:r>
        <w:rPr>
          <w:rtl w:val="0"/>
        </w:rPr>
        <w:t xml:space="preserve">desenvolver e demonstrar as três versões incrementais planejadas para o CPD Monitor;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0" w:beforeAutospacing="0"/>
        <w:ind w:left="720" w:hanging="360"/>
      </w:pPr>
      <w:r>
        <w:rPr>
          <w:rtl w:val="0"/>
        </w:rPr>
        <w:t xml:space="preserve">implementar o monitoramento dinâmico da temperatura do ar-condicionado por meio da integração com o FIWARE;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0" w:beforeAutospacing="0"/>
        <w:ind w:left="720" w:hanging="360"/>
      </w:pPr>
      <w:r>
        <w:rPr>
          <w:rtl w:val="0"/>
        </w:rPr>
        <w:t xml:space="preserve">implementar a geração de alertas a partir dos dados monitorados;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0" w:beforeAutospacing="0"/>
        <w:ind w:left="720" w:hanging="360"/>
      </w:pPr>
      <w:r>
        <w:rPr>
          <w:rtl w:val="0"/>
        </w:rPr>
        <w:t xml:space="preserve">implementar o armazenamento e a consulta do histórico das informações;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0" w:beforeAutospacing="0"/>
        <w:ind w:left="720" w:hanging="360"/>
      </w:pPr>
      <w:r>
        <w:rPr>
          <w:rtl w:val="0"/>
        </w:rPr>
        <w:t xml:space="preserve">atender aos requisitos priorizados dentro do prazo estabelecido;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0" w:beforeAutospacing="0"/>
        <w:ind w:left="720" w:hanging="360"/>
      </w:pPr>
      <w:r>
        <w:rPr>
          <w:rtl w:val="0"/>
        </w:rPr>
        <w:t xml:space="preserve">realizar testes sobre as funcionalidades desenvolvidas;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0" w:beforeAutospacing="0"/>
        <w:ind w:left="720" w:hanging="360"/>
      </w:pPr>
      <w:r>
        <w:rPr>
          <w:rtl w:val="0"/>
        </w:rPr>
        <w:t xml:space="preserve">registrar e acompanhar as tarefas e o esforço dos integrantes;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0" w:beforeAutospacing="0"/>
        <w:ind w:left="720" w:hanging="360"/>
      </w:pPr>
      <w:r>
        <w:rPr>
          <w:rtl w:val="0"/>
        </w:rPr>
        <w:t xml:space="preserve">manter o código e os artefatos do projeto organizados no repositório;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0" w:beforeAutospacing="0"/>
        <w:ind w:left="720" w:hanging="360"/>
      </w:pPr>
      <w:r>
        <w:rPr>
          <w:rtl w:val="0"/>
        </w:rPr>
        <w:t xml:space="preserve">acompanhar os riscos e possíveis mudanças de escopo durante o desenvolvimento;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before="0" w:beforeAutospacing="0"/>
        <w:ind w:left="720" w:hanging="360"/>
      </w:pPr>
      <w:r>
        <w:rPr>
          <w:rtl w:val="0"/>
        </w:rPr>
        <w:t xml:space="preserve">manter uma versão funcional do sistema ao final do projeto.</w:t>
      </w:r>
    </w:p>
    <w:p w:rsidR="00000000" w:rsidDel="00000000" w:rsidP="00000000" w:rsidRDefault="00000000" w:rsidRPr="00000000" w14:paraId="00000090">
      <w:pPr>
        <w:pStyle w:val="Heading1"/>
        <w:spacing w:before="480" w:lineRule="auto"/>
        <w:rPr/>
      </w:pPr>
      <w:bookmarkStart w:colFirst="0" w:colLast="0" w:name="_tlb28q5beax3" w:id="7"/>
      <w:bookmarkEnd w:id="7"/>
      <w:r>
        <w:rPr>
          <w:rtl w:val="0"/>
        </w:rPr>
        <w:t xml:space="preserve">2. Escopo</w:t>
      </w:r>
    </w:p>
    <w:p w:rsidR="00000000" w:rsidDel="00000000" w:rsidP="00000000" w:rsidRDefault="00000000" w:rsidRPr="00000000" w14:paraId="00000091">
      <w:pPr>
        <w:pStyle w:val="Heading2"/>
        <w:spacing w:after="80" w:lineRule="auto"/>
        <w:rPr/>
      </w:pPr>
      <w:bookmarkStart w:colFirst="0" w:colLast="0" w:name="_b9g6ic62gm1u" w:id="8"/>
      <w:bookmarkEnd w:id="8"/>
      <w:r>
        <w:rPr>
          <w:rtl w:val="0"/>
        </w:rPr>
        <w:t xml:space="preserve">2.1 Escopo do Produto</w:t>
      </w:r>
    </w:p>
    <w:p w:rsidR="00000000" w:rsidDel="00000000" w:rsidP="00000000" w:rsidRDefault="00000000" w:rsidRPr="00000000" w14:paraId="00000092">
      <w:pPr>
        <w:rPr/>
      </w:pPr>
      <w:r>
        <w:rPr>
          <w:rtl w:val="0"/>
        </w:rPr>
        <w:t xml:space="preserve">O CPD Monitor é uma aplicação voltada para o acompanhamento de serviços, equipamentos e condições do ambiente do CPD. O sistema busca concentrar em uma única interface informações que podem vir de diferentes ferramentas e sensores, facilitando o monitoramento pela equipe responsável.</w:t>
      </w:r>
    </w:p>
    <w:p w:rsidR="00000000" w:rsidDel="00000000" w:rsidP="00000000" w:rsidRDefault="00000000" w:rsidRPr="00000000" w14:paraId="00000093">
      <w:pPr>
        <w:rPr/>
      </w:pPr>
      <w:r>
        <w:rPr>
          <w:rtl w:val="0"/>
        </w:rPr>
        <w:t xml:space="preserve">Atualmente, já existe um protótipo do sistema com as principais telas e fluxos de navegação implementados. Entretanto, parte dos dados apresentados ainda é simulada. O produto completo prevê funcionalidades relacionadas ao monitoramento de serviços, sensores, logs, alertas, histórico de informações e controle de acesso.</w:t>
      </w:r>
    </w:p>
    <w:p w:rsidR="00000000" w:rsidDel="00000000" w:rsidP="00000000" w:rsidRDefault="00000000" w:rsidRPr="00000000" w14:paraId="00000094">
      <w:pPr>
        <w:rPr/>
      </w:pPr>
      <w:r>
        <w:rPr>
          <w:rtl w:val="0"/>
        </w:rPr>
        <w:t xml:space="preserve">Os requisitos levantados para o produto são apresentados a seguir.</w:t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ejj9u0pzi0rf" w:id="9"/>
      <w:bookmarkEnd w:id="9"/>
      <w:r>
        <w:rPr>
          <w:rtl w:val="0"/>
        </w:rPr>
        <w:t xml:space="preserve">2.1.1 Requisitos Funcionais</w:t>
      </w:r>
    </w:p>
    <w:tbl>
      <w:tblPr>
        <w:tblStyle w:val="Table2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8145"/>
        <w:tblGridChange w:id="0">
          <w:tblGrid>
            <w:gridCol w:w="885"/>
            <w:gridCol w:w="814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Requisito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RF01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O sistema deve permitir o monitoramento de logs relacionados ao uso dos servidores do CPD por meio do Graylog.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RF02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O sistema deve permitir o monitoramento de dados relevantes dos sensores do CPD.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RF03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O sistema deve gerar e exibir alertas quando forem identificadas condições críticas nos dados monitorados.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RF04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O sistema deve permitir a configuração de perfis de alerta personalizados, considerando situações como finais de semana, feriados, horário comercial e plantão de equipes específicas.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RF05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O sistema deve exibir informações do ar-condicionado, como temperatura e alertas.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RF06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O sistema deve exibir o nível de combustível do gerador a diesel do local.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RF07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O sistema deve exibir informações relacionadas à presença de pessoas no CPD.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RF08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O sistema deve exibir informações sobre a umidade do ambiente.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RF09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O sistema deve exibir informações do sensor de presença.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RF10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O sistema deve exibir informações do sensor de calor.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RF11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O sistema deve possuir diferentes níveis de acesso às funcionalidades.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RF12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O sistema deve permitir que o usuário personalize seu dashboard, escolhendo métricas, serviços monitorados e tipos de alerta.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RF13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O usuário deve poder consultar o histórico da temperatura monitorada e dos alertas gerados pelo sistema.</w:t>
            </w:r>
          </w:p>
        </w:tc>
      </w:tr>
    </w:tbl>
    <w:p w:rsidR="00000000" w:rsidDel="00000000" w:rsidP="00000000" w:rsidRDefault="00000000" w:rsidRPr="00000000" w14:paraId="000000B2">
      <w:pPr>
        <w:rPr/>
      </w:pPr>
      <w:r>
        <w:rPr>
          <w:rtl w:val="0"/>
        </w:rPr>
        <w:t xml:space="preserve">Esses requisitos foram levantados anteriormente para o desenvolvimento do CPD Monitor.</w:t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dl6b58q7j59g" w:id="10"/>
      <w:bookmarkEnd w:id="10"/>
      <w:r>
        <w:rPr>
          <w:rtl w:val="0"/>
        </w:rPr>
        <w:t xml:space="preserve">2.1.2 Requisitos Não Funcionais</w:t>
      </w:r>
    </w:p>
    <w:tbl>
      <w:tblPr>
        <w:tblStyle w:val="Table3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1395"/>
        <w:gridCol w:w="6510"/>
        <w:tblGridChange w:id="0">
          <w:tblGrid>
            <w:gridCol w:w="1110"/>
            <w:gridCol w:w="1395"/>
            <w:gridCol w:w="651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Categoria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Requisito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RNF01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Segurança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O sistema deve controlar as permissões de acesso de acordo com o perfil do usuário.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RNF02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Segurança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O sistema deve registrar tentativas de acesso indevido.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RNF03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Usabilidade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A interface deve ser intuitiva e possuir como referência ferramentas de monitoramento como o UptimeRobot.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RNF04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Integração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O sistema deve ser capaz de se comunicar com a ferramenta Graylog.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RNF05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Integração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O sistema deve ser capaz de se comunicar com a ferramenta Zabbix.</w:t>
            </w:r>
          </w:p>
        </w:tc>
      </w:tr>
    </w:tbl>
    <w:p w:rsidR="00000000" w:rsidDel="00000000" w:rsidP="00000000" w:rsidRDefault="00000000" w:rsidRPr="00000000" w14:paraId="000000C6">
      <w:pPr>
        <w:rPr/>
      </w:pPr>
      <w:r>
        <w:rPr>
          <w:rtl w:val="0"/>
        </w:rPr>
        <w:t xml:space="preserve">Os requisitos não funcionais definidos até o momento estão relacionados principalmente à segurança, usabilidade e integração com as ferramentas utilizadas no monitoramento.</w:t>
      </w:r>
    </w:p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c0d2wmqai1wt" w:id="11"/>
      <w:bookmarkEnd w:id="11"/>
      <w:r>
        <w:rPr>
          <w:rtl w:val="0"/>
        </w:rPr>
        <w:t xml:space="preserve">2.1.3 Priorização e evolução do escopo </w:t>
      </w:r>
    </w:p>
    <w:p w:rsidR="00000000" w:rsidDel="00000000" w:rsidP="00000000" w:rsidRDefault="00000000" w:rsidRPr="00000000" w14:paraId="000000C8">
      <w:pPr>
        <w:rPr/>
      </w:pPr>
      <w:r>
        <w:rPr>
          <w:rtl w:val="0"/>
        </w:rPr>
        <w:t xml:space="preserve">O conjunto de requisitos apresentado representa a visão mais ampla do CPD Monitor. Como não é viável implementar todas as funcionalidades dentro do prazo disponível, o grupo priorizou um conjunto de funcionalidades para ser desenvolvido de forma incremental ao longo das três versões do projeto. </w:t>
      </w:r>
    </w:p>
    <w:p w:rsidR="00000000" w:rsidDel="00000000" w:rsidP="00000000" w:rsidRDefault="00000000" w:rsidRPr="00000000" w14:paraId="000000C9">
      <w:pPr>
        <w:rPr/>
      </w:pPr>
      <w:r>
        <w:rPr>
          <w:b w:val="1"/>
          <w:bCs w:val="1"/>
          <w:rtl w:val="0"/>
        </w:rPr>
        <w:t xml:space="preserve">Versão 1 – Monitoramento dinâmico do ar-condicionado:</w:t>
      </w:r>
      <w:r>
        <w:rPr>
          <w:rtl w:val="0"/>
        </w:rPr>
        <w:t xml:space="preserve"> será implementado o monitoramento dinâmico da temperatura exibida na área de ar-condicionado do CPD Monitor. Os dados serão simulados e disponibilizados por meio da plataforma FIWARE, permitindo substituir o valor estático atualmente exibido no protótipo por informações que variam ao longo do tempo e são consumidas pelo backend. </w:t>
      </w:r>
    </w:p>
    <w:p w:rsidR="00000000" w:rsidDel="00000000" w:rsidP="00000000" w:rsidRDefault="00000000" w:rsidRPr="00000000" w14:paraId="000000CA">
      <w:pPr>
        <w:rPr/>
      </w:pPr>
      <w:r>
        <w:rPr>
          <w:b w:val="1"/>
          <w:bCs w:val="1"/>
          <w:rtl w:val="0"/>
        </w:rPr>
        <w:t xml:space="preserve">Versão 2 – Alertas:</w:t>
      </w:r>
      <w:r>
        <w:rPr>
          <w:rtl w:val="0"/>
        </w:rPr>
        <w:t xml:space="preserve"> a partir dos dados recebidos pelo sistema, será implementada a geração de alertas quando determinadas condições forem identificadas, permitindo informar ao usuário sobre situações que necessitem de atenção.</w:t>
      </w:r>
    </w:p>
    <w:p w:rsidR="00000000" w:rsidDel="00000000" w:rsidP="00000000" w:rsidRDefault="00000000" w:rsidRPr="00000000" w14:paraId="000000CB">
      <w:pPr>
        <w:rPr/>
      </w:pPr>
      <w:r>
        <w:rPr>
          <w:b w:val="1"/>
          <w:bCs w:val="1"/>
          <w:rtl w:val="0"/>
        </w:rPr>
        <w:t xml:space="preserve">Versão 3 – Histórico:</w:t>
      </w:r>
      <w:r>
        <w:rPr>
          <w:rtl w:val="0"/>
        </w:rPr>
        <w:t xml:space="preserve"> será implementado o armazenamento e a consulta das informações monitoradas, permitindo ao usuário visualizar dados e eventos anteriores relacionados à temperatura monitorada e aos alertas gerados.</w:t>
      </w:r>
    </w:p>
    <w:p w:rsidR="00000000" w:rsidDel="00000000" w:rsidP="00000000" w:rsidRDefault="00000000" w:rsidRPr="00000000" w14:paraId="000000CC">
      <w:pPr>
        <w:rPr/>
      </w:pPr>
      <w:r>
        <w:rPr>
          <w:rtl w:val="0"/>
        </w:rPr>
        <w:t xml:space="preserve">Essa divisão permite que o produto seja evoluído de forma incremental, fazendo com que cada versão aproveite as funcionalidades desenvolvidas anteriormente.</w:t>
      </w:r>
    </w:p>
    <w:p>
      <w:pPr>
        <w:rPr/>
      </w:pPr>
      <w:r>
        <w:rPr>
          <w:b w:val="1"/>
          <w:bCs w:val="1"/>
          <w:rtl w:val="0"/>
        </w:rPr>
        <w:t xml:space="preserve">Revisão do escopo da Versão 2 – visão do Product Owner: </w:t>
      </w:r>
      <w:r>
        <w:rPr>
          <w:rtl w:val="0"/>
        </w:rPr>
        <w:t xml:space="preserve">o escopo da Versão 2 foi revisado em relação ao que está previsto nesta seção, na EAP (pacote 4) e nos critérios de aceitação da Seção 2.1.5. Confirma-se que entram nesta versão, e que foram implementados e entregues, a definição das condições que geram alertas (atividade 4.1), a geração dos alertas a partir dos dados de temperatura do ar-condicionado recebidos do FIWARE na Versão 1 (4.2), a exibição dos alertas na interface (4.3) e os testes e correções da versão (4.4). Em termos de requisitos, a Versão 2 atende ao RF03 e complementa o RF05, que passa a exibir, além da temperatura entregue na Versão 1, os alertas do ar-condicionado.</w:t>
      </w:r>
    </w:p>
    <w:p>
      <w:pPr>
        <w:rPr/>
      </w:pPr>
      <w:r>
        <w:rPr>
          <w:b w:val="1"/>
          <w:bCs w:val="1"/>
          <w:rtl w:val="0"/>
        </w:rPr>
        <w:t xml:space="preserve">Ordem de entrega das funcionalidades: </w:t>
      </w:r>
      <w:r>
        <w:rPr>
          <w:rtl w:val="0"/>
        </w:rPr>
        <w:t xml:space="preserve">o plano não registra a ordem cronológica em que as funcionalidades da Rodada 2 foram implementadas. Por isso, a entrega seguiu a sequência que faz mais sentido do ponto de vista do produto e que respeita as dependências definidas na EAP, conforme a tabela a seguir. As atividades de configuração e documentação (pacote 6) foram conduzidas de forma transversal durante a rodada.</w:t>
      </w:r>
    </w:p>
    <w:p>
      <w:pPr>
        <w:rPr/>
      </w:pPr>
    </w:p>
    <w:tbl>
      <w:tblPr>
        <w:tblW w:w="858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700"/>
        <w:gridCol w:w="3330"/>
        <w:gridCol w:w="3500"/>
      </w:tblGrid>
      <w:tr>
        <w:trPr>
          <w:cantSplit w:val="1"/>
          <w:tblHeader w:val="1"/>
        </w:trPr>
        <w:tc>
          <w:tcPr>
            <w:tcW w:w="1050" w:type="dxa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Ordem</w:t>
            </w:r>
          </w:p>
        </w:tc>
        <w:tc>
          <w:tcPr>
            <w:tcW w:w="700" w:type="dxa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W w:w="3330" w:type="dxa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Funcionalidade entregue</w:t>
            </w:r>
          </w:p>
        </w:tc>
        <w:tc>
          <w:tcPr>
            <w:tcW w:w="3500" w:type="dxa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Justificativa da ordem</w:t>
            </w:r>
          </w:p>
        </w:tc>
      </w:tr>
      <w:tr>
        <w:trPr>
          <w:cantSplit w:val="1"/>
        </w:trPr>
        <w:tc>
          <w:tcPr>
            <w:tcW w:w="1050" w:type="dxa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1º</w:t>
            </w:r>
          </w:p>
        </w:tc>
        <w:tc>
          <w:tcPr>
            <w:tcW w:w="700" w:type="dxa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4.1</w:t>
            </w:r>
          </w:p>
        </w:tc>
        <w:tc>
          <w:tcPr>
            <w:tcW w:w="3330" w:type="dxa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  <w:rPr/>
            </w:pPr>
            <w:r>
              <w:rPr>
                <w:rtl w:val="0"/>
              </w:rPr>
              <w:t xml:space="preserve">Definição das condições que geram alertas</w:t>
            </w:r>
          </w:p>
        </w:tc>
        <w:tc>
          <w:tcPr>
            <w:tcW w:w="3500" w:type="dxa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  <w:rPr/>
            </w:pPr>
            <w:r>
              <w:rPr>
                <w:rtl w:val="0"/>
              </w:rPr>
              <w:t xml:space="preserve">Ponto de partida da versão: sem as condições definidas não há o que gerar nem exibir. Depende da conclusão da Versão 1 (3.6) e dos critérios de aceitação (2.4).</w:t>
            </w:r>
          </w:p>
        </w:tc>
      </w:tr>
      <w:tr>
        <w:trPr>
          <w:cantSplit w:val="1"/>
        </w:trPr>
        <w:tc>
          <w:tcPr>
            <w:tcW w:w="1050" w:type="dxa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2º</w:t>
            </w:r>
          </w:p>
        </w:tc>
        <w:tc>
          <w:tcPr>
            <w:tcW w:w="700" w:type="dxa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4.2</w:t>
            </w:r>
          </w:p>
        </w:tc>
        <w:tc>
          <w:tcPr>
            <w:tcW w:w="3330" w:type="dxa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  <w:rPr/>
            </w:pPr>
            <w:r>
              <w:rPr>
                <w:rtl w:val="0"/>
              </w:rPr>
              <w:t xml:space="preserve">Geração de alertas a partir dos dados monitorados</w:t>
            </w:r>
          </w:p>
        </w:tc>
        <w:tc>
          <w:tcPr>
            <w:tcW w:w="3500" w:type="dxa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  <w:rPr/>
            </w:pPr>
            <w:r>
              <w:rPr>
                <w:rtl w:val="0"/>
              </w:rPr>
              <w:t xml:space="preserve">Aplica as condições definidas aos dados de temperatura já consumidos pelo backend, entregando o núcleo de valor da versão.</w:t>
            </w:r>
          </w:p>
        </w:tc>
      </w:tr>
      <w:tr>
        <w:trPr>
          <w:cantSplit w:val="1"/>
        </w:trPr>
        <w:tc>
          <w:tcPr>
            <w:tcW w:w="1050" w:type="dxa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3º</w:t>
            </w:r>
          </w:p>
        </w:tc>
        <w:tc>
          <w:tcPr>
            <w:tcW w:w="700" w:type="dxa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4.3</w:t>
            </w:r>
          </w:p>
        </w:tc>
        <w:tc>
          <w:tcPr>
            <w:tcW w:w="3330" w:type="dxa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  <w:rPr/>
            </w:pPr>
            <w:r>
              <w:rPr>
                <w:rtl w:val="0"/>
              </w:rPr>
              <w:t xml:space="preserve">Exibição dos alertas na interface</w:t>
            </w:r>
          </w:p>
        </w:tc>
        <w:tc>
          <w:tcPr>
            <w:tcW w:w="3500" w:type="dxa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  <w:rPr/>
            </w:pPr>
            <w:r>
              <w:rPr>
                <w:rtl w:val="0"/>
              </w:rPr>
              <w:t xml:space="preserve">Depende de os alertas já estarem sendo gerados; torna a funcionalidade visível ao usuário.</w:t>
            </w:r>
          </w:p>
        </w:tc>
      </w:tr>
      <w:tr>
        <w:trPr>
          <w:cantSplit w:val="1"/>
        </w:trPr>
        <w:tc>
          <w:tcPr>
            <w:tcW w:w="1050" w:type="dxa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4º</w:t>
            </w:r>
          </w:p>
        </w:tc>
        <w:tc>
          <w:tcPr>
            <w:tcW w:w="700" w:type="dxa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4.4</w:t>
            </w:r>
          </w:p>
        </w:tc>
        <w:tc>
          <w:tcPr>
            <w:tcW w:w="3330" w:type="dxa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  <w:rPr/>
            </w:pPr>
            <w:r>
              <w:rPr>
                <w:rtl w:val="0"/>
              </w:rPr>
              <w:t xml:space="preserve">Testes e correções da Versão 2</w:t>
            </w:r>
          </w:p>
        </w:tc>
        <w:tc>
          <w:tcPr>
            <w:tcW w:w="3500" w:type="dxa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  <w:rPr/>
            </w:pPr>
            <w:r>
              <w:rPr>
                <w:rtl w:val="0"/>
              </w:rPr>
              <w:t xml:space="preserve">Valida o fluxo completo (dados → alerta → interface) antes de a versão ser considerada concluída.</w:t>
            </w:r>
          </w:p>
        </w:tc>
      </w:tr>
    </w:tbl>
    <w:p>
      <w:pPr>
        <w:rPr/>
      </w:pPr>
    </w:p>
    <w:p>
      <w:pPr>
        <w:rPr/>
      </w:pPr>
      <w:r>
        <w:rPr>
          <w:b w:val="1"/>
          <w:bCs w:val="1"/>
          <w:rtl w:val="0"/>
        </w:rPr>
        <w:t xml:space="preserve">Situação dos critérios de aceitação da Versão 2: </w:t>
      </w:r>
      <w:r>
        <w:rPr>
          <w:rtl w:val="0"/>
        </w:rPr>
        <w:t xml:space="preserve">os critérios definidos na Seção 2.1.5 foram acompanhados pelo PO, conforme a tabela a seguir.</w:t>
      </w:r>
    </w:p>
    <w:p>
      <w:pPr>
        <w:rPr/>
      </w:pPr>
    </w:p>
    <w:tbl>
      <w:tblPr>
        <w:tblW w:w="858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80"/>
        <w:gridCol w:w="2500"/>
      </w:tblGrid>
      <w:tr>
        <w:trPr>
          <w:cantSplit w:val="1"/>
          <w:tblHeader w:val="1"/>
        </w:trPr>
        <w:tc>
          <w:tcPr>
            <w:tcW w:w="6080" w:type="dxa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Critério de aceitação</w:t>
            </w:r>
          </w:p>
        </w:tc>
        <w:tc>
          <w:tcPr>
            <w:tcW w:w="2500" w:type="dxa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Situação</w:t>
            </w:r>
          </w:p>
        </w:tc>
      </w:tr>
      <w:tr>
        <w:trPr>
          <w:cantSplit w:val="1"/>
        </w:trPr>
        <w:tc>
          <w:tcPr>
            <w:tcW w:w="6080" w:type="dxa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  <w:rPr/>
            </w:pPr>
            <w:r>
              <w:rPr>
                <w:rtl w:val="0"/>
              </w:rPr>
              <w:t xml:space="preserve">As condições que geram um alerta foram definidas</w:t>
            </w:r>
          </w:p>
        </w:tc>
        <w:tc>
          <w:tcPr>
            <w:tcW w:w="2500" w:type="dxa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Atendido (4.1)</w:t>
            </w:r>
          </w:p>
        </w:tc>
      </w:tr>
      <w:tr>
        <w:trPr>
          <w:cantSplit w:val="1"/>
        </w:trPr>
        <w:tc>
          <w:tcPr>
            <w:tcW w:w="6080" w:type="dxa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  <w:rPr/>
            </w:pPr>
            <w:r>
              <w:rPr>
                <w:rtl w:val="0"/>
              </w:rPr>
              <w:t xml:space="preserve">O sistema identifica quando uma dessas condições ocorre</w:t>
            </w:r>
          </w:p>
        </w:tc>
        <w:tc>
          <w:tcPr>
            <w:tcW w:w="2500" w:type="dxa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Atendido (4.2)</w:t>
            </w:r>
          </w:p>
        </w:tc>
      </w:tr>
      <w:tr>
        <w:trPr>
          <w:cantSplit w:val="1"/>
        </w:trPr>
        <w:tc>
          <w:tcPr>
            <w:tcW w:w="6080" w:type="dxa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  <w:rPr/>
            </w:pPr>
            <w:r>
              <w:rPr>
                <w:rtl w:val="0"/>
              </w:rPr>
              <w:t xml:space="preserve">O alerta é gerado e exibido na interface</w:t>
            </w:r>
          </w:p>
        </w:tc>
        <w:tc>
          <w:tcPr>
            <w:tcW w:w="2500" w:type="dxa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Atendido (4.2 e 4.3)</w:t>
            </w:r>
          </w:p>
        </w:tc>
      </w:tr>
      <w:tr>
        <w:trPr>
          <w:cantSplit w:val="1"/>
        </w:trPr>
        <w:tc>
          <w:tcPr>
            <w:tcW w:w="6080" w:type="dxa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  <w:rPr/>
            </w:pPr>
            <w:r>
              <w:rPr>
                <w:rtl w:val="0"/>
              </w:rPr>
              <w:t xml:space="preserve">O funcionamento dos alertas é validado por testes</w:t>
            </w:r>
          </w:p>
        </w:tc>
        <w:tc>
          <w:tcPr>
            <w:tcW w:w="2500" w:type="dxa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Atividade 4.4, conduzida pelo QA</w:t>
            </w:r>
          </w:p>
        </w:tc>
      </w:tr>
    </w:tbl>
    <w:p>
      <w:pPr>
        <w:rPr/>
      </w:pPr>
    </w:p>
    <w:p>
      <w:pPr>
        <w:rPr/>
      </w:pPr>
      <w:r>
        <w:rPr>
          <w:b w:val="1"/>
          <w:bCs w:val="1"/>
          <w:rtl w:val="0"/>
        </w:rPr>
        <w:t xml:space="preserve">Alterações de escopo: </w:t>
      </w:r>
      <w:r>
        <w:rPr>
          <w:rtl w:val="0"/>
        </w:rPr>
        <w:t xml:space="preserve">não houve inclusão, exclusão ou substituição de funcionalidades em relação ao escopo planejado para a Versão 2, nem alteração dos critérios de aceitação da Seção 2.1.5. Dessa forma, não há mudança de escopo a ser justificada nesta versão e o risco R05 permanece com o tratamento previsto. Como esclarecimento de escopo, a Versão 2 entrega a geração e a exibição de alertas (RF03); a configuração de perfis de alerta personalizados (RF04) não fazia parte do compromisso desta versão e permanece no backlog.</w:t>
      </w:r>
    </w:p>
    <w:p>
      <w:pPr>
        <w:rPr/>
      </w:pPr>
      <w:r>
        <w:rPr>
          <w:b w:val="1"/>
          <w:bCs w:val="1"/>
          <w:rtl w:val="0"/>
        </w:rPr>
        <w:t xml:space="preserve">Atualização de prioridades do backlog: </w:t>
      </w:r>
      <w:r>
        <w:rPr>
          <w:rtl w:val="0"/>
        </w:rPr>
        <w:t xml:space="preserve">com a conclusão da Versão 2, o PO atualizou a priorização dos itens ainda pendentes. O critério adotado foi o valor para a equipe de infraestrutura, a dependência em relação ao que já foi entregue e a possibilidade de reaproveitar a estrutura existente (FIWARE, backend FastAPI e aplicativo Flutter).</w:t>
      </w:r>
    </w:p>
    <w:p>
      <w:pPr>
        <w:rPr/>
      </w:pPr>
    </w:p>
    <w:tbl>
      <w:tblPr>
        <w:tblW w:w="858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0"/>
        <w:gridCol w:w="1500"/>
        <w:gridCol w:w="3680"/>
        <w:gridCol w:w="2100"/>
      </w:tblGrid>
      <w:tr>
        <w:trPr>
          <w:cantSplit w:val="1"/>
          <w:tblHeader w:val="1"/>
        </w:trPr>
        <w:tc>
          <w:tcPr>
            <w:tcW w:w="1300" w:type="dxa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Prioridade</w:t>
            </w:r>
          </w:p>
        </w:tc>
        <w:tc>
          <w:tcPr>
            <w:tcW w:w="1500" w:type="dxa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Requisitos</w:t>
            </w:r>
          </w:p>
        </w:tc>
        <w:tc>
          <w:tcPr>
            <w:tcW w:w="3680" w:type="dxa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Item do backlog</w:t>
            </w:r>
          </w:p>
        </w:tc>
        <w:tc>
          <w:tcPr>
            <w:tcW w:w="2100" w:type="dxa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Situação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-</w:t>
            </w:r>
          </w:p>
        </w:tc>
        <w:tc>
          <w:tcPr>
            <w:tcW w:w="1500" w:type="dxa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  <w:rPr/>
            </w:pPr>
            <w:r>
              <w:rPr>
                <w:rtl w:val="0"/>
              </w:rPr>
              <w:t xml:space="preserve">RF03; RF05 (parcial)</w:t>
            </w:r>
          </w:p>
        </w:tc>
        <w:tc>
          <w:tcPr>
            <w:tcW w:w="3680" w:type="dxa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  <w:rPr/>
            </w:pPr>
            <w:r>
              <w:rPr>
                <w:rtl w:val="0"/>
              </w:rPr>
              <w:t xml:space="preserve">Geração e exibição de alertas; temperatura e alertas do ar-condicionado</w:t>
            </w:r>
          </w:p>
        </w:tc>
        <w:tc>
          <w:tcPr>
            <w:tcW w:w="2100" w:type="dxa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  <w:rPr/>
            </w:pPr>
            <w:r>
              <w:rPr>
                <w:rtl w:val="0"/>
              </w:rPr>
              <w:t xml:space="preserve">Entregue (V1 e V2)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 – Alta</w:t>
            </w:r>
          </w:p>
        </w:tc>
        <w:tc>
          <w:tcPr>
            <w:tcW w:w="1500" w:type="dxa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  <w:rPr/>
            </w:pPr>
            <w:r>
              <w:rPr>
                <w:rtl w:val="0"/>
              </w:rPr>
              <w:t xml:space="preserve">RF13</w:t>
            </w:r>
          </w:p>
        </w:tc>
        <w:tc>
          <w:tcPr>
            <w:tcW w:w="3680" w:type="dxa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  <w:rPr/>
            </w:pPr>
            <w:r>
              <w:rPr>
                <w:rtl w:val="0"/>
              </w:rPr>
              <w:t xml:space="preserve">Histórico da temperatura monitorada e dos alertas gerados</w:t>
            </w:r>
          </w:p>
        </w:tc>
        <w:tc>
          <w:tcPr>
            <w:tcW w:w="2100" w:type="dxa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  <w:rPr/>
            </w:pPr>
            <w:r>
              <w:rPr>
                <w:rtl w:val="0"/>
              </w:rPr>
              <w:t xml:space="preserve">Próxima entrega: Versão 3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2 – Média</w:t>
            </w:r>
          </w:p>
        </w:tc>
        <w:tc>
          <w:tcPr>
            <w:tcW w:w="1500" w:type="dxa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  <w:rPr/>
            </w:pPr>
            <w:r>
              <w:rPr>
                <w:rtl w:val="0"/>
              </w:rPr>
              <w:t xml:space="preserve">RF04</w:t>
            </w:r>
          </w:p>
        </w:tc>
        <w:tc>
          <w:tcPr>
            <w:tcW w:w="3680" w:type="dxa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  <w:rPr/>
            </w:pPr>
            <w:r>
              <w:rPr>
                <w:rtl w:val="0"/>
              </w:rPr>
              <w:t xml:space="preserve">Perfis de alerta personalizados (finais de semana, feriados, horário comercial e plantão)</w:t>
            </w:r>
          </w:p>
        </w:tc>
        <w:tc>
          <w:tcPr>
            <w:tcW w:w="2100" w:type="dxa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  <w:rPr/>
            </w:pPr>
            <w:r>
              <w:rPr>
                <w:rtl w:val="0"/>
              </w:rPr>
              <w:t xml:space="preserve">Evolução natural dos alertas; fora das três versões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 – Média</w:t>
            </w:r>
          </w:p>
        </w:tc>
        <w:tc>
          <w:tcPr>
            <w:tcW w:w="1500" w:type="dxa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  <w:rPr/>
            </w:pPr>
            <w:r>
              <w:rPr>
                <w:rtl w:val="0"/>
              </w:rPr>
              <w:t xml:space="preserve">RF02, RF06, RF07, RF08, RF09, RF10</w:t>
            </w:r>
          </w:p>
        </w:tc>
        <w:tc>
          <w:tcPr>
            <w:tcW w:w="3680" w:type="dxa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  <w:rPr/>
            </w:pPr>
            <w:r>
              <w:rPr>
                <w:rtl w:val="0"/>
              </w:rPr>
              <w:t xml:space="preserve">Demais sensores e informações do ambiente (umidade, presença, calor e combustível do gerador)</w:t>
            </w:r>
          </w:p>
        </w:tc>
        <w:tc>
          <w:tcPr>
            <w:tcW w:w="2100" w:type="dxa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  <w:rPr/>
            </w:pPr>
            <w:r>
              <w:rPr>
                <w:rtl w:val="0"/>
              </w:rPr>
              <w:t xml:space="preserve">Podem reaproveitar a estrutura FIWARE; fora das três versões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4 – Média</w:t>
            </w:r>
          </w:p>
        </w:tc>
        <w:tc>
          <w:tcPr>
            <w:tcW w:w="1500" w:type="dxa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  <w:rPr/>
            </w:pPr>
            <w:r>
              <w:rPr>
                <w:rtl w:val="0"/>
              </w:rPr>
              <w:t xml:space="preserve">RF11, RF12; RNF01, RNF02</w:t>
            </w:r>
          </w:p>
        </w:tc>
        <w:tc>
          <w:tcPr>
            <w:tcW w:w="3680" w:type="dxa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  <w:rPr/>
            </w:pPr>
            <w:r>
              <w:rPr>
                <w:rtl w:val="0"/>
              </w:rPr>
              <w:t xml:space="preserve">Níveis de acesso, personalização do dashboard e registro de acessos indevidos</w:t>
            </w:r>
          </w:p>
        </w:tc>
        <w:tc>
          <w:tcPr>
            <w:tcW w:w="2100" w:type="dxa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  <w:rPr/>
            </w:pPr>
            <w:r>
              <w:rPr>
                <w:rtl w:val="0"/>
              </w:rPr>
              <w:t xml:space="preserve">Fora das três versões</w:t>
            </w:r>
          </w:p>
        </w:tc>
      </w:tr>
      <w:tr>
        <w:trPr>
          <w:cantSplit w:val="1"/>
        </w:trPr>
        <w:tc>
          <w:tcPr>
            <w:tcW w:w="1300" w:type="dxa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5 – Baixa</w:t>
            </w:r>
          </w:p>
        </w:tc>
        <w:tc>
          <w:tcPr>
            <w:tcW w:w="1500" w:type="dxa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  <w:rPr/>
            </w:pPr>
            <w:r>
              <w:rPr>
                <w:rtl w:val="0"/>
              </w:rPr>
              <w:t xml:space="preserve">RF01; RNF04, RNF05</w:t>
            </w:r>
          </w:p>
        </w:tc>
        <w:tc>
          <w:tcPr>
            <w:tcW w:w="3680" w:type="dxa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  <w:rPr/>
            </w:pPr>
            <w:r>
              <w:rPr>
                <w:rtl w:val="0"/>
              </w:rPr>
              <w:t xml:space="preserve">Integração com Graylog e Zabbix</w:t>
            </w:r>
          </w:p>
        </w:tc>
        <w:tc>
          <w:tcPr>
            <w:tcW w:w="2100" w:type="dxa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0" w:before="0" w:line="240" w:lineRule="auto"/>
              <w:ind w:firstLine="0"/>
              <w:jc w:val="left"/>
              <w:rPr/>
            </w:pPr>
            <w:r>
              <w:rPr>
                <w:rtl w:val="0"/>
              </w:rPr>
              <w:t xml:space="preserve">Maior esforço e dependência externa; fora das três versões</w:t>
            </w:r>
          </w:p>
        </w:tc>
      </w:tr>
    </w:tbl>
    <w:p>
      <w:pPr>
        <w:rPr/>
      </w:pPr>
    </w:p>
    <w:p>
      <w:pPr>
        <w:rPr/>
      </w:pPr>
      <w:r>
        <w:rPr>
          <w:rtl w:val="0"/>
        </w:rPr>
        <w:t xml:space="preserve">A priorização acima mantém o compromisso das três versões planejadas, com a Versão 3 como próximo foco, e não altera a lista de itens fora do escopo da Seção 2.1.4. Os itens das prioridades 2 a 5 permanecem registrados no backlog para evoluções futuras do produto.</w:t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696s1rnxig2t" w:id="12"/>
      <w:bookmarkEnd w:id="12"/>
      <w:r>
        <w:rPr>
          <w:rtl w:val="0"/>
        </w:rPr>
        <w:t xml:space="preserve">2.1.4 Fora do escopo</w:t>
      </w:r>
    </w:p>
    <w:p w:rsidR="00000000" w:rsidDel="00000000" w:rsidP="00000000" w:rsidRDefault="00000000" w:rsidRPr="00000000" w14:paraId="000000CE">
      <w:pPr>
        <w:rPr/>
      </w:pPr>
      <w:r>
        <w:rPr>
          <w:rtl w:val="0"/>
        </w:rPr>
        <w:t xml:space="preserve">Considerando o tempo disponível, algumas funcionalidades previstas para o CPD Monitor não fazem parte do escopo das três versões planejadas. </w:t>
      </w:r>
    </w:p>
    <w:p w:rsidR="00000000" w:rsidDel="00000000" w:rsidP="00000000" w:rsidRDefault="00000000" w:rsidRPr="00000000" w14:paraId="000000CF">
      <w:pPr>
        <w:rPr/>
      </w:pPr>
      <w:r>
        <w:rPr>
          <w:rtl w:val="0"/>
        </w:rPr>
        <w:t xml:space="preserve">Neste momento, ficam fora do compromisso inicial do projeto: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spacing w:after="0" w:afterAutospacing="0"/>
        <w:ind w:left="720" w:hanging="360"/>
      </w:pPr>
      <w:r>
        <w:rPr>
          <w:rtl w:val="0"/>
        </w:rPr>
        <w:t xml:space="preserve">implementação completa de todos os requisitos levantados para o CPD Monitor;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0" w:afterAutospacing="0" w:before="0" w:beforeAutospacing="0"/>
        <w:ind w:left="720" w:hanging="360"/>
      </w:pPr>
      <w:r>
        <w:rPr>
          <w:rtl w:val="0"/>
        </w:rPr>
        <w:t xml:space="preserve">substituição de todos os dados simulados existentes no protótipo;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0" w:afterAutospacing="0" w:before="0" w:beforeAutospacing="0"/>
        <w:ind w:left="720" w:hanging="360"/>
      </w:pPr>
      <w:r>
        <w:rPr>
          <w:rtl w:val="0"/>
        </w:rPr>
        <w:t xml:space="preserve">implementação de todas as integrações previstas simultaneamente;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after="0" w:afterAutospacing="0" w:before="0" w:beforeAutospacing="0"/>
        <w:ind w:left="720" w:hanging="360"/>
      </w:pPr>
      <w:r>
        <w:rPr>
          <w:rtl w:val="0"/>
        </w:rPr>
        <w:t xml:space="preserve">implantação definitiva da aplicação no ambiente de produção do CPD;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before="0" w:beforeAutospacing="0"/>
        <w:ind w:left="720" w:hanging="360"/>
      </w:pPr>
      <w:r>
        <w:rPr>
          <w:rtl w:val="0"/>
        </w:rPr>
        <w:t xml:space="preserve">desenvolvimento ou instalação física de sensores e equipamentos no CPD.</w:t>
      </w:r>
    </w:p>
    <w:p w:rsidR="00000000" w:rsidDel="00000000" w:rsidP="00000000" w:rsidRDefault="00000000" w:rsidRPr="00000000" w14:paraId="000000D5">
      <w:pPr>
        <w:rPr/>
      </w:pPr>
      <w:r>
        <w:rPr>
          <w:rtl w:val="0"/>
        </w:rPr>
        <w:t xml:space="preserve">Essas funcionalidades continuam fazendo parte da visão geral do CPD Monitor e poderão ser consideradas em evoluções futuras do produto. </w:t>
      </w:r>
    </w:p>
    <w:p w:rsidR="00000000" w:rsidDel="00000000" w:rsidP="00000000" w:rsidRDefault="00000000" w:rsidRPr="00000000" w14:paraId="000000D6">
      <w:pPr>
        <w:pStyle w:val="Heading3"/>
        <w:rPr/>
      </w:pPr>
      <w:bookmarkStart w:colFirst="0" w:colLast="0" w:name="_ymuyh0rhw10q" w:id="13"/>
      <w:bookmarkEnd w:id="13"/>
      <w:r>
        <w:rPr>
          <w:rtl w:val="0"/>
        </w:rPr>
        <w:t xml:space="preserve">2.1.5 Critérios de aceitação das versões</w:t>
      </w:r>
    </w:p>
    <w:p w:rsidR="00000000" w:rsidDel="00000000" w:rsidP="00000000" w:rsidRDefault="00000000" w:rsidRPr="00000000" w14:paraId="000000D7">
      <w:pPr>
        <w:ind w:firstLine="0"/>
        <w:rPr>
          <w:b w:val="1"/>
          <w:bCs w:val="1"/>
        </w:rPr>
      </w:pPr>
      <w:r>
        <w:rPr>
          <w:b w:val="1"/>
          <w:bCs w:val="1"/>
          <w:rtl w:val="0"/>
        </w:rPr>
        <w:t xml:space="preserve">Versão 1 – Monitoramento dinâmico</w:t>
      </w:r>
    </w:p>
    <w:p w:rsidR="00000000" w:rsidDel="00000000" w:rsidP="00000000" w:rsidRDefault="00000000" w:rsidRPr="00000000" w14:paraId="000000D8">
      <w:pPr>
        <w:rPr/>
      </w:pPr>
      <w:r>
        <w:rPr>
          <w:rtl w:val="0"/>
        </w:rPr>
        <w:t xml:space="preserve">A Versão 1 será considerada concluída quando: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after="0" w:afterAutospacing="0"/>
        <w:ind w:left="720" w:hanging="360"/>
      </w:pPr>
      <w:r>
        <w:rPr>
          <w:rtl w:val="0"/>
        </w:rPr>
        <w:t xml:space="preserve">o FIWARE disponibilizar dados simulados de temperatura de forma dinâmica;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after="0" w:afterAutospacing="0" w:before="0" w:beforeAutospacing="0"/>
        <w:ind w:left="720" w:hanging="360"/>
      </w:pPr>
      <w:r>
        <w:rPr>
          <w:rtl w:val="0"/>
        </w:rPr>
        <w:t xml:space="preserve">o backend em FastAPI conseguir obter os dados disponibilizados pelo FIWARE;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pacing w:after="0" w:afterAutospacing="0" w:before="0" w:beforeAutospacing="0"/>
        <w:ind w:left="720" w:hanging="360"/>
      </w:pPr>
      <w:r>
        <w:rPr>
          <w:rtl w:val="0"/>
        </w:rPr>
        <w:t xml:space="preserve">a interface em Flutter exibir a temperatura recebida pelo backend;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spacing w:after="0" w:afterAutospacing="0" w:before="0" w:beforeAutospacing="0"/>
        <w:ind w:left="720" w:hanging="360"/>
      </w:pPr>
      <w:r>
        <w:rPr>
          <w:rtl w:val="0"/>
        </w:rPr>
        <w:t xml:space="preserve">a informação exibida for atualizada quando houver alteração no valor da temperatura;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spacing w:before="0" w:beforeAutospacing="0"/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o fluxo FIWARE → backend → interface for validado por testes.</w:t>
      </w:r>
    </w:p>
    <w:p w:rsidR="00000000" w:rsidDel="00000000" w:rsidP="00000000" w:rsidRDefault="00000000" w:rsidRPr="00000000" w14:paraId="000000DE">
      <w:pPr>
        <w:ind w:firstLine="0"/>
        <w:rPr>
          <w:b w:val="1"/>
          <w:bCs w:val="1"/>
        </w:rPr>
      </w:pPr>
      <w:r>
        <w:rPr>
          <w:b w:val="1"/>
          <w:bCs w:val="1"/>
          <w:rtl w:val="0"/>
        </w:rPr>
        <w:t xml:space="preserve">Versão 2 – Alertas</w:t>
      </w:r>
    </w:p>
    <w:p w:rsidR="00000000" w:rsidDel="00000000" w:rsidP="00000000" w:rsidRDefault="00000000" w:rsidRPr="00000000" w14:paraId="000000DF">
      <w:pPr>
        <w:rPr/>
      </w:pPr>
      <w:r>
        <w:rPr>
          <w:rtl w:val="0"/>
        </w:rPr>
        <w:t xml:space="preserve">A Versão 2 será considerada concluída quando: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after="0" w:afterAutospacing="0"/>
        <w:ind w:left="720" w:hanging="360"/>
      </w:pPr>
      <w:r>
        <w:rPr>
          <w:rtl w:val="0"/>
        </w:rPr>
        <w:t xml:space="preserve">forem definidas as condições que geram um alerta;</w:t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spacing w:after="0" w:afterAutospacing="0" w:before="0" w:beforeAutospacing="0"/>
        <w:ind w:left="720" w:hanging="360"/>
      </w:pPr>
      <w:r>
        <w:rPr>
          <w:rtl w:val="0"/>
        </w:rPr>
        <w:t xml:space="preserve">o sistema identificar quando uma dessas condições ocorrer;</w:t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spacing w:after="0" w:afterAutospacing="0" w:before="0" w:beforeAutospacing="0"/>
        <w:ind w:left="720" w:hanging="360"/>
      </w:pPr>
      <w:r>
        <w:rPr>
          <w:rtl w:val="0"/>
        </w:rPr>
        <w:t xml:space="preserve">o alerta for gerado e exibido na interface;</w:t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spacing w:before="0" w:beforeAutospacing="0"/>
        <w:ind w:left="720" w:hanging="360"/>
      </w:pPr>
      <w:r>
        <w:rPr>
          <w:rtl w:val="0"/>
        </w:rPr>
        <w:t xml:space="preserve">o funcionamento dos alertas for validado por testes.</w:t>
      </w:r>
    </w:p>
    <w:p w:rsidR="00000000" w:rsidDel="00000000" w:rsidP="00000000" w:rsidRDefault="00000000" w:rsidRPr="00000000" w14:paraId="000000E4">
      <w:pPr>
        <w:ind w:firstLine="0"/>
        <w:rPr>
          <w:b w:val="1"/>
          <w:bCs w:val="1"/>
        </w:rPr>
      </w:pPr>
      <w:r>
        <w:rPr>
          <w:b w:val="1"/>
          <w:bCs w:val="1"/>
          <w:rtl w:val="0"/>
        </w:rPr>
        <w:t xml:space="preserve">Versão 3 – Histórico</w:t>
      </w:r>
    </w:p>
    <w:p w:rsidR="00000000" w:rsidDel="00000000" w:rsidP="00000000" w:rsidRDefault="00000000" w:rsidRPr="00000000" w14:paraId="000000E5">
      <w:pPr>
        <w:rPr/>
      </w:pPr>
      <w:r>
        <w:rPr>
          <w:rtl w:val="0"/>
        </w:rPr>
        <w:t xml:space="preserve">A Versão 3 será considerada concluída quando:</w:t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spacing w:after="0" w:afterAutospacing="0"/>
        <w:ind w:left="720" w:hanging="360"/>
      </w:pPr>
      <w:r>
        <w:rPr>
          <w:rtl w:val="0"/>
        </w:rPr>
        <w:t xml:space="preserve">a temperatura monitorada e os alertas gerados forem armazenados;</w:t>
      </w:r>
    </w:p>
    <w:p w:rsidR="00000000" w:rsidDel="00000000" w:rsidP="00000000" w:rsidRDefault="00000000" w:rsidRPr="00000000" w14:paraId="000000E7">
      <w:pPr>
        <w:numPr>
          <w:ilvl w:val="0"/>
          <w:numId w:val="11"/>
        </w:numPr>
        <w:spacing w:after="0" w:afterAutospacing="0" w:before="0" w:beforeAutospacing="0"/>
        <w:ind w:left="720" w:hanging="360"/>
      </w:pPr>
      <w:r>
        <w:rPr>
          <w:rtl w:val="0"/>
        </w:rPr>
        <w:t xml:space="preserve">os registros possuírem informações suficientes para identificar o evento e o momento em que ocorreu;</w:t>
      </w:r>
    </w:p>
    <w:p w:rsidR="00000000" w:rsidDel="00000000" w:rsidP="00000000" w:rsidRDefault="00000000" w:rsidRPr="00000000" w14:paraId="000000E8">
      <w:pPr>
        <w:numPr>
          <w:ilvl w:val="0"/>
          <w:numId w:val="11"/>
        </w:numPr>
        <w:spacing w:after="0" w:afterAutospacing="0" w:before="0" w:beforeAutospacing="0"/>
        <w:ind w:left="720" w:hanging="360"/>
      </w:pPr>
      <w:r>
        <w:rPr>
          <w:rtl w:val="0"/>
        </w:rPr>
        <w:t xml:space="preserve">o usuário conseguir consultar os registros anteriores pela interface;</w:t>
      </w:r>
    </w:p>
    <w:p w:rsidR="00000000" w:rsidDel="00000000" w:rsidP="00000000" w:rsidRDefault="00000000" w:rsidRPr="00000000" w14:paraId="000000E9">
      <w:pPr>
        <w:numPr>
          <w:ilvl w:val="0"/>
          <w:numId w:val="11"/>
        </w:numPr>
        <w:spacing w:before="0" w:beforeAutospacing="0"/>
        <w:ind w:left="720" w:hanging="360"/>
      </w:pPr>
      <w:r>
        <w:rPr>
          <w:rtl w:val="0"/>
        </w:rPr>
        <w:t xml:space="preserve">a consulta ao histórico for validada por testes.</w:t>
      </w:r>
    </w:p>
    <w:p w:rsidR="00000000" w:rsidDel="00000000" w:rsidP="00000000" w:rsidRDefault="00000000" w:rsidRPr="00000000" w14:paraId="000000EA">
      <w:pPr>
        <w:pStyle w:val="Heading2"/>
        <w:rPr/>
      </w:pPr>
      <w:bookmarkStart w:colFirst="0" w:colLast="0" w:name="_q0y1ab595qqb" w:id="14"/>
      <w:bookmarkEnd w:id="14"/>
      <w:r>
        <w:rPr>
          <w:rtl w:val="0"/>
        </w:rPr>
        <w:t xml:space="preserve">2.2 Escopo do Projeto</w:t>
      </w:r>
    </w:p>
    <w:p w:rsidR="00000000" w:rsidDel="00000000" w:rsidP="00000000" w:rsidRDefault="00000000" w:rsidRPr="00000000" w14:paraId="000000EB">
      <w:pPr>
        <w:rPr/>
      </w:pPr>
      <w:r>
        <w:rPr>
          <w:rtl w:val="0"/>
        </w:rPr>
        <w:t xml:space="preserve">O projeto consiste na evolução do protótipo existente do CPD Monitor, aplicando técnicas de planejamento, acompanhamento e controle ao longo do seu desenvolvimento. </w:t>
      </w:r>
    </w:p>
    <w:p w:rsidR="00000000" w:rsidDel="00000000" w:rsidP="00000000" w:rsidRDefault="00000000" w:rsidRPr="00000000" w14:paraId="000000EC">
      <w:pPr>
        <w:rPr/>
      </w:pPr>
      <w:r>
        <w:rPr>
          <w:rtl w:val="0"/>
        </w:rPr>
        <w:t xml:space="preserve">O trabalho não envolve desenvolver o sistema completamente desde o início. O grupo parte de uma aplicação que já possui frontend, backend e interfaces desenvolvidas, mas que ainda utiliza dados simulados em suas funcionalidades de monitoramento.</w:t>
      </w:r>
    </w:p>
    <w:p w:rsidR="00000000" w:rsidDel="00000000" w:rsidP="00000000" w:rsidRDefault="00000000" w:rsidRPr="00000000" w14:paraId="000000ED">
      <w:pPr>
        <w:rPr/>
      </w:pPr>
      <w:r>
        <w:rPr>
          <w:rtl w:val="0"/>
        </w:rPr>
        <w:t xml:space="preserve">Durante o projeto, o sistema será evoluído de forma incremental. Na primeira versão, será implementado o monitoramento dinâmico da temperatura do ar-condicionado utilizando o FIWARE. Na segunda versão, serão desenvolvidos alertas a partir dos dados monitorados e, na terceira, será implementado o histórico dessas informações.</w:t>
      </w:r>
    </w:p>
    <w:p w:rsidR="00000000" w:rsidDel="00000000" w:rsidP="00000000" w:rsidRDefault="00000000" w:rsidRPr="00000000" w14:paraId="000000EE">
      <w:pPr>
        <w:rPr/>
      </w:pPr>
      <w:r>
        <w:rPr>
          <w:rtl w:val="0"/>
        </w:rPr>
        <w:t xml:space="preserve">Além do desenvolvimento do produto, fazem parte do escopo do projeto as atividades de planejamento, estimativas, gerenciamento de riscos, acompanhamento, testes, controle de configuração e documentação.</w:t>
      </w:r>
    </w:p>
    <w:p w:rsidR="00000000" w:rsidDel="00000000" w:rsidP="00000000" w:rsidRDefault="00000000" w:rsidRPr="00000000" w14:paraId="000000EF">
      <w:pPr>
        <w:pStyle w:val="Heading3"/>
        <w:rPr/>
      </w:pPr>
      <w:bookmarkStart w:colFirst="0" w:colLast="0" w:name="_sv9d6h0xayu" w:id="15"/>
      <w:bookmarkEnd w:id="15"/>
      <w:r>
        <w:rPr>
          <w:rtl w:val="0"/>
        </w:rPr>
        <w:t xml:space="preserve">2.2.1 EAP – Estrutura Analítica do Projeto</w:t>
      </w:r>
    </w:p>
    <w:p w:rsidR="00000000" w:rsidDel="00000000" w:rsidP="00000000" w:rsidRDefault="00000000" w:rsidRPr="00000000" w14:paraId="000000F0">
      <w:pPr>
        <w:rPr/>
      </w:pPr>
      <w:r>
        <w:rPr>
          <w:rtl w:val="0"/>
        </w:rPr>
        <w:t xml:space="preserve">Uma primeira divisão do projeto pode ser feita nos seguintes pacotes de trabalho:</w:t>
      </w:r>
    </w:p>
    <w:p w:rsidR="00000000" w:rsidDel="00000000" w:rsidP="00000000" w:rsidRDefault="00000000" w:rsidRPr="00000000" w14:paraId="000000F1">
      <w:pPr>
        <w:ind w:firstLine="0"/>
        <w:rPr>
          <w:b w:val="1"/>
          <w:bCs w:val="1"/>
        </w:rPr>
      </w:pPr>
      <w:r>
        <w:rPr>
          <w:b w:val="1"/>
          <w:bCs w:val="1"/>
          <w:rtl w:val="0"/>
        </w:rPr>
        <w:t xml:space="preserve">1. Gerenciamento do Projeto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/>
        <w:ind w:left="720" w:hanging="360"/>
        <w:jc w:val="left"/>
      </w:pPr>
      <w:r>
        <w:rPr>
          <w:rtl w:val="0"/>
        </w:rPr>
        <w:t xml:space="preserve">1.1 Elaborar e atualizar o Plano de Projeto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 w:before="0" w:beforeAutospacing="0"/>
        <w:ind w:left="720" w:hanging="360"/>
      </w:pPr>
      <w:r>
        <w:rPr>
          <w:rtl w:val="0"/>
        </w:rPr>
        <w:t xml:space="preserve">1.2 Definir papéis e responsabilidades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 w:before="0" w:beforeAutospacing="0"/>
        <w:ind w:left="720" w:hanging="360"/>
        <w:jc w:val="left"/>
      </w:pPr>
      <w:r>
        <w:rPr>
          <w:rtl w:val="0"/>
        </w:rPr>
        <w:t xml:space="preserve">1.3 Realizar estimativas de esforço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 w:before="0" w:beforeAutospacing="0"/>
        <w:ind w:left="720" w:hanging="360"/>
        <w:jc w:val="left"/>
      </w:pPr>
      <w:r>
        <w:rPr>
          <w:rtl w:val="0"/>
        </w:rPr>
        <w:t xml:space="preserve">1.4 Elaborar cronograma e orçamento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 w:before="0" w:beforeAutospacing="0"/>
        <w:ind w:left="720" w:hanging="360"/>
        <w:jc w:val="left"/>
      </w:pPr>
      <w:r>
        <w:rPr>
          <w:rtl w:val="0"/>
        </w:rPr>
        <w:t xml:space="preserve">1.5 Identificar e acompanhar riscos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before="0" w:beforeAutospacing="0"/>
        <w:ind w:left="720" w:hanging="360"/>
        <w:jc w:val="left"/>
      </w:pPr>
      <w:r>
        <w:rPr>
          <w:rtl w:val="0"/>
        </w:rPr>
        <w:t xml:space="preserve">1.6 Monitorar o andamento do projeto</w:t>
      </w:r>
    </w:p>
    <w:p w:rsidR="00000000" w:rsidDel="00000000" w:rsidP="00000000" w:rsidRDefault="00000000" w:rsidRPr="00000000" w14:paraId="000000F8">
      <w:pPr>
        <w:ind w:firstLine="0"/>
        <w:rPr>
          <w:b w:val="1"/>
          <w:bCs w:val="1"/>
        </w:rPr>
      </w:pPr>
      <w:r>
        <w:rPr>
          <w:b w:val="1"/>
          <w:bCs w:val="1"/>
          <w:rtl w:val="0"/>
        </w:rPr>
        <w:t xml:space="preserve">2. Análise e Planejamento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spacing w:after="0" w:afterAutospacing="0"/>
        <w:ind w:left="720" w:hanging="360"/>
        <w:jc w:val="left"/>
      </w:pPr>
      <w:r>
        <w:rPr>
          <w:rtl w:val="0"/>
        </w:rPr>
        <w:t xml:space="preserve">2.1 Revisar os requisitos existentes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spacing w:after="0" w:afterAutospacing="0" w:before="0" w:beforeAutospacing="0"/>
        <w:ind w:left="720" w:hanging="360"/>
        <w:jc w:val="left"/>
      </w:pPr>
      <w:r>
        <w:rPr>
          <w:rtl w:val="0"/>
        </w:rPr>
        <w:t xml:space="preserve">2.2 Priorizar os requisitos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spacing w:after="0" w:afterAutospacing="0" w:before="0" w:beforeAutospacing="0"/>
        <w:ind w:left="720" w:hanging="360"/>
        <w:jc w:val="left"/>
      </w:pPr>
      <w:r>
        <w:rPr>
          <w:rtl w:val="0"/>
        </w:rPr>
        <w:t xml:space="preserve">2.3 Analisar o protótipo existente</w:t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spacing w:before="0" w:beforeAutospacing="0"/>
        <w:ind w:left="720" w:hanging="360"/>
        <w:jc w:val="left"/>
      </w:pPr>
      <w:r>
        <w:rPr>
          <w:rtl w:val="0"/>
        </w:rPr>
        <w:t xml:space="preserve">2.4 Definir os critérios de aceitação das versões</w:t>
      </w:r>
    </w:p>
    <w:p w:rsidR="00000000" w:rsidDel="00000000" w:rsidP="00000000" w:rsidRDefault="00000000" w:rsidRPr="00000000" w14:paraId="000000FD">
      <w:pPr>
        <w:ind w:firstLine="0"/>
        <w:rPr>
          <w:b w:val="1"/>
          <w:bCs w:val="1"/>
        </w:rPr>
      </w:pPr>
      <w:r>
        <w:rPr>
          <w:b w:val="1"/>
          <w:bCs w:val="1"/>
          <w:rtl w:val="0"/>
        </w:rPr>
        <w:t xml:space="preserve">3. Versão 1 – Monitoramento dinâmico</w:t>
      </w:r>
    </w:p>
    <w:p w:rsidR="00000000" w:rsidDel="00000000" w:rsidP="00000000" w:rsidRDefault="00000000" w:rsidRPr="00000000" w14:paraId="000000FE">
      <w:pPr>
        <w:numPr>
          <w:ilvl w:val="0"/>
          <w:numId w:val="14"/>
        </w:numPr>
        <w:spacing w:after="0" w:afterAutospacing="0"/>
        <w:ind w:left="720" w:hanging="360"/>
        <w:jc w:val="left"/>
      </w:pPr>
      <w:r>
        <w:rPr>
          <w:rtl w:val="0"/>
        </w:rPr>
        <w:t xml:space="preserve">3.1 Analisar a implementação atual do frontend e backend</w:t>
      </w:r>
    </w:p>
    <w:p w:rsidR="00000000" w:rsidDel="00000000" w:rsidP="00000000" w:rsidRDefault="00000000" w:rsidRPr="00000000" w14:paraId="000000FF">
      <w:pPr>
        <w:numPr>
          <w:ilvl w:val="0"/>
          <w:numId w:val="14"/>
        </w:numPr>
        <w:spacing w:after="0" w:afterAutospacing="0" w:before="0" w:beforeAutospacing="0"/>
        <w:ind w:left="720" w:hanging="360"/>
        <w:jc w:val="left"/>
      </w:pPr>
      <w:r>
        <w:rPr>
          <w:rtl w:val="0"/>
        </w:rPr>
        <w:t xml:space="preserve">3.2 Configurar o ambiente FIWARE</w:t>
      </w:r>
    </w:p>
    <w:p w:rsidR="00000000" w:rsidDel="00000000" w:rsidP="00000000" w:rsidRDefault="00000000" w:rsidRPr="00000000" w14:paraId="00000100">
      <w:pPr>
        <w:numPr>
          <w:ilvl w:val="0"/>
          <w:numId w:val="14"/>
        </w:numPr>
        <w:spacing w:after="0" w:afterAutospacing="0" w:before="0" w:beforeAutospacing="0"/>
        <w:ind w:left="720" w:hanging="360"/>
        <w:jc w:val="left"/>
      </w:pPr>
      <w:r>
        <w:rPr>
          <w:rtl w:val="0"/>
        </w:rPr>
        <w:t xml:space="preserve">3.3 Implementar a geração dinâmica dos dados simulados</w:t>
      </w:r>
    </w:p>
    <w:p w:rsidR="00000000" w:rsidDel="00000000" w:rsidP="00000000" w:rsidRDefault="00000000" w:rsidRPr="00000000" w14:paraId="00000101">
      <w:pPr>
        <w:numPr>
          <w:ilvl w:val="0"/>
          <w:numId w:val="14"/>
        </w:numPr>
        <w:spacing w:after="0" w:afterAutospacing="0" w:before="0" w:beforeAutospacing="0"/>
        <w:ind w:left="720" w:hanging="360"/>
        <w:jc w:val="left"/>
      </w:pPr>
      <w:r>
        <w:rPr>
          <w:rtl w:val="0"/>
        </w:rPr>
        <w:t xml:space="preserve">3.4 Implementar o consumo dos dados do FIWARE pelo backend</w:t>
      </w:r>
    </w:p>
    <w:p w:rsidR="00000000" w:rsidDel="00000000" w:rsidP="00000000" w:rsidRDefault="00000000" w:rsidRPr="00000000" w14:paraId="00000102">
      <w:pPr>
        <w:numPr>
          <w:ilvl w:val="0"/>
          <w:numId w:val="14"/>
        </w:numPr>
        <w:spacing w:after="0" w:afterAutospacing="0" w:before="0" w:beforeAutospacing="0"/>
        <w:ind w:left="720" w:hanging="360"/>
        <w:jc w:val="left"/>
      </w:pPr>
      <w:r>
        <w:rPr>
          <w:rtl w:val="0"/>
        </w:rPr>
        <w:t xml:space="preserve">3.5 Integrar os dados da temperatura do ar-condicionado à interface </w:t>
      </w:r>
    </w:p>
    <w:p w:rsidR="00000000" w:rsidDel="00000000" w:rsidP="00000000" w:rsidRDefault="00000000" w:rsidRPr="00000000" w14:paraId="00000103">
      <w:pPr>
        <w:numPr>
          <w:ilvl w:val="0"/>
          <w:numId w:val="14"/>
        </w:numPr>
        <w:spacing w:before="0" w:beforeAutospacing="0"/>
        <w:ind w:left="720" w:hanging="360"/>
        <w:jc w:val="left"/>
      </w:pPr>
      <w:r>
        <w:rPr>
          <w:rtl w:val="0"/>
        </w:rPr>
        <w:t xml:space="preserve">3.6 Realizar testes e correções da Versão 1</w:t>
      </w:r>
    </w:p>
    <w:p w:rsidR="00000000" w:rsidDel="00000000" w:rsidP="00000000" w:rsidRDefault="00000000" w:rsidRPr="00000000" w14:paraId="00000104">
      <w:pPr>
        <w:ind w:firstLine="0"/>
        <w:rPr>
          <w:b w:val="1"/>
          <w:bCs w:val="1"/>
        </w:rPr>
      </w:pPr>
      <w:r>
        <w:rPr>
          <w:b w:val="1"/>
          <w:bCs w:val="1"/>
          <w:rtl w:val="0"/>
        </w:rPr>
        <w:t xml:space="preserve">4. Versão 2 – Alertas</w:t>
      </w:r>
    </w:p>
    <w:p w:rsidR="00000000" w:rsidDel="00000000" w:rsidP="00000000" w:rsidRDefault="00000000" w:rsidRPr="00000000" w14:paraId="00000105">
      <w:pPr>
        <w:numPr>
          <w:ilvl w:val="0"/>
          <w:numId w:val="9"/>
        </w:numPr>
        <w:spacing w:after="0" w:afterAutospacing="0"/>
        <w:ind w:left="720" w:hanging="360"/>
        <w:jc w:val="left"/>
      </w:pPr>
      <w:r>
        <w:rPr>
          <w:rtl w:val="0"/>
        </w:rPr>
        <w:t xml:space="preserve">4.1 Definir as condições para geração dos alertas</w:t>
      </w:r>
    </w:p>
    <w:p w:rsidR="00000000" w:rsidDel="00000000" w:rsidP="00000000" w:rsidRDefault="00000000" w:rsidRPr="00000000" w14:paraId="00000106">
      <w:pPr>
        <w:numPr>
          <w:ilvl w:val="0"/>
          <w:numId w:val="9"/>
        </w:numPr>
        <w:spacing w:after="0" w:afterAutospacing="0" w:before="0" w:beforeAutospacing="0"/>
        <w:ind w:left="720" w:hanging="360"/>
        <w:jc w:val="left"/>
      </w:pPr>
      <w:r>
        <w:rPr>
          <w:rtl w:val="0"/>
        </w:rPr>
        <w:t xml:space="preserve">4.2 Implementar a geração de alertas</w:t>
      </w:r>
    </w:p>
    <w:p w:rsidR="00000000" w:rsidDel="00000000" w:rsidP="00000000" w:rsidRDefault="00000000" w:rsidRPr="00000000" w14:paraId="00000107">
      <w:pPr>
        <w:numPr>
          <w:ilvl w:val="0"/>
          <w:numId w:val="9"/>
        </w:numPr>
        <w:spacing w:after="0" w:afterAutospacing="0" w:before="0" w:beforeAutospacing="0"/>
        <w:ind w:left="720" w:hanging="360"/>
        <w:jc w:val="left"/>
      </w:pPr>
      <w:r>
        <w:rPr>
          <w:rtl w:val="0"/>
        </w:rPr>
        <w:t xml:space="preserve">4.3 Integrar os alertas à interface</w:t>
      </w:r>
    </w:p>
    <w:p w:rsidR="00000000" w:rsidDel="00000000" w:rsidP="00000000" w:rsidRDefault="00000000" w:rsidRPr="00000000" w14:paraId="00000108">
      <w:pPr>
        <w:numPr>
          <w:ilvl w:val="0"/>
          <w:numId w:val="9"/>
        </w:numPr>
        <w:spacing w:before="0" w:beforeAutospacing="0"/>
        <w:ind w:left="720" w:hanging="360"/>
        <w:jc w:val="left"/>
      </w:pPr>
      <w:r>
        <w:rPr>
          <w:rtl w:val="0"/>
        </w:rPr>
        <w:t xml:space="preserve">4.4 Realizar testes e correções da Versão 2</w:t>
      </w:r>
    </w:p>
    <w:p w:rsidR="00000000" w:rsidDel="00000000" w:rsidP="00000000" w:rsidRDefault="00000000" w:rsidRPr="00000000" w14:paraId="00000109">
      <w:pPr>
        <w:ind w:firstLine="0"/>
        <w:rPr>
          <w:b w:val="1"/>
          <w:bCs w:val="1"/>
        </w:rPr>
      </w:pPr>
      <w:r>
        <w:rPr>
          <w:b w:val="1"/>
          <w:bCs w:val="1"/>
          <w:rtl w:val="0"/>
        </w:rPr>
        <w:t xml:space="preserve">5. Versão 3 – Histórico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spacing w:after="0" w:afterAutospacing="0"/>
        <w:ind w:left="720" w:hanging="360"/>
        <w:jc w:val="left"/>
      </w:pPr>
      <w:r>
        <w:rPr>
          <w:rtl w:val="0"/>
        </w:rPr>
        <w:t xml:space="preserve">5.1 Definir os dados que serão armazenados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spacing w:after="0" w:afterAutospacing="0" w:before="0" w:beforeAutospacing="0"/>
        <w:ind w:left="720" w:hanging="360"/>
        <w:jc w:val="left"/>
      </w:pPr>
      <w:r>
        <w:rPr>
          <w:rtl w:val="0"/>
        </w:rPr>
        <w:t xml:space="preserve">5.2 Implementar o armazenamento dos dados monitorados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spacing w:after="0" w:afterAutospacing="0" w:before="0" w:beforeAutospacing="0"/>
        <w:ind w:left="720" w:hanging="360"/>
        <w:jc w:val="left"/>
      </w:pPr>
      <w:r>
        <w:rPr>
          <w:rtl w:val="0"/>
        </w:rPr>
        <w:t xml:space="preserve">5.3 Implementar a consulta ao histórico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after="0" w:afterAutospacing="0" w:before="0" w:beforeAutospacing="0"/>
        <w:ind w:left="720" w:hanging="360"/>
        <w:jc w:val="left"/>
      </w:pPr>
      <w:r>
        <w:rPr>
          <w:rtl w:val="0"/>
        </w:rPr>
        <w:t xml:space="preserve">5.4 Integrar o histórico à interface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before="0" w:beforeAutospacing="0"/>
        <w:ind w:left="720" w:hanging="360"/>
        <w:jc w:val="left"/>
      </w:pPr>
      <w:r>
        <w:rPr>
          <w:rtl w:val="0"/>
        </w:rPr>
        <w:t xml:space="preserve">5.5 Realizar testes e correções da Versão 3</w:t>
      </w:r>
    </w:p>
    <w:p w:rsidR="00000000" w:rsidDel="00000000" w:rsidP="00000000" w:rsidRDefault="00000000" w:rsidRPr="00000000" w14:paraId="0000010F">
      <w:pPr>
        <w:ind w:firstLine="0"/>
        <w:rPr>
          <w:b w:val="1"/>
          <w:bCs w:val="1"/>
        </w:rPr>
      </w:pPr>
      <w:r>
        <w:rPr>
          <w:b w:val="1"/>
          <w:bCs w:val="1"/>
          <w:rtl w:val="0"/>
        </w:rPr>
        <w:t xml:space="preserve">6. Configuração e Documentação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spacing w:after="0" w:afterAutospacing="0"/>
        <w:ind w:left="720" w:hanging="360"/>
        <w:jc w:val="left"/>
      </w:pPr>
      <w:r>
        <w:rPr>
          <w:rtl w:val="0"/>
        </w:rPr>
        <w:t xml:space="preserve">6.1 Organizar e manter o repositório</w:t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spacing w:after="0" w:afterAutospacing="0" w:before="0" w:beforeAutospacing="0"/>
        <w:ind w:left="720" w:hanging="360"/>
        <w:jc w:val="left"/>
      </w:pPr>
      <w:r>
        <w:rPr>
          <w:rtl w:val="0"/>
        </w:rPr>
        <w:t xml:space="preserve">6.2 Definir e aplicar a estratégia de branches e versões</w:t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spacing w:after="0" w:afterAutospacing="0" w:before="0" w:beforeAutospacing="0"/>
        <w:ind w:left="720" w:hanging="360"/>
        <w:jc w:val="left"/>
      </w:pPr>
      <w:r>
        <w:rPr>
          <w:rtl w:val="0"/>
        </w:rPr>
        <w:t xml:space="preserve">6.3 Registrar modificações e issues</w:t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spacing w:after="0" w:afterAutospacing="0" w:before="0" w:beforeAutospacing="0"/>
        <w:ind w:left="720" w:hanging="360"/>
        <w:jc w:val="left"/>
      </w:pPr>
      <w:r>
        <w:rPr>
          <w:rtl w:val="0"/>
        </w:rPr>
        <w:t xml:space="preserve">6.4 Atualizar a documentação do projeto</w:t>
      </w:r>
    </w:p>
    <w:p w:rsidR="00000000" w:rsidDel="00000000" w:rsidP="00000000" w:rsidRDefault="00000000" w:rsidRPr="00000000" w14:paraId="00000114">
      <w:pPr>
        <w:numPr>
          <w:ilvl w:val="0"/>
          <w:numId w:val="6"/>
        </w:numPr>
        <w:spacing w:after="0" w:afterAutospacing="0" w:before="0" w:beforeAutospacing="0"/>
        <w:ind w:left="720" w:hanging="360"/>
        <w:jc w:val="left"/>
      </w:pPr>
      <w:r>
        <w:rPr>
          <w:rtl w:val="0"/>
        </w:rPr>
        <w:t xml:space="preserve">6.5 Registrar a participação e as horas da equipe</w:t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spacing w:before="0" w:beforeAutospacing="0"/>
        <w:ind w:left="720" w:hanging="360"/>
        <w:jc w:val="left"/>
      </w:pPr>
      <w:r>
        <w:rPr>
          <w:rtl w:val="0"/>
        </w:rPr>
        <w:t xml:space="preserve">6.6 Preparar os artefatos e demonstrações das versões</w:t>
      </w:r>
    </w:p>
    <w:p w:rsidR="00000000" w:rsidDel="00000000" w:rsidP="00000000" w:rsidRDefault="00000000" w:rsidRPr="00000000" w14:paraId="00000116">
      <w:pPr>
        <w:ind w:firstLine="0"/>
        <w:jc w:val="left"/>
        <w:rPr>
          <w:b w:val="1"/>
          <w:bCs w:val="1"/>
        </w:rPr>
      </w:pPr>
      <w:r>
        <w:rPr>
          <w:b w:val="1"/>
          <w:bCs w:val="1"/>
          <w:rtl w:val="0"/>
        </w:rPr>
        <w:t xml:space="preserve">Dependências entre as atividades </w:t>
      </w:r>
    </w:p>
    <w:tbl>
      <w:tblPr>
        <w:tblStyle w:val="Table4"/>
        <w:tblW w:w="8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0"/>
        <w:gridCol w:w="6635"/>
        <w:gridCol w:w="1415"/>
        <w:tblGridChange w:id="0">
          <w:tblGrid>
            <w:gridCol w:w="530"/>
            <w:gridCol w:w="6635"/>
            <w:gridCol w:w="141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Depende de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Elaborar e atualizar o Plano de Projeto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Definir papéis e responsabilidades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Realizar estimativas de esforço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1.2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Elaborar cronograma e orçamento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1.3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Identificar e acompanhar riscos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1.6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Monitorar o andamento do projeto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2.1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Revisar os requisitos existentes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2.2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Priorizar os requisitos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2.1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2.3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Analisar o protótipo existente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2.4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Definir os critérios de aceitação das versões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2.1, 2.2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Analisar a implementação atual do frontend e backend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2.3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Configurar o ambiente FIWARE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3.1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Implementar a geração dinâmica dos dados simulados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3.2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Implementar o consumo dos dados do FIWARE pelo backend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3.3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Integrar os dados da temperatura do ar-condicionado à interface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3.4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3.6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Realizar testes e correções da Versão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3.5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4.1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Definir as condições para geração dos alertas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2.4, 3.6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4.2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Implementar a geração de alertas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4.1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4.3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Integrar os alertas à interface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4.2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4.4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Realizar testes e correções da Versão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4.3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5.1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Definir os dados que serão armazenados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2.4, 4.4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5.2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Implementar o armazenamento dos dados monitorados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5.1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5.3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Implementar a consulta ao histórico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5.2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5.4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Integrar o histórico à interface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5.3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5.5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Realizar testes e correções da Versão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5.4</w:t>
            </w:r>
          </w:p>
        </w:tc>
      </w:tr>
    </w:tbl>
    <w:p w:rsidR="00000000" w:rsidDel="00000000" w:rsidP="00000000" w:rsidRDefault="00000000" w:rsidRPr="00000000" w14:paraId="00000165">
      <w:pPr>
        <w:pStyle w:val="Heading1"/>
        <w:ind w:firstLine="0"/>
        <w:rPr/>
      </w:pPr>
      <w:bookmarkStart w:colFirst="0" w:colLast="0" w:name="_a4nj76kb2j1u" w:id="16"/>
      <w:bookmarkEnd w:id="16"/>
      <w:r>
        <w:rPr>
          <w:rtl w:val="0"/>
        </w:rPr>
        <w:t xml:space="preserve">3. Papéis e Responsabilidades </w:t>
      </w:r>
    </w:p>
    <w:p w:rsidR="00000000" w:rsidDel="00000000" w:rsidP="00000000" w:rsidRDefault="00000000" w:rsidRPr="00000000" w14:paraId="00000166">
      <w:pPr>
        <w:rPr/>
      </w:pPr>
      <w:r>
        <w:rPr>
          <w:rtl w:val="0"/>
        </w:rPr>
        <w:t xml:space="preserve">Para a organização do projeto, foram definidos papéis e responsabilidades entre os integrantes da equipe. A divisão busca distribuir as atividades de gerenciamento, organização do processo, definição do produto, desenvolvimento e testes. </w:t>
      </w:r>
    </w:p>
    <w:tbl>
      <w:tblPr>
        <w:tblStyle w:val="Table5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2010"/>
        <w:gridCol w:w="5565"/>
        <w:tblGridChange w:id="0">
          <w:tblGrid>
            <w:gridCol w:w="1455"/>
            <w:gridCol w:w="2010"/>
            <w:gridCol w:w="556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Integrante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Papel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Principais responsabilidades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Brenda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Gerente de Projeto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Organizar e consolidar o Plano de Projeto; acompanhar escopo, cronograma, orçamento e riscos; conduzir o monitoramento e controle do projeto, incluindo Burndown e EVM; acompanhar o andamento geral e reportar a evolução do projeto nas entregas e apresentações. </w:t>
            </w:r>
          </w:p>
        </w:tc>
      </w:tr>
      <w:tr>
        <w:trPr>
          <w:cantSplit w:val="0"/>
          <w:trHeight w:val="18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Filipe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Scrum Master / Facilitador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Facilitar a organização do trabalho da equipe; conduzir as cerimônias e reuniões de planejamento, acompanhamento, revisão e retrospectiva; acompanhar o quadro de tarefas; conduzir o Planning Poker; identificar e ajudar na remoção de impedimentos e acompanhar se o processo definido pela equipe está sendo seguido. </w:t>
            </w:r>
          </w:p>
        </w:tc>
      </w:tr>
      <w:tr>
        <w:trPr>
          <w:cantSplit w:val="0"/>
          <w:trHeight w:val="18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Davis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Definir e priorizar os requisitos e o backlog do produto; representar a visão do produto; decidir, em conjunto com a equipe, o que entra em cada versão; definir e validar critérios de aceitação e verificar se as funcionalidades desenvolvidas atendem ao que foi priorizado. </w:t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Paulo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Desenvolvedor / Responsável por Gerência de Configuração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Implementar as funcionalidades e integrações do sistema; definir e manter a estratégia de branches e versões; organizar issues e modificações; garantir a integridade e organização técnica do repositório. 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Roger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Desenvolvedor / Testador / 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Implementar funcionalidades do sistema em conjunto com o desenvolvedor; planejar e executar os testes; elaborar casos de teste; registrar defeitos encontrados; verificar as correções e apoiar a validação das versões desenvolvidas. </w:t>
            </w:r>
          </w:p>
        </w:tc>
      </w:tr>
    </w:tbl>
    <w:p w:rsidR="00000000" w:rsidDel="00000000" w:rsidP="00000000" w:rsidRDefault="00000000" w:rsidRPr="00000000" w14:paraId="00000179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280" w:lineRule="auto"/>
        <w:ind w:firstLine="0"/>
        <w:rPr/>
      </w:pPr>
      <w:bookmarkStart w:colFirst="0" w:colLast="0" w:name="_oa6docrr069" w:id="17"/>
      <w:bookmarkEnd w:id="17"/>
      <w:r>
        <w:rPr>
          <w:rtl w:val="0"/>
        </w:rPr>
        <w:t xml:space="preserve">4. Estimativas de Esforço</w:t>
      </w:r>
    </w:p>
    <w:p w:rsidR="00000000" w:rsidDel="00000000" w:rsidP="00000000" w:rsidRDefault="00000000" w:rsidRPr="00000000" w14:paraId="0000017B">
      <w:pPr>
        <w:rPr/>
      </w:pPr>
      <w:r>
        <w:rPr>
          <w:rtl w:val="0"/>
        </w:rPr>
        <w:t xml:space="preserve">As estimativas de esforço serão realizadas pela equipe utilizando a técnica de Planning Poker sobre as atividades associadas aos pacotes de trabalho definidos na EAP. Todos os integrantes participarão do processo de estimativa.</w:t>
      </w:r>
    </w:p>
    <w:p w:rsidR="00000000" w:rsidDel="00000000" w:rsidP="00000000" w:rsidRDefault="00000000" w:rsidRPr="00000000" w14:paraId="0000017C">
      <w:pPr>
        <w:rPr/>
      </w:pPr>
      <w:r>
        <w:rPr>
          <w:rtl w:val="0"/>
        </w:rPr>
        <w:t xml:space="preserve">Para cada atividade, os integrantes apresentarão suas estimativas simultaneamente. Após a apresentação dos valores, as diferenças serão discutidas e o processo será repetido quando necessário até que a equipe chegue a um consenso.</w:t>
      </w:r>
    </w:p>
    <w:p w:rsidR="00000000" w:rsidDel="00000000" w:rsidP="00000000" w:rsidRDefault="00000000" w:rsidRPr="00000000" w14:paraId="0000017D">
      <w:pPr>
        <w:rPr/>
      </w:pPr>
      <w:r>
        <w:rPr>
          <w:rtl w:val="0"/>
        </w:rPr>
        <w:t xml:space="preserve">As estimativas definidas serão utilizadas como base para o cálculo dos custos e para a elaboração do cronograma do projeto.</w:t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40" w:before="240" w:lineRule="auto"/>
        <w:ind w:firstLine="0"/>
        <w:rPr/>
      </w:pPr>
      <w:bookmarkStart w:colFirst="0" w:colLast="0" w:name="_q4sq59bdez2b" w:id="18"/>
      <w:bookmarkEnd w:id="18"/>
      <w:r>
        <w:rPr>
          <w:rtl w:val="0"/>
        </w:rPr>
        <w:t xml:space="preserve">4.1 Planning Poker</w:t>
      </w:r>
    </w:p>
    <w:p w:rsidR="00000000" w:rsidDel="00000000" w:rsidP="00000000" w:rsidRDefault="00000000" w:rsidRPr="00000000" w14:paraId="0000017F">
      <w:pPr>
        <w:pStyle w:val="Heading3"/>
        <w:rPr/>
      </w:pPr>
      <w:bookmarkStart w:colFirst="0" w:colLast="0" w:name="_uny0a4khld2z" w:id="19"/>
      <w:bookmarkEnd w:id="19"/>
      <w:r>
        <w:rPr>
          <w:rtl w:val="0"/>
        </w:rPr>
        <w:t xml:space="preserve">Rodada 1</w:t>
      </w:r>
    </w:p>
    <w:tbl>
      <w:tblPr>
        <w:tblStyle w:val="Table6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610"/>
        <w:gridCol w:w="990"/>
        <w:gridCol w:w="885"/>
        <w:gridCol w:w="840"/>
        <w:gridCol w:w="810"/>
        <w:gridCol w:w="870"/>
        <w:gridCol w:w="1350"/>
        <w:tblGridChange w:id="0">
          <w:tblGrid>
            <w:gridCol w:w="660"/>
            <w:gridCol w:w="2610"/>
            <w:gridCol w:w="990"/>
            <w:gridCol w:w="885"/>
            <w:gridCol w:w="840"/>
            <w:gridCol w:w="810"/>
            <w:gridCol w:w="870"/>
            <w:gridCol w:w="1350"/>
          </w:tblGrid>
        </w:tblGridChange>
      </w:tblGrid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Pacote de trabalho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Brenda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Filipe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Davis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Paulo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Roger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Estimativa definida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Elaborar e atualizar o Plano de Projeto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Definir papéis e responsabilidades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Realizar estimativas de esforço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Elaborar cronograma e orçamento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Identificar e acompanhar riscos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1.6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Monitorar o andamento do projeto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2.1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Revisar os requisitos existentes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2.2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Priorizar os requisitos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2.3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Analisar o protótipo existente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2.4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Definir os critérios de aceitação das versões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Analisar a implementação atual do frontend e backend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Configurar o ambiente FIWARE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13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Implementar a geração dinâmica dos dados simulados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13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Implementar o consumo dos dados do FIWARE pelo backend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13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Integrar os dados da temperatura do ar-condicionado à interface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13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3.6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Realizar testes e correções da Versão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13</w:t>
            </w:r>
          </w:p>
        </w:tc>
      </w:tr>
    </w:tbl>
    <w:p w:rsidR="00000000" w:rsidDel="00000000" w:rsidP="00000000" w:rsidRDefault="00000000" w:rsidRPr="00000000" w14:paraId="00000208">
      <w:pPr>
        <w:rPr/>
      </w:pPr>
      <w:r>
        <w:rPr>
          <w:rtl w:val="0"/>
        </w:rPr>
        <w:t xml:space="preserve">Nesta primeira rodada, o Planning Poker foi realizado para as atividades de planejamento e para as atividades necessárias à entrega da Versão 1. As estimativas referentes às versões seguintes serão realizadas ou revisadas nas respectivas rodadas, considerando as informações e o aprendizado obtidos durante a execução do projeto.</w:t>
      </w:r>
    </w:p>
    <w:p w:rsidR="00000000" w:rsidDel="00000000" w:rsidP="00000000" w:rsidRDefault="00000000" w:rsidRPr="00000000" w14:paraId="00000209">
      <w:pPr>
        <w:pStyle w:val="Heading3"/>
        <w:rPr/>
      </w:pPr>
      <w:bookmarkStart w:colFirst="0" w:colLast="0" w:name="_k8lsjuunia59" w:id="20"/>
      <w:bookmarkEnd w:id="20"/>
      <w:r>
        <w:rPr>
          <w:rtl w:val="0"/>
        </w:rPr>
        <w:t xml:space="preserve">Rodada 2</w:t>
      </w:r>
    </w:p>
    <w:p w:rsidR="00000000" w:rsidDel="00000000" w:rsidP="00000000" w:rsidRDefault="00000000" w:rsidRPr="00000000" w14:paraId="0000020A">
      <w:pPr>
        <w:rPr/>
      </w:pPr>
      <w:r>
        <w:rPr>
          <w:rtl w:val="0"/>
        </w:rPr>
        <w:t xml:space="preserve">Na Rodada 2, o Planning Poker foi realizado para estimar as atividades relacionadas à Versão 2 – Alertas e às atividades de configuração e documentação previstas para esta etapa. As estimativas consideraram a experiência obtida durante a execução da primeira rodada e serão utilizadas para atualização dos custos e do cronograma do projeto. </w:t>
      </w:r>
    </w:p>
    <w:p w:rsidR="00000000" w:rsidDel="00000000" w:rsidP="00000000" w:rsidRDefault="00000000" w:rsidRPr="00000000" w14:paraId="0000020B">
      <w:pPr>
        <w:rPr/>
      </w:pPr>
      <w:r>
        <w:rPr>
          <w:rtl w:val="0"/>
        </w:rPr>
      </w:r>
    </w:p>
    <w:tbl>
      <w:tblPr>
        <w:tblStyle w:val="Table7"/>
        <w:tblW w:w="10425.0" w:type="dxa"/>
        <w:jc w:val="left"/>
        <w:tblInd w:w="-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5"/>
        <w:gridCol w:w="2880"/>
        <w:gridCol w:w="975"/>
        <w:gridCol w:w="900"/>
        <w:gridCol w:w="840"/>
        <w:gridCol w:w="900"/>
        <w:gridCol w:w="930"/>
        <w:gridCol w:w="1695"/>
        <w:tblGridChange w:id="0">
          <w:tblGrid>
            <w:gridCol w:w="1305"/>
            <w:gridCol w:w="2880"/>
            <w:gridCol w:w="975"/>
            <w:gridCol w:w="900"/>
            <w:gridCol w:w="840"/>
            <w:gridCol w:w="900"/>
            <w:gridCol w:w="930"/>
            <w:gridCol w:w="1695"/>
          </w:tblGrid>
        </w:tblGridChange>
      </w:tblGrid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ind w:left="0" w:firstLine="0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ind w:left="0" w:firstLine="0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Pacote de trabalho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ind w:left="0" w:firstLine="0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Brenda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ind w:left="0" w:firstLine="0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Filipe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ind w:left="0" w:firstLine="0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Davis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ind w:left="0" w:firstLine="0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Paulo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ind w:left="0" w:firstLine="0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Roger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ind w:left="0" w:firstLine="0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Estimativa definida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ind w:left="0" w:firstLine="0"/>
              <w:jc w:val="center"/>
              <w:rPr/>
            </w:pPr>
            <w:r>
              <w:rPr>
                <w:rtl w:val="0"/>
              </w:rPr>
              <w:t xml:space="preserve">4.1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ind w:left="0" w:firstLine="0"/>
              <w:jc w:val="center"/>
              <w:rPr/>
            </w:pPr>
            <w:r>
              <w:rPr>
                <w:rtl w:val="0"/>
              </w:rPr>
              <w:t xml:space="preserve">Definir as condições para geração dos alertas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center"/>
              <w:rPr/>
            </w:pPr>
            <w:r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ind w:left="0" w:firstLine="0"/>
              <w:jc w:val="center"/>
              <w:rPr/>
            </w:pPr>
            <w:r>
              <w:rPr>
                <w:rtl w:val="0"/>
              </w:rPr>
              <w:t xml:space="preserve">4.2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ind w:left="0" w:firstLine="0"/>
              <w:jc w:val="center"/>
              <w:rPr/>
            </w:pPr>
            <w:r>
              <w:rPr>
                <w:rtl w:val="0"/>
              </w:rPr>
              <w:t xml:space="preserve">Implementar a geração de alertas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ind w:left="0" w:firstLine="0"/>
              <w:jc w:val="center"/>
              <w:rPr/>
            </w:pPr>
            <w:r>
              <w:rPr>
                <w:rtl w:val="0"/>
              </w:rPr>
              <w:t xml:space="preserve">4.3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ind w:left="0" w:firstLine="0"/>
              <w:jc w:val="center"/>
              <w:rPr/>
            </w:pPr>
            <w:r>
              <w:rPr>
                <w:rtl w:val="0"/>
              </w:rPr>
              <w:t xml:space="preserve">Integrar os alertas à interface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ind w:left="0" w:firstLine="0"/>
              <w:jc w:val="center"/>
              <w:rPr/>
            </w:pPr>
            <w:r>
              <w:rPr>
                <w:rtl w:val="0"/>
              </w:rPr>
              <w:t xml:space="preserve">4.4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ind w:left="0" w:firstLine="0"/>
              <w:jc w:val="center"/>
              <w:rPr/>
            </w:pPr>
            <w:r>
              <w:rPr>
                <w:rtl w:val="0"/>
              </w:rPr>
              <w:t xml:space="preserve">Realizar testes e correções da Versão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center"/>
              <w:rPr/>
            </w:pPr>
            <w:r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center"/>
              <w:rPr/>
            </w:pPr>
            <w:r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center"/>
              <w:rPr/>
            </w:pPr>
            <w:r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center"/>
              <w:rPr/>
            </w:pPr>
            <w:r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ind w:left="0" w:firstLine="0"/>
              <w:jc w:val="center"/>
              <w:rPr/>
            </w:pPr>
            <w:r>
              <w:rPr>
                <w:rtl w:val="0"/>
              </w:rPr>
              <w:t xml:space="preserve">6.1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ind w:left="0" w:firstLine="0"/>
              <w:jc w:val="center"/>
              <w:rPr/>
            </w:pPr>
            <w:r>
              <w:rPr>
                <w:rtl w:val="0"/>
              </w:rPr>
              <w:t xml:space="preserve">Organizar e manter o repositório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center"/>
              <w:rPr/>
            </w:pPr>
            <w:r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center"/>
              <w:rPr/>
            </w:pPr>
            <w:r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center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ind w:left="0" w:firstLine="0"/>
              <w:jc w:val="center"/>
              <w:rPr/>
            </w:pPr>
            <w:r>
              <w:rPr>
                <w:rtl w:val="0"/>
              </w:rPr>
              <w:t xml:space="preserve">6.2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ind w:left="0" w:firstLine="0"/>
              <w:jc w:val="center"/>
              <w:rPr/>
            </w:pPr>
            <w:r>
              <w:rPr>
                <w:rtl w:val="0"/>
              </w:rPr>
              <w:t xml:space="preserve">Definir e aplicar a estratégia de branches e versões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r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center"/>
              <w:rPr/>
            </w:pPr>
            <w:r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center"/>
              <w:rPr/>
            </w:pPr>
            <w:r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center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ind w:left="0" w:firstLine="0"/>
              <w:jc w:val="center"/>
              <w:rPr/>
            </w:pPr>
            <w:r>
              <w:rPr>
                <w:rtl w:val="0"/>
              </w:rPr>
              <w:t xml:space="preserve">6.3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ind w:left="0" w:firstLine="0"/>
              <w:jc w:val="center"/>
              <w:rPr/>
            </w:pPr>
            <w:r>
              <w:rPr>
                <w:rtl w:val="0"/>
              </w:rPr>
              <w:t xml:space="preserve">Registrar modificações e issues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center"/>
              <w:rPr/>
            </w:pPr>
            <w:r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center"/>
              <w:rPr/>
            </w:pPr>
            <w:r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ind w:left="0" w:firstLine="0"/>
              <w:jc w:val="center"/>
              <w:rPr/>
            </w:pPr>
            <w:r>
              <w:rPr>
                <w:rtl w:val="0"/>
              </w:rPr>
              <w:t xml:space="preserve">6.4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ind w:left="0" w:firstLine="0"/>
              <w:jc w:val="center"/>
              <w:rPr/>
            </w:pPr>
            <w:r>
              <w:rPr>
                <w:rtl w:val="0"/>
              </w:rPr>
              <w:t xml:space="preserve">Atualizar a documentação do projeto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center"/>
              <w:rPr/>
            </w:pPr>
            <w:r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center"/>
              <w:rPr/>
            </w:pPr>
            <w:r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center"/>
              <w:rPr/>
            </w:pPr>
            <w:r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center"/>
              <w:rPr/>
            </w:pPr>
            <w:r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ind w:left="0" w:firstLine="0"/>
              <w:jc w:val="center"/>
              <w:rPr/>
            </w:pPr>
            <w:r>
              <w:rPr>
                <w:rtl w:val="0"/>
              </w:rPr>
              <w:t xml:space="preserve">6.5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ind w:left="0" w:firstLine="0"/>
              <w:jc w:val="center"/>
              <w:rPr/>
            </w:pPr>
            <w:r>
              <w:rPr>
                <w:rtl w:val="0"/>
              </w:rPr>
              <w:t xml:space="preserve">Registrar a participação e as horas da equipe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center"/>
              <w:rPr/>
            </w:pPr>
            <w:r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center"/>
              <w:rPr/>
            </w:pPr>
            <w:r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center"/>
              <w:rPr/>
            </w:pPr>
            <w:r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center"/>
              <w:rPr/>
            </w:pPr>
            <w:r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center"/>
              <w:rPr/>
            </w:pPr>
            <w:r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center"/>
              <w:rPr/>
            </w:pPr>
            <w:r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ind w:left="0" w:firstLine="0"/>
              <w:jc w:val="center"/>
              <w:rPr/>
            </w:pPr>
            <w:r>
              <w:rPr>
                <w:rtl w:val="0"/>
              </w:rPr>
              <w:t xml:space="preserve">6.6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ind w:left="0" w:firstLine="0"/>
              <w:jc w:val="center"/>
              <w:rPr/>
            </w:pPr>
            <w:r>
              <w:rPr>
                <w:rtl w:val="0"/>
              </w:rPr>
              <w:t xml:space="preserve">Preparar os artefatos e demonstrações das versões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center"/>
              <w:rPr/>
            </w:pPr>
            <w:r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center"/>
              <w:rPr/>
            </w:pPr>
            <w:r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center"/>
              <w:rPr/>
            </w:pPr>
            <w:r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center"/>
              <w:rPr/>
            </w:pPr>
            <w:r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center"/>
              <w:rPr/>
            </w:pPr>
            <w:r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26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spacing w:after="80" w:lineRule="auto"/>
        <w:ind w:firstLine="0"/>
        <w:rPr/>
      </w:pPr>
      <w:bookmarkStart w:colFirst="0" w:colLast="0" w:name="_n2390rvy2zyd" w:id="21"/>
      <w:bookmarkEnd w:id="21"/>
      <w:r>
        <w:rPr>
          <w:rtl w:val="0"/>
        </w:rPr>
        <w:t xml:space="preserve">4.2 Recursos e custos </w:t>
      </w:r>
    </w:p>
    <w:p w:rsidR="00000000" w:rsidDel="00000000" w:rsidP="00000000" w:rsidRDefault="00000000" w:rsidRPr="00000000" w14:paraId="00000266">
      <w:pPr>
        <w:rPr/>
      </w:pPr>
      <w:r>
        <w:rPr>
          <w:rtl w:val="0"/>
        </w:rPr>
        <w:t xml:space="preserve">Para a estimativa dos custos do projeto, serão considerados os recursos humanos envolvidos na execução das atividades e o esforço estimado por meio do Planning Poker.</w:t>
      </w:r>
    </w:p>
    <w:p w:rsidR="00000000" w:rsidDel="00000000" w:rsidP="00000000" w:rsidRDefault="00000000" w:rsidRPr="00000000" w14:paraId="00000267">
      <w:pPr>
        <w:rPr/>
      </w:pPr>
      <w:r>
        <w:rPr>
          <w:rtl w:val="0"/>
        </w:rPr>
        <w:t xml:space="preserve">Para o cálculo do valor-hora, foram adotadas as seguintes premissas:</w:t>
      </w:r>
    </w:p>
    <w:p w:rsidR="00000000" w:rsidDel="00000000" w:rsidP="00000000" w:rsidRDefault="00000000" w:rsidRPr="00000000" w14:paraId="00000268">
      <w:pPr>
        <w:rPr/>
      </w:pPr>
      <w:r>
        <w:rPr>
          <w:rtl w:val="0"/>
        </w:rPr>
        <w:t xml:space="preserve">a) A jornada mensal considerada é de 176 horas, resultado de 22 dias úteis multiplicados por 8 horas diárias.</w:t>
      </w:r>
    </w:p>
    <w:p w:rsidR="00000000" w:rsidDel="00000000" w:rsidP="00000000" w:rsidRDefault="00000000" w:rsidRPr="00000000" w14:paraId="00000269">
      <w:pPr>
        <w:rPr/>
      </w:pPr>
      <w:r>
        <w:rPr>
          <w:rtl w:val="0"/>
        </w:rPr>
        <w:t xml:space="preserve">b) O valor-hora corresponde ao salário-base bruto dividido pela jornada mensal e não inclui encargos sociais, benefícios ou provisões trabalhistas.</w:t>
      </w:r>
    </w:p>
    <w:p w:rsidR="00000000" w:rsidDel="00000000" w:rsidP="00000000" w:rsidRDefault="00000000" w:rsidRPr="00000000" w14:paraId="0000026A">
      <w:pPr>
        <w:rPr/>
      </w:pPr>
      <w:r>
        <w:rPr>
          <w:rtl w:val="0"/>
        </w:rPr>
        <w:t xml:space="preserve">c) Por se tratar de um projeto acadêmico executado por estudantes de graduação com nível de senioridade equivalente, foi adotado um único valor-hora de referência para todos os integrantes, independentemente do papel exercido.</w:t>
      </w:r>
    </w:p>
    <w:p w:rsidR="00000000" w:rsidDel="00000000" w:rsidP="00000000" w:rsidRDefault="00000000" w:rsidRPr="00000000" w14:paraId="0000026B">
      <w:pPr>
        <w:rPr/>
      </w:pPr>
      <w:r>
        <w:rPr>
          <w:rtl w:val="0"/>
        </w:rPr>
        <w:t xml:space="preserve">d) A referência de mercado utilizada é a média salarial informada pelo Indeed Brasil para o cargo de Programador e Desenvolvedor no Rio de Janeiro, de R$6.810,00 por mês, baseada em 55 salários informados e atualizada em 21 de agosto de 2026. A partir desse valor e da jornada mensal adotada, foi obtido o valor-hora de </w:t>
      </w:r>
      <w:r>
        <w:rPr>
          <w:b w:val="1"/>
          <w:bCs w:val="1"/>
          <w:rtl w:val="0"/>
        </w:rPr>
        <w:t xml:space="preserve">R$38,69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26C">
      <w:pPr>
        <w:pStyle w:val="Heading3"/>
        <w:spacing w:after="200" w:lineRule="auto"/>
        <w:ind w:firstLine="0"/>
        <w:rPr/>
      </w:pPr>
      <w:bookmarkStart w:colFirst="0" w:colLast="0" w:name="_3he1xt8bm98t" w:id="22"/>
      <w:bookmarkEnd w:id="22"/>
      <w:r>
        <w:rPr>
          <w:rtl w:val="0"/>
        </w:rPr>
        <w:t xml:space="preserve">4.2.1 Recursos humanos </w:t>
      </w:r>
    </w:p>
    <w:tbl>
      <w:tblPr>
        <w:tblStyle w:val="Table8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2220"/>
        <w:gridCol w:w="1320"/>
        <w:gridCol w:w="2415"/>
        <w:gridCol w:w="1500"/>
        <w:tblGridChange w:id="0">
          <w:tblGrid>
            <w:gridCol w:w="1560"/>
            <w:gridCol w:w="2220"/>
            <w:gridCol w:w="1320"/>
            <w:gridCol w:w="2415"/>
            <w:gridCol w:w="150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0" w:before="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Recurso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0" w:before="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Papel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0" w:before="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0" w:before="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Salário-base mensal de referência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0" w:before="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Valor-hora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0" w:before="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Brenda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0" w:before="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Gerente de Projeto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0" w:before="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Humano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0" w:before="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R$ 6.810,00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0" w:before="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R$ 38,69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0" w:before="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Filipe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0" w:before="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Scrum Master / Facilitador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0" w:before="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Humano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0" w:before="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R$ 6.810,00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0" w:before="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R$ 38,69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0" w:before="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Davis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0" w:before="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0" w:before="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Humano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0" w:before="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R$ 6.810,00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0" w:before="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R$ 38,69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0" w:before="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Paulo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0" w:before="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Desenvolvedor / Responsável por Gerência de Configuração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0" w:before="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Humano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0" w:before="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R$ 6.810,00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0" w:before="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R$ 38,69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0" w:before="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Roger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0" w:before="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Desenvolvedor / Testador / 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0" w:before="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Humano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0" w:before="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R$ 6.810,00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0" w:before="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R$ 38,69</w:t>
            </w:r>
          </w:p>
        </w:tc>
      </w:tr>
    </w:tbl>
    <w:p w:rsidR="00000000" w:rsidDel="00000000" w:rsidP="00000000" w:rsidRDefault="00000000" w:rsidRPr="00000000" w14:paraId="0000028B">
      <w:pPr>
        <w:spacing w:before="0" w:lineRule="auto"/>
        <w:ind w:firstLine="0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28C">
      <w:pPr>
        <w:spacing w:before="0" w:lineRule="auto"/>
        <w:ind w:firstLine="720"/>
        <w:rPr/>
      </w:pPr>
      <w:r>
        <w:rPr>
          <w:b w:val="1"/>
          <w:bCs w:val="1"/>
          <w:rtl w:val="0"/>
        </w:rPr>
        <w:t xml:space="preserve">Fonte da referência salarial:</w:t>
      </w:r>
      <w:r>
        <w:rPr>
          <w:rtl w:val="0"/>
        </w:rPr>
        <w:t xml:space="preserve"> Indeed Brasil, seção de salários por cargo, para Programador e Desenvolvedor no Rio de Janeiro. Consulta realizada em 6 de setembro de 2026. </w:t>
      </w:r>
    </w:p>
    <w:p w:rsidR="00000000" w:rsidDel="00000000" w:rsidP="00000000" w:rsidRDefault="00000000" w:rsidRPr="00000000" w14:paraId="0000028D">
      <w:pPr>
        <w:pStyle w:val="Heading3"/>
        <w:ind w:firstLine="0"/>
        <w:rPr/>
      </w:pPr>
      <w:bookmarkStart w:colFirst="0" w:colLast="0" w:name="_xbt514uf0h8x" w:id="23"/>
      <w:bookmarkEnd w:id="23"/>
      <w:r>
        <w:rPr>
          <w:rtl w:val="0"/>
        </w:rPr>
        <w:t xml:space="preserve">4.2.2 Custos estimados das atividades</w:t>
      </w:r>
    </w:p>
    <w:p w:rsidR="00000000" w:rsidDel="00000000" w:rsidP="00000000" w:rsidRDefault="00000000" w:rsidRPr="00000000" w14:paraId="0000028E">
      <w:pPr>
        <w:rPr/>
      </w:pPr>
      <w:r>
        <w:rPr>
          <w:rtl w:val="0"/>
        </w:rPr>
        <w:t xml:space="preserve">Como foi estabelecida no Planning Poker a equivalência de 1 ponto de esforço para 1 hora de trabalho, o custo estimado de cada atividade será calculado a partir da estimativa final definida pela equipe e do valor-hora do recurso responsável por sua execução.</w:t>
      </w:r>
    </w:p>
    <w:p w:rsidR="00000000" w:rsidDel="00000000" w:rsidP="00000000" w:rsidRDefault="00000000" w:rsidRPr="00000000" w14:paraId="0000028F">
      <w:pPr>
        <w:rPr/>
      </w:pPr>
      <w:r>
        <w:rPr>
          <w:rtl w:val="0"/>
        </w:rPr>
        <w:t xml:space="preserve">O cálculo será realizado conforme a seguinte fórmula:</w:t>
      </w:r>
    </w:p>
    <w:p w:rsidR="00000000" w:rsidDel="00000000" w:rsidP="00000000" w:rsidRDefault="00000000" w:rsidRPr="00000000" w14:paraId="00000290">
      <w:pPr>
        <w:jc w:val="center"/>
        <w:rPr>
          <w:b w:val="1"/>
          <w:bCs w:val="1"/>
        </w:rPr>
      </w:pPr>
      <w:r>
        <w:rPr>
          <w:b w:val="1"/>
          <w:bCs w:val="1"/>
          <w:rtl w:val="0"/>
        </w:rPr>
        <w:t xml:space="preserve">Custo estimado da atividade = esforço estimado × valor-hora</w:t>
      </w:r>
    </w:p>
    <w:p w:rsidR="00000000" w:rsidDel="00000000" w:rsidP="00000000" w:rsidRDefault="00000000" w:rsidRPr="00000000" w14:paraId="00000291">
      <w:pPr>
        <w:rPr/>
      </w:pPr>
      <w:r>
        <w:rPr>
          <w:rtl w:val="0"/>
        </w:rPr>
        <w:t xml:space="preserve">Considerando o valor-hora de R$ 38,69 adotado para todos os integrantes, os custos estimados são apresentados a seguir:</w:t>
      </w:r>
    </w:p>
    <w:p w:rsidR="00000000" w:rsidDel="00000000" w:rsidP="00000000" w:rsidRDefault="00000000" w:rsidRPr="00000000" w14:paraId="00000292">
      <w:pPr>
        <w:rPr/>
      </w:pPr>
      <w:r>
        <w:rPr>
          <w:rtl w:val="0"/>
        </w:rPr>
      </w:r>
    </w:p>
    <w:tbl>
      <w:tblPr>
        <w:tblStyle w:val="Table9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"/>
        <w:gridCol w:w="2940"/>
        <w:gridCol w:w="1620"/>
        <w:gridCol w:w="1650"/>
        <w:gridCol w:w="930"/>
        <w:gridCol w:w="1215"/>
        <w:tblGridChange w:id="0">
          <w:tblGrid>
            <w:gridCol w:w="675"/>
            <w:gridCol w:w="2940"/>
            <w:gridCol w:w="1620"/>
            <w:gridCol w:w="1650"/>
            <w:gridCol w:w="930"/>
            <w:gridCol w:w="1215"/>
          </w:tblGrid>
        </w:tblGridChange>
      </w:tblGrid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Responsável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Esforço estimado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Valor-hora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Custo estimado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Elaborar e atualizar o Plano de Projeto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Brenda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R$ 38,69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R$ 116,07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Definir papéis e responsabilidades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Equipe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R$ 38,69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R$ 38,69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Realizar estimativas de esforço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Filipe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2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R$ 38,69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R$ 77,38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Elaborar cronograma e orçamento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Brenda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R$ 38,69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R$ 116,07</w:t>
            </w:r>
          </w:p>
          <w:p w:rsidR="00000000" w:rsidDel="00000000" w:rsidP="00000000" w:rsidRDefault="00000000" w:rsidRPr="00000000" w14:paraId="000002B1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Identificar e acompanhar riscos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Roger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2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R$ 38,69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R$ 77,38</w:t>
            </w:r>
          </w:p>
          <w:p w:rsidR="00000000" w:rsidDel="00000000" w:rsidP="00000000" w:rsidRDefault="00000000" w:rsidRPr="00000000" w14:paraId="000002B8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1.6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Monitorar o andamento do projeto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Brenda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5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R$ 38,69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R$ 193,45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2.1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Revisar os requisitos existentes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Davis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R$ 38,69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R$ 116,07</w:t>
            </w:r>
          </w:p>
          <w:p w:rsidR="00000000" w:rsidDel="00000000" w:rsidP="00000000" w:rsidRDefault="00000000" w:rsidRPr="00000000" w14:paraId="000002C5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2.2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Priorizar os requisitos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Davis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R$ 38,69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R$ 116,07</w:t>
            </w:r>
          </w:p>
          <w:p w:rsidR="00000000" w:rsidDel="00000000" w:rsidP="00000000" w:rsidRDefault="00000000" w:rsidRPr="00000000" w14:paraId="000002CC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2.3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Analisar o protótipo existente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Roger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5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R$ 38,69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R$ 193,45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2.4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Definir os critérios de aceitação das versões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Davis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5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R$ 38,69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R$ 193,45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Analisar a implementação atual do frontend e backend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Roger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R$ 38,69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R$ 116,07</w:t>
            </w:r>
          </w:p>
          <w:p w:rsidR="00000000" w:rsidDel="00000000" w:rsidP="00000000" w:rsidRDefault="00000000" w:rsidRPr="00000000" w14:paraId="000002DF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Configurar o ambiente FIWARE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Paulo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13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R$ 38,69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R$ 502,97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Implementar a geração dinâmica dos dados simulados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Paulo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13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R$ 38,69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R$ 502,97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Implementar o consumo dos dados do FIWARE pelo backend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Paulo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13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R$ 38,69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R$ 502,97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Integrar os dados da temperatura do ar-condicionado à interface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Paulo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13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R$ 38,69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R$ 502,97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3.6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Realizar testes e correções da Versão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Roger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13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R$ 38,69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R$ 502,97</w:t>
            </w:r>
          </w:p>
        </w:tc>
      </w:tr>
    </w:tbl>
    <w:p w:rsidR="00000000" w:rsidDel="00000000" w:rsidP="00000000" w:rsidRDefault="00000000" w:rsidRPr="00000000" w14:paraId="000002FE">
      <w:pPr>
        <w:ind w:firstLine="0"/>
        <w:rPr/>
      </w:pPr>
      <w:r>
        <w:rPr>
          <w:rtl w:val="0"/>
        </w:rPr>
      </w:r>
    </w:p>
    <w:p w:rsidR="00000000" w:rsidDel="00000000" w:rsidP="00000000" w:rsidRDefault="00000000" w:rsidRPr="00000000" w14:paraId="000002FF">
      <w:pPr>
        <w:pStyle w:val="Heading1"/>
        <w:spacing w:after="80" w:lineRule="auto"/>
        <w:ind w:left="0" w:firstLine="0"/>
        <w:rPr/>
      </w:pPr>
      <w:bookmarkStart w:colFirst="0" w:colLast="0" w:name="_qqbp6s61cdlm" w:id="24"/>
      <w:bookmarkEnd w:id="24"/>
      <w:r>
        <w:rPr>
          <w:rtl w:val="0"/>
        </w:rPr>
        <w:t xml:space="preserve">5. Cronograma e Orçamento</w:t>
      </w:r>
    </w:p>
    <w:p w:rsidR="00000000" w:rsidDel="00000000" w:rsidP="00000000" w:rsidRDefault="00000000" w:rsidRPr="00000000" w14:paraId="00000300">
      <w:pPr>
        <w:rPr/>
      </w:pPr>
      <w:r>
        <w:rPr>
          <w:rtl w:val="0"/>
        </w:rPr>
        <w:t xml:space="preserve">O cronograma e o orçamento da primeira rodada foram elaborados a partir das atividades definidas na EAP e das estimativas de esforço obtidas por meio do Planning Poker. Para o cronograma, também foram consideradas as dependências identificadas entre as atividades. O planejamento detalhado desta rodada contempla as atividades de gerenciamento, análise e planejamento e desenvolvimento da Versão 1 – Monitoramento dinâmico da temperatura do ar-condicionado. As atividades referentes às Versões 2 e 3 serão detalhadas nas respectivas rodadas, considerando o andamento do projeto e as informações obtidas durante a execução das versões anteriores. </w:t>
      </w:r>
    </w:p>
    <w:p w:rsidR="00000000" w:rsidDel="00000000" w:rsidP="00000000" w:rsidRDefault="00000000" w:rsidRPr="00000000" w14:paraId="00000301">
      <w:pPr>
        <w:pStyle w:val="Heading2"/>
        <w:ind w:left="0" w:firstLine="0"/>
        <w:rPr/>
      </w:pPr>
      <w:bookmarkStart w:colFirst="0" w:colLast="0" w:name="_shh0so57uhae" w:id="25"/>
      <w:bookmarkEnd w:id="25"/>
      <w:r>
        <w:rPr>
          <w:rtl w:val="0"/>
        </w:rPr>
        <w:t xml:space="preserve">5.1 Cronograma</w:t>
      </w:r>
    </w:p>
    <w:p w:rsidR="00000000" w:rsidDel="00000000" w:rsidP="00000000" w:rsidRDefault="00000000" w:rsidRPr="00000000" w14:paraId="00000302">
      <w:pPr>
        <w:rPr/>
      </w:pPr>
      <w:r>
        <w:rPr>
          <w:rtl w:val="0"/>
        </w:rPr>
        <w:t xml:space="preserve">O cronograma da primeira rodada apresenta a distribuição das atividades planejadas ao longo do período disponível para a Rodada 1. A tabela a seguir apresenta as atividades, seus responsáveis, esforço estimado, dependências e período previsto para execução. </w:t>
      </w:r>
    </w:p>
    <w:p w:rsidR="00000000" w:rsidDel="00000000" w:rsidP="00000000" w:rsidRDefault="00000000" w:rsidRPr="00000000" w14:paraId="00000303">
      <w:pPr>
        <w:rPr/>
      </w:pPr>
      <w:r>
        <w:rPr>
          <w:rtl w:val="0"/>
        </w:rPr>
      </w:r>
    </w:p>
    <w:tbl>
      <w:tblPr>
        <w:tblStyle w:val="Table10"/>
        <w:tblW w:w="9660.0" w:type="dxa"/>
        <w:jc w:val="left"/>
        <w:tblInd w:w="-2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"/>
        <w:gridCol w:w="2205"/>
        <w:gridCol w:w="1575"/>
        <w:gridCol w:w="1260"/>
        <w:gridCol w:w="1650"/>
        <w:gridCol w:w="825"/>
        <w:gridCol w:w="1335"/>
        <w:tblGridChange w:id="0">
          <w:tblGrid>
            <w:gridCol w:w="810"/>
            <w:gridCol w:w="2205"/>
            <w:gridCol w:w="1575"/>
            <w:gridCol w:w="1260"/>
            <w:gridCol w:w="1650"/>
            <w:gridCol w:w="825"/>
            <w:gridCol w:w="1335"/>
          </w:tblGrid>
        </w:tblGridChange>
      </w:tblGrid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Responsável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Esforço estimado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Dependência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Início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Término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Elaborar e atualizar o Plano de Projeto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Brenda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01/09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07/09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Definir papéis e responsabilidades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Equipe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01/09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04/09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Realizar estimativas de esforço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Filipe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2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05/09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06/09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Elaborar cronograma e orçamento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Brenda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06/09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07/09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Identificar e acompanhar riscos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Roger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2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04/09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07/09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1.6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Monitorar o andamento do projeto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Brenda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5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02/09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07/09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2.1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Revisar os requisitos existentes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Davis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01/09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03/09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2.2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Priorizar os requisitos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Davis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2.1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04/09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05/09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2.3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Analisar o protótipo existente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Roger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5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01/09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03/09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2.4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Definir os critérios de aceitação das versões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Davis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5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2.1, 2.2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05/09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07/09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Analisar a implementação atual do frontend e backend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Roger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2.3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03/09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05/09 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Configurar o ambiente FIWARE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Paulo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13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05/09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Em andamento 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Implementar a geração dinâmica dos dados simulados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Paulo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13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07/09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Em andamento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Implementar o consumo dos dados do FIWARE pelo backend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Paulo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13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Não iniciada 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Integrar os dados da temperatura à interface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Paulo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13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Não iniciada 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3.6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Realizar testes e correções da Versão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Roger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13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Não iniciada </w:t>
            </w:r>
          </w:p>
        </w:tc>
      </w:tr>
    </w:tbl>
    <w:p w:rsidR="00000000" w:rsidDel="00000000" w:rsidP="00000000" w:rsidRDefault="00000000" w:rsidRPr="00000000" w14:paraId="0000037B">
      <w:pPr>
        <w:spacing w:before="280" w:lineRule="auto"/>
        <w:ind w:firstLine="0"/>
        <w:rPr/>
      </w:pPr>
      <w:r>
        <w:rPr>
          <w:rtl w:val="0"/>
        </w:rPr>
      </w:r>
    </w:p>
    <w:p w:rsidR="00000000" w:rsidDel="00000000" w:rsidP="00000000" w:rsidRDefault="00000000" w:rsidRPr="00000000" w14:paraId="0000037C">
      <w:pPr>
        <w:keepNext w:val="0"/>
        <w:keepLines w:val="0"/>
        <w:spacing w:before="280" w:lineRule="auto"/>
        <w:ind w:left="0" w:firstLine="0"/>
        <w:rPr>
          <w:b w:val="1"/>
          <w:bCs w:val="1"/>
        </w:rPr>
      </w:pPr>
      <w:r>
        <w:rPr>
          <w:b w:val="1"/>
          <w:bCs w:val="1"/>
          <w:rtl w:val="0"/>
        </w:rPr>
        <w:t xml:space="preserve">Gráfico de Gantt</w:t>
      </w:r>
    </w:p>
    <w:p w:rsidR="00000000" w:rsidDel="00000000" w:rsidP="00000000" w:rsidRDefault="00000000" w:rsidRPr="00000000" w14:paraId="0000037D">
      <w:pPr>
        <w:rPr>
          <w:b w:val="1"/>
          <w:bCs w:val="1"/>
        </w:rPr>
      </w:pPr>
      <w:r>
        <w:rPr>
          <w:rtl w:val="0"/>
        </w:rPr>
        <w:t xml:space="preserve">A partir das atividades, períodos de execução e dependências apresentados no cronograma, foi elaborado o </w:t>
      </w:r>
      <w:hyperlink r:id="rId6">
        <w:r>
          <w:rPr>
            <w:color w:val="1155cc"/>
            <w:u w:val="single"/>
            <w:rtl w:val="0"/>
          </w:rPr>
          <w:t xml:space="preserve">Gráfico de Gantt</w:t>
        </w:r>
      </w:hyperlink>
      <w:r>
        <w:rPr>
          <w:rtl w:val="0"/>
        </w:rPr>
        <w:t xml:space="preserve"> da Rodada 1, permitindo visualizar a distribuição das atividades ao longo do período planejado.</w:t>
      </w:r>
    </w:p>
    <w:p w:rsidR="00000000" w:rsidDel="00000000" w:rsidP="00000000" w:rsidRDefault="00000000" w:rsidRPr="00000000" w14:paraId="0000037E">
      <w:pPr>
        <w:keepNext w:val="0"/>
        <w:keepLines w:val="0"/>
        <w:spacing w:before="280" w:lineRule="auto"/>
        <w:ind w:left="0" w:firstLine="0"/>
        <w:rPr>
          <w:b w:val="1"/>
          <w:bCs w:val="1"/>
        </w:rPr>
      </w:pPr>
      <w:r>
        <w:rPr>
          <w:b w:val="1"/>
          <w:bCs w:val="1"/>
        </w:rPr>
        <mc:AlternateContent>
          <mc:Choice Requires="wpg">
            <w:drawing>
              <wp:inline distB="114300" distT="114300" distL="114300" distR="114300">
                <wp:extent cx="5731200" cy="2153944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3600" y="599050"/>
                          <a:ext cx="5731200" cy="2153944"/>
                          <a:chOff x="233600" y="599050"/>
                          <a:chExt cx="5734050" cy="2139075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3600" y="599050"/>
                            <a:ext cx="5734050" cy="1895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3" name="Shape 3"/>
                        <wps:spPr>
                          <a:xfrm>
                            <a:off x="249275" y="2494525"/>
                            <a:ext cx="5702700" cy="24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Nota: as atividades 3.2 e 3.3 permanecem em andamento após 07/09. 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2153944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215394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rtl w:val="0"/>
        </w:rPr>
      </w:r>
    </w:p>
    <w:p w:rsidR="00000000" w:rsidDel="00000000" w:rsidP="00000000" w:rsidRDefault="00000000" w:rsidRPr="00000000" w14:paraId="0000037F">
      <w:pPr>
        <w:spacing w:before="280" w:lineRule="auto"/>
        <w:ind w:firstLine="0"/>
        <w:rPr>
          <w:b w:val="1"/>
          <w:bCs w:val="1"/>
        </w:rPr>
      </w:pPr>
      <w:r>
        <w:rPr>
          <w:b w:val="1"/>
          <w:bCs w:val="1"/>
          <w:rtl w:val="0"/>
        </w:rPr>
        <w:t xml:space="preserve">Caminho crítico e folgas</w:t>
      </w:r>
    </w:p>
    <w:p w:rsidR="00000000" w:rsidDel="00000000" w:rsidP="00000000" w:rsidRDefault="00000000" w:rsidRPr="00000000" w14:paraId="00000380">
      <w:pPr>
        <w:rPr/>
      </w:pPr>
      <w:r>
        <w:rPr>
          <w:rtl w:val="0"/>
        </w:rPr>
        <w:t xml:space="preserve">A partir das dependências definidas entre as atividades, foi identificada como principal sequência crítica para o desenvolvimento da Versão 1:</w:t>
      </w:r>
    </w:p>
    <w:p w:rsidR="00000000" w:rsidDel="00000000" w:rsidP="00000000" w:rsidRDefault="00000000" w:rsidRPr="00000000" w14:paraId="00000381">
      <w:pPr>
        <w:rPr/>
      </w:pPr>
      <w:r>
        <w:rPr>
          <w:rFonts w:ascii="Arial Unicode MS" w:cs="Arial Unicode MS" w:eastAsia="Arial Unicode MS" w:hAnsi="Arial Unicode MS"/>
          <w:rtl w:val="0"/>
        </w:rPr>
        <w:t xml:space="preserve">2.3 → 3.1 → 3.2 → 3.3 → 3.4 → 3.5 → 3.6</w:t>
      </w:r>
    </w:p>
    <w:p w:rsidR="00000000" w:rsidDel="00000000" w:rsidP="00000000" w:rsidRDefault="00000000" w:rsidRPr="00000000" w14:paraId="00000382">
      <w:pPr>
        <w:rPr/>
      </w:pPr>
      <w:r>
        <w:rPr>
          <w:rtl w:val="0"/>
        </w:rPr>
        <w:t xml:space="preserve">Essa sequência compreende a análise do protótipo, a análise da implementação atual, a configuração do FIWARE, a geração e o consumo dos dados, a integração com a interface e os testes da Versão 1. Como essas atividades possuem dependências sequenciais, atrasos em uma delas podem afetar o início das atividades seguintes e, consequentemente, a conclusão da versão.</w:t>
      </w:r>
    </w:p>
    <w:p w:rsidR="00000000" w:rsidDel="00000000" w:rsidP="00000000" w:rsidRDefault="00000000" w:rsidRPr="00000000" w14:paraId="00000383">
      <w:pPr>
        <w:rPr/>
      </w:pPr>
      <w:r>
        <w:rPr>
          <w:rtl w:val="0"/>
        </w:rPr>
        <w:t xml:space="preserve">As demais atividades de gerenciamento e planejamento possuem maior possibilidade de execução em paralelo e, por isso, apresentam maior flexibilidade no cronograma. Como algumas atividades da Versão 1 ainda estão em andamento e as atividades seguintes ainda não possuem datas finais definidas, as folgas quantitativas ainda não podem ser calculadas e serão atualizadas conforme o detalhamento do cronograma da versão.</w:t>
      </w:r>
    </w:p>
    <w:p w:rsidR="00000000" w:rsidDel="00000000" w:rsidP="00000000" w:rsidRDefault="00000000" w:rsidRPr="00000000" w14:paraId="00000384">
      <w:pPr>
        <w:pStyle w:val="Heading2"/>
        <w:ind w:left="0" w:firstLine="0"/>
        <w:rPr/>
      </w:pPr>
      <w:bookmarkStart w:colFirst="0" w:colLast="0" w:name="_22pfpugz2seh" w:id="26"/>
      <w:bookmarkEnd w:id="26"/>
      <w:r>
        <w:rPr>
          <w:rtl w:val="0"/>
        </w:rPr>
        <w:t xml:space="preserve">5.2 Orçamento</w:t>
      </w:r>
    </w:p>
    <w:p w:rsidR="00000000" w:rsidDel="00000000" w:rsidP="00000000" w:rsidRDefault="00000000" w:rsidRPr="00000000" w14:paraId="00000385">
      <w:pPr>
        <w:rPr/>
      </w:pPr>
      <w:r>
        <w:rPr>
          <w:rtl w:val="0"/>
        </w:rPr>
        <w:t xml:space="preserve">O orçamento da Rodada 1 foi definido a partir dos custos estimados na Seção 4.2. Sobre o custo estimado das atividades, foi adicionada uma margem de 10% para considerar possíveis variações de esforço durante a execução.</w:t>
      </w:r>
    </w:p>
    <w:p w:rsidR="00000000" w:rsidDel="00000000" w:rsidP="00000000" w:rsidRDefault="00000000" w:rsidRPr="00000000" w14:paraId="00000386">
      <w:pPr>
        <w:rPr/>
      </w:pPr>
      <w:r>
        <w:rPr>
          <w:rtl w:val="0"/>
        </w:rPr>
        <w:t xml:space="preserve">Essa estimativa será utilizada como referência para comparar os valores planejados e realizados durante o acompanhamento do projeto.</w:t>
      </w:r>
    </w:p>
    <w:tbl>
      <w:tblPr>
        <w:tblStyle w:val="Table11"/>
        <w:tblW w:w="9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85"/>
        <w:gridCol w:w="2790"/>
        <w:tblGridChange w:id="0">
          <w:tblGrid>
            <w:gridCol w:w="6285"/>
            <w:gridCol w:w="279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Custo estimado da Rodada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R$ 3.869,00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Margem de 10%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R$ 386,90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Orçamento total da Rodada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R$ 4.255,90</w:t>
            </w:r>
          </w:p>
        </w:tc>
      </w:tr>
    </w:tbl>
    <w:p w:rsidR="00000000" w:rsidDel="00000000" w:rsidP="00000000" w:rsidRDefault="00000000" w:rsidRPr="00000000" w14:paraId="0000038F">
      <w:pPr>
        <w:pStyle w:val="Heading1"/>
        <w:rPr/>
      </w:pPr>
      <w:bookmarkStart w:colFirst="0" w:colLast="0" w:name="_86klxflulhxa" w:id="27"/>
      <w:bookmarkEnd w:id="27"/>
      <w:r>
        <w:rPr>
          <w:rtl w:val="0"/>
        </w:rPr>
        <w:t xml:space="preserve">6. Análise de Riscos</w:t>
      </w:r>
    </w:p>
    <w:p w:rsidR="00000000" w:rsidDel="00000000" w:rsidP="00000000" w:rsidRDefault="00000000" w:rsidRPr="00000000" w14:paraId="00000390">
      <w:pPr>
        <w:rPr/>
      </w:pPr>
      <w:r>
        <w:rPr>
          <w:rtl w:val="0"/>
        </w:rPr>
        <w:t xml:space="preserve">O gerenciamento de riscos tem como objetivo identificar situações que possam afetar o andamento do projeto e definir ações para reduzir seus possíveis impactos. Os riscos foram levantados considerando as características do CPD Monitor, as tecnologias utilizadas, o prazo disponível e a organização da equipe.</w:t>
      </w:r>
    </w:p>
    <w:p w:rsidR="00000000" w:rsidDel="00000000" w:rsidP="00000000" w:rsidRDefault="00000000" w:rsidRPr="00000000" w14:paraId="00000391">
      <w:pPr>
        <w:rPr/>
      </w:pPr>
      <w:r>
        <w:rPr>
          <w:rtl w:val="0"/>
        </w:rPr>
        <w:t xml:space="preserve">Para cada risco, serão analisadas sua probabilidade de ocorrência e seu impacto no projeto. A prioridade será definida a partir da exposição ao risco, calculada pela multiplicação da probabilidade pelo impacto:</w:t>
      </w:r>
    </w:p>
    <w:p w:rsidR="00000000" w:rsidDel="00000000" w:rsidP="00000000" w:rsidRDefault="00000000" w:rsidRPr="00000000" w14:paraId="00000392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Exposição = Probabilidade × Impacto</w:t>
      </w:r>
    </w:p>
    <w:p w:rsidR="00000000" w:rsidDel="00000000" w:rsidP="00000000" w:rsidRDefault="00000000" w:rsidRPr="00000000" w14:paraId="00000393">
      <w:pPr>
        <w:rPr/>
      </w:pPr>
      <w:r>
        <w:rPr>
          <w:rtl w:val="0"/>
        </w:rPr>
        <w:t xml:space="preserve">Além disso, serão definidas estratégias de contenção, utilizadas para reduzir a probabilidade ou o impacto do risco antes que ele ocorra, e estratégias de contingência, utilizadas caso o risco se concretize.</w:t>
      </w:r>
    </w:p>
    <w:p w:rsidR="00000000" w:rsidDel="00000000" w:rsidP="00000000" w:rsidRDefault="00000000" w:rsidRPr="00000000" w14:paraId="00000394">
      <w:pPr>
        <w:spacing w:before="0" w:lineRule="auto"/>
        <w:ind w:firstLine="0"/>
        <w:rPr>
          <w:b w:val="1"/>
          <w:bCs w:val="1"/>
        </w:rPr>
      </w:pPr>
      <w:r>
        <w:rPr>
          <w:b w:val="1"/>
          <w:bCs w:val="1"/>
          <w:rtl w:val="0"/>
        </w:rPr>
        <w:t xml:space="preserve">Escala de probabilidade</w:t>
      </w:r>
    </w:p>
    <w:p w:rsidR="00000000" w:rsidDel="00000000" w:rsidP="00000000" w:rsidRDefault="00000000" w:rsidRPr="00000000" w14:paraId="00000395">
      <w:pPr>
        <w:spacing w:before="0" w:lineRule="auto"/>
        <w:ind w:firstLine="0"/>
        <w:rPr/>
      </w:pPr>
      <w:r>
        <w:rPr>
          <w:rtl w:val="0"/>
        </w:rPr>
        <w:t xml:space="preserve">A probabilidade indica a chance de o risco ocorrer ao longo do projeto e é classificada em cinco níveis.</w:t>
      </w:r>
    </w:p>
    <w:tbl>
      <w:tblPr>
        <w:tblStyle w:val="Table1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2325"/>
        <w:gridCol w:w="5610"/>
        <w:tblGridChange w:id="0">
          <w:tblGrid>
            <w:gridCol w:w="1080"/>
            <w:gridCol w:w="2325"/>
            <w:gridCol w:w="561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after="0" w:before="0" w:lineRule="auto"/>
              <w:ind w:firstLine="0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Nível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after="0" w:before="0" w:lineRule="auto"/>
              <w:ind w:firstLine="0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Classificação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after="0" w:before="0" w:lineRule="auto"/>
              <w:ind w:firstLine="0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Critério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after="0" w:before="0" w:lineRule="auto"/>
              <w:ind w:firstLine="0"/>
              <w:rPr/>
            </w:pPr>
            <w:r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after="0" w:before="0" w:lineRule="auto"/>
              <w:ind w:firstLine="0"/>
              <w:rPr/>
            </w:pPr>
            <w:r>
              <w:rPr>
                <w:rtl w:val="0"/>
              </w:rPr>
              <w:t xml:space="preserve">Muito baixa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after="0" w:before="0" w:lineRule="auto"/>
              <w:ind w:firstLine="0"/>
              <w:rPr/>
            </w:pPr>
            <w:r>
              <w:rPr>
                <w:rtl w:val="0"/>
              </w:rPr>
              <w:t xml:space="preserve">Chance de ocorrência de até 10% ao longo do projeto.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after="0" w:before="0" w:lineRule="auto"/>
              <w:ind w:firstLine="0"/>
              <w:rPr/>
            </w:pPr>
            <w:r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after="0" w:before="0" w:lineRule="auto"/>
              <w:ind w:firstLine="0"/>
              <w:rPr/>
            </w:pPr>
            <w:r>
              <w:rPr>
                <w:rtl w:val="0"/>
              </w:rPr>
              <w:t xml:space="preserve">Baixa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after="0" w:before="0" w:lineRule="auto"/>
              <w:ind w:firstLine="0"/>
              <w:rPr/>
            </w:pPr>
            <w:r>
              <w:rPr>
                <w:rtl w:val="0"/>
              </w:rPr>
              <w:t xml:space="preserve">Chance de ocorrência entre 11% e 30%.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after="0" w:before="0" w:lineRule="auto"/>
              <w:ind w:firstLine="0"/>
              <w:rPr/>
            </w:pPr>
            <w:r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after="0" w:before="0" w:lineRule="auto"/>
              <w:ind w:firstLine="0"/>
              <w:rPr/>
            </w:pPr>
            <w:r>
              <w:rPr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after="0" w:before="0" w:lineRule="auto"/>
              <w:ind w:firstLine="0"/>
              <w:rPr/>
            </w:pPr>
            <w:r>
              <w:rPr>
                <w:rtl w:val="0"/>
              </w:rPr>
              <w:t xml:space="preserve">Chance de ocorrência entre 31% e 50%.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after="0" w:before="0" w:lineRule="auto"/>
              <w:ind w:firstLine="0"/>
              <w:rPr/>
            </w:pPr>
            <w:r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after="0" w:before="0" w:lineRule="auto"/>
              <w:ind w:firstLine="0"/>
              <w:rPr/>
            </w:pPr>
            <w:r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after="0" w:before="0" w:lineRule="auto"/>
              <w:ind w:firstLine="0"/>
              <w:rPr/>
            </w:pPr>
            <w:r>
              <w:rPr>
                <w:rtl w:val="0"/>
              </w:rPr>
              <w:t xml:space="preserve">Chance de ocorrência entre 51% e 70%.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after="0" w:before="0" w:lineRule="auto"/>
              <w:ind w:firstLine="0"/>
              <w:rPr/>
            </w:pPr>
            <w:r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after="0" w:before="0" w:lineRule="auto"/>
              <w:ind w:firstLine="0"/>
              <w:rPr/>
            </w:pPr>
            <w:r>
              <w:rPr>
                <w:rtl w:val="0"/>
              </w:rPr>
              <w:t xml:space="preserve">Muito 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after="0" w:before="0" w:lineRule="auto"/>
              <w:ind w:firstLine="0"/>
              <w:rPr/>
            </w:pPr>
            <w:r>
              <w:rPr>
                <w:rtl w:val="0"/>
              </w:rPr>
              <w:t xml:space="preserve">Chance de ocorrência acima de 70%.</w:t>
            </w:r>
          </w:p>
        </w:tc>
      </w:tr>
    </w:tbl>
    <w:p w:rsidR="00000000" w:rsidDel="00000000" w:rsidP="00000000" w:rsidRDefault="00000000" w:rsidRPr="00000000" w14:paraId="000003A8">
      <w:pPr>
        <w:spacing w:before="0" w:lineRule="auto"/>
        <w:ind w:firstLine="0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3A9">
      <w:pPr>
        <w:spacing w:before="0" w:lineRule="auto"/>
        <w:ind w:firstLine="0"/>
        <w:rPr>
          <w:b w:val="1"/>
          <w:bCs w:val="1"/>
        </w:rPr>
      </w:pPr>
      <w:r>
        <w:rPr>
          <w:b w:val="1"/>
          <w:bCs w:val="1"/>
          <w:rtl w:val="0"/>
        </w:rPr>
        <w:t xml:space="preserve">Escala de impacto</w:t>
      </w:r>
    </w:p>
    <w:p w:rsidR="00000000" w:rsidDel="00000000" w:rsidP="00000000" w:rsidRDefault="00000000" w:rsidRPr="00000000" w14:paraId="000003AA">
      <w:pPr>
        <w:spacing w:before="0" w:lineRule="auto"/>
        <w:ind w:firstLine="0"/>
        <w:rPr/>
      </w:pPr>
      <w:r>
        <w:rPr>
          <w:rtl w:val="0"/>
        </w:rPr>
        <w:t xml:space="preserve">O impacto indica o efeito do risco sobre a versão em andamento, considerando prazo, escopo e retrabalho.</w:t>
      </w:r>
    </w:p>
    <w:tbl>
      <w:tblPr>
        <w:tblStyle w:val="Table13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2325"/>
        <w:gridCol w:w="5625"/>
        <w:tblGridChange w:id="0">
          <w:tblGrid>
            <w:gridCol w:w="1065"/>
            <w:gridCol w:w="2325"/>
            <w:gridCol w:w="562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after="0" w:before="0" w:lineRule="auto"/>
              <w:ind w:firstLine="0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Nível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after="0" w:before="0" w:lineRule="auto"/>
              <w:ind w:firstLine="0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Classificação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after="0" w:before="0" w:lineRule="auto"/>
              <w:ind w:firstLine="0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Critério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0" w:before="0" w:lineRule="auto"/>
              <w:ind w:firstLine="0"/>
              <w:rPr/>
            </w:pPr>
            <w:r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0" w:before="0" w:lineRule="auto"/>
              <w:ind w:firstLine="0"/>
              <w:rPr/>
            </w:pPr>
            <w:r>
              <w:rPr>
                <w:rtl w:val="0"/>
              </w:rPr>
              <w:t xml:space="preserve">Muito baixo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0" w:before="0" w:lineRule="auto"/>
              <w:ind w:firstLine="0"/>
              <w:rPr/>
            </w:pPr>
            <w:r>
              <w:rPr>
                <w:rtl w:val="0"/>
              </w:rPr>
              <w:t xml:space="preserve">Atraso de até 1 dia em uma atividade, sem efeito sobre o escopo da versão.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after="0" w:before="0" w:lineRule="auto"/>
              <w:ind w:firstLine="0"/>
              <w:rPr/>
            </w:pPr>
            <w:r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0" w:before="0" w:lineRule="auto"/>
              <w:ind w:firstLine="0"/>
              <w:rPr/>
            </w:pPr>
            <w:r>
              <w:rPr>
                <w:rtl w:val="0"/>
              </w:rPr>
              <w:t xml:space="preserve">Baixo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after="0" w:before="0" w:lineRule="auto"/>
              <w:ind w:firstLine="0"/>
              <w:rPr/>
            </w:pPr>
            <w:r>
              <w:rPr>
                <w:rtl w:val="0"/>
              </w:rPr>
              <w:t xml:space="preserve">Atraso de até 3 dias, sem comprometer a data prevista para a entrega da versão.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after="0" w:before="0" w:lineRule="auto"/>
              <w:ind w:firstLine="0"/>
              <w:rPr/>
            </w:pPr>
            <w:r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after="0" w:before="0" w:lineRule="auto"/>
              <w:ind w:firstLine="0"/>
              <w:rPr/>
            </w:pPr>
            <w:r>
              <w:rPr>
                <w:rtl w:val="0"/>
              </w:rPr>
              <w:t xml:space="preserve">Médio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after="0" w:before="0" w:lineRule="auto"/>
              <w:ind w:firstLine="0"/>
              <w:rPr/>
            </w:pPr>
            <w:r>
              <w:rPr>
                <w:rtl w:val="0"/>
              </w:rPr>
              <w:t xml:space="preserve">Atraso de até 1 semana ou retrabalho em uma atividade já concluída.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after="0" w:before="0" w:lineRule="auto"/>
              <w:ind w:firstLine="0"/>
              <w:rPr/>
            </w:pPr>
            <w:r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after="0" w:before="0" w:lineRule="auto"/>
              <w:ind w:firstLine="0"/>
              <w:rPr/>
            </w:pPr>
            <w:r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after="0" w:before="0" w:lineRule="auto"/>
              <w:ind w:firstLine="0"/>
              <w:rPr/>
            </w:pPr>
            <w:r>
              <w:rPr>
                <w:rtl w:val="0"/>
              </w:rPr>
              <w:t xml:space="preserve">Atraso superior a 1 semana ou perda de uma funcionalidade priorizada da versão.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0" w:before="0" w:lineRule="auto"/>
              <w:ind w:firstLine="0"/>
              <w:rPr/>
            </w:pPr>
            <w:r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0" w:before="0" w:lineRule="auto"/>
              <w:ind w:firstLine="0"/>
              <w:rPr/>
            </w:pPr>
            <w:r>
              <w:rPr>
                <w:rtl w:val="0"/>
              </w:rPr>
              <w:t xml:space="preserve">Muito 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after="0" w:before="0" w:lineRule="auto"/>
              <w:ind w:firstLine="0"/>
              <w:rPr/>
            </w:pPr>
            <w:r>
              <w:rPr>
                <w:rtl w:val="0"/>
              </w:rPr>
              <w:t xml:space="preserve">Inviabiliza a entrega da versão no prazo previsto ou compromete as versões seguintes.</w:t>
            </w:r>
          </w:p>
        </w:tc>
      </w:tr>
    </w:tbl>
    <w:p w:rsidR="00000000" w:rsidDel="00000000" w:rsidP="00000000" w:rsidRDefault="00000000" w:rsidRPr="00000000" w14:paraId="000003BD">
      <w:pPr>
        <w:spacing w:before="0" w:lineRule="auto"/>
        <w:ind w:firstLine="0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3BE">
      <w:pPr>
        <w:spacing w:before="0" w:lineRule="auto"/>
        <w:ind w:firstLine="0"/>
        <w:rPr>
          <w:b w:val="1"/>
          <w:bCs w:val="1"/>
        </w:rPr>
      </w:pPr>
      <w:r>
        <w:rPr>
          <w:b w:val="1"/>
          <w:bCs w:val="1"/>
          <w:rtl w:val="0"/>
        </w:rPr>
        <w:t xml:space="preserve">Faixas de exposição</w:t>
      </w:r>
    </w:p>
    <w:p w:rsidR="00000000" w:rsidDel="00000000" w:rsidP="00000000" w:rsidRDefault="00000000" w:rsidRPr="00000000" w14:paraId="000003BF">
      <w:pPr>
        <w:spacing w:before="0" w:lineRule="auto"/>
        <w:ind w:firstLine="0"/>
        <w:rPr/>
      </w:pPr>
      <w:r>
        <w:rPr>
          <w:rtl w:val="0"/>
        </w:rPr>
        <w:t xml:space="preserve">A exposição resulta da multiplicação da probabilidade pelo impacto e varia de 1 a 25. As faixas a seguir definem o tratamento aplicado a cada risco.</w:t>
      </w:r>
    </w:p>
    <w:tbl>
      <w:tblPr>
        <w:tblStyle w:val="Table14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220"/>
        <w:gridCol w:w="5220"/>
        <w:tblGridChange w:id="0">
          <w:tblGrid>
            <w:gridCol w:w="1575"/>
            <w:gridCol w:w="2220"/>
            <w:gridCol w:w="522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after="0" w:before="0" w:lineRule="auto"/>
              <w:ind w:firstLine="0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Exposição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after="0" w:before="0" w:lineRule="auto"/>
              <w:ind w:firstLine="0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Classificação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after="0" w:before="0" w:lineRule="auto"/>
              <w:ind w:firstLine="0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Tratamento previsto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after="0" w:before="0" w:lineRule="auto"/>
              <w:ind w:firstLine="0"/>
              <w:rPr/>
            </w:pPr>
            <w:r>
              <w:rPr>
                <w:rtl w:val="0"/>
              </w:rPr>
              <w:t xml:space="preserve">1 a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after="0" w:before="0" w:lineRule="auto"/>
              <w:ind w:firstLine="0"/>
              <w:rPr/>
            </w:pPr>
            <w:r>
              <w:rPr>
                <w:rtl w:val="0"/>
              </w:rPr>
              <w:t xml:space="preserve">Baixa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after="0" w:before="0" w:lineRule="auto"/>
              <w:ind w:firstLine="0"/>
              <w:rPr/>
            </w:pPr>
            <w:r>
              <w:rPr>
                <w:rtl w:val="0"/>
              </w:rPr>
              <w:t xml:space="preserve">Risco aceito. Será apenas monitorado na revisão ao final de cada versão.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after="0" w:before="0" w:lineRule="auto"/>
              <w:ind w:firstLine="0"/>
              <w:rPr/>
            </w:pPr>
            <w:r>
              <w:rPr>
                <w:rtl w:val="0"/>
              </w:rPr>
              <w:t xml:space="preserve">6 a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after="0" w:before="0" w:lineRule="auto"/>
              <w:ind w:firstLine="0"/>
              <w:rPr/>
            </w:pPr>
            <w:r>
              <w:rPr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after="0" w:before="0" w:lineRule="auto"/>
              <w:ind w:firstLine="0"/>
              <w:rPr/>
            </w:pPr>
            <w:r>
              <w:rPr>
                <w:rtl w:val="0"/>
              </w:rPr>
              <w:t xml:space="preserve">Contenção planejada e acompanhamento do risco em todas as iterações.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after="0" w:before="0" w:lineRule="auto"/>
              <w:ind w:firstLine="0"/>
              <w:rPr/>
            </w:pPr>
            <w:r>
              <w:rPr>
                <w:rtl w:val="0"/>
              </w:rPr>
              <w:t xml:space="preserve">13 a 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after="0" w:before="0" w:lineRule="auto"/>
              <w:ind w:firstLine="0"/>
              <w:rPr/>
            </w:pPr>
            <w:r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after="0" w:before="0" w:lineRule="auto"/>
              <w:ind w:firstLine="0"/>
              <w:rPr/>
            </w:pPr>
            <w:r>
              <w:rPr>
                <w:rtl w:val="0"/>
              </w:rPr>
              <w:t xml:space="preserve">Contenção obrigatória, com responsável e prazo definidos, e acompanhamento semanal até que a exposição seja reduzida.</w:t>
            </w:r>
          </w:p>
        </w:tc>
      </w:tr>
    </w:tbl>
    <w:p w:rsidR="00000000" w:rsidDel="00000000" w:rsidP="00000000" w:rsidRDefault="00000000" w:rsidRPr="00000000" w14:paraId="000003CC">
      <w:pPr>
        <w:ind w:left="0" w:firstLine="0"/>
        <w:rPr/>
      </w:pPr>
      <w:r>
        <w:rPr>
          <w:rtl w:val="0"/>
        </w:rPr>
      </w:r>
    </w:p>
    <w:p w:rsidR="00000000" w:rsidDel="00000000" w:rsidP="00000000" w:rsidRDefault="00000000" w:rsidRPr="00000000" w14:paraId="000003CD">
      <w:pPr>
        <w:pStyle w:val="Heading2"/>
        <w:keepNext w:val="0"/>
        <w:keepLines w:val="0"/>
        <w:spacing w:before="280" w:lineRule="auto"/>
        <w:ind w:left="0" w:firstLine="720"/>
        <w:rPr/>
      </w:pPr>
      <w:bookmarkStart w:colFirst="0" w:colLast="0" w:name="_tfp06trmmx6q" w:id="28"/>
      <w:bookmarkEnd w:id="28"/>
      <w:r>
        <w:rPr>
          <w:rtl w:val="0"/>
        </w:rPr>
        <w:t xml:space="preserve">6.1 Identificação e análise dos riscos</w:t>
      </w:r>
    </w:p>
    <w:tbl>
      <w:tblPr>
        <w:tblStyle w:val="Table15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4395"/>
        <w:gridCol w:w="1575"/>
        <w:gridCol w:w="1080"/>
        <w:gridCol w:w="1320"/>
        <w:tblGridChange w:id="0">
          <w:tblGrid>
            <w:gridCol w:w="660"/>
            <w:gridCol w:w="4395"/>
            <w:gridCol w:w="1575"/>
            <w:gridCol w:w="1080"/>
            <w:gridCol w:w="132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Risco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Probabilidade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Impacto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Exposição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Dificuldades na configuração ou utilização do FIWARE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16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Dificuldades na integração entre FIWARE, backend FastAPI e aplicativo Flutter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12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Atraso na execução das atividades devido à disponibilidade limitada dos integrantes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Estimativas de duração das atividades abaixo do esforço realmente necessário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12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Alterações nos requisitos ou no escopo durante o desenvolvimento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Falhas ou defeitos identificados durante a integração das funcionalidades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Falta ou atraso no registro das atividades e horas realizadas pela equipe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Perda ou conflito de código durante o desenvolvimento colaborativo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3FB">
      <w:pPr>
        <w:pStyle w:val="Heading2"/>
        <w:spacing w:before="280" w:lineRule="auto"/>
        <w:ind w:left="0" w:firstLine="720"/>
        <w:rPr/>
      </w:pPr>
      <w:bookmarkStart w:colFirst="0" w:colLast="0" w:name="_j02tzke3lvbr" w:id="29"/>
      <w:bookmarkEnd w:id="29"/>
      <w:r>
        <w:rPr>
          <w:rtl w:val="0"/>
        </w:rPr>
      </w:r>
    </w:p>
    <w:p w:rsidR="00000000" w:rsidDel="00000000" w:rsidP="00000000" w:rsidRDefault="00000000" w:rsidRPr="00000000" w14:paraId="000003FC">
      <w:pPr>
        <w:pStyle w:val="Heading2"/>
        <w:spacing w:before="280" w:lineRule="auto"/>
        <w:ind w:left="0" w:firstLine="720"/>
        <w:rPr/>
      </w:pPr>
      <w:bookmarkStart w:colFirst="0" w:colLast="0" w:name="_syjhbyp1yyk5" w:id="30"/>
      <w:bookmarkEnd w:id="30"/>
      <w:r>
        <w:rPr>
          <w:rtl w:val="0"/>
        </w:rPr>
        <w:t xml:space="preserve">6.2 Estratégias de tratamento dos riscos</w:t>
      </w:r>
    </w:p>
    <w:tbl>
      <w:tblPr>
        <w:tblStyle w:val="Table16"/>
        <w:tblW w:w="9585.0" w:type="dxa"/>
        <w:jc w:val="left"/>
        <w:tblInd w:w="-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"/>
        <w:gridCol w:w="4455"/>
        <w:gridCol w:w="4320"/>
        <w:tblGridChange w:id="0">
          <w:tblGrid>
            <w:gridCol w:w="810"/>
            <w:gridCol w:w="4455"/>
            <w:gridCol w:w="432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Contenção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Contingência</w:t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Estudar previamente a configuração do FIWARE e realizar uma configuração inicial antes do desenvolvimento da integração.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Caso a configuração apresente dificuldades que comprometam o prazo, simplificar o ambiente utilizado e priorizar apenas os componentes necessários para a V1.</w:t>
            </w:r>
          </w:p>
        </w:tc>
      </w:tr>
      <w:tr>
        <w:trPr>
          <w:cantSplit w:val="0"/>
          <w:trHeight w:val="18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Realizar a integração de forma incremental, testando separadamente a geração dos dados, o consumo pelo backend e a exibição no aplicativo.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Identificar em qual etapa da integração ocorre a falha, corrigir o componente afetado e, se necessário, reduzir temporariamente a complexidade da integração para manter a entrega funcional.</w:t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Distribuir as atividades considerando a disponibilidade dos integrantes e acompanhar frequentemente o andamento das tarefas.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Redistribuir atividades entre os integrantes e revisar o planejamento da iteração, priorizando as funcionalidades essenciais da versão.</w:t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Utilizar o Planning Poker com participação de toda a equipe e decompor atividades que apresentem dificuldade de estimativa.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Atualizar as estimativas e o cronograma, reorganizando atividades posteriores quando necessário.</w:t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Manter o escopo das três versões registrado e validar alterações com o PO antes de incorporá-las ao projeto.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Avaliar o impacto da mudança no prazo, custo e demais atividades e, caso seja necessário, repriorizar o backlog ou retirar funcionalidades de menor prioridade.</w:t>
            </w:r>
          </w:p>
        </w:tc>
      </w:tr>
      <w:tr>
        <w:trPr>
          <w:cantSplit w:val="0"/>
          <w:trHeight w:val="18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Realizar testes durante o desenvolvimento e integrar as funcionalidades gradualmente, evitando deixar todos os testes para o final da versão.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Registrar os defeitos encontrados, priorizar aqueles que impedem o funcionamento da versão e realizar as correções antes da entrega.</w:t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Manter um registro simples e compartilhado das horas previstas e realizadas e lembrar os integrantes de atualizá-lo durante as iterações.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Recuperar os registros disponíveis no quadro de tarefas, commits e reuniões e solicitar aos integrantes a atualização das informações pendentes.</w:t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Utilizar controle de versão, estratégia de branches e commits frequentes, evitando alterações simultâneas não coordenadas nos mesmos arquivos.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Utilizar o histórico do Git para recuperar versões anteriores e resolver conflitos antes de integrar as alterações à versão principal.</w:t>
            </w:r>
          </w:p>
          <w:p w:rsidR="00000000" w:rsidDel="00000000" w:rsidP="00000000" w:rsidRDefault="00000000" w:rsidRPr="00000000" w14:paraId="00000418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9">
      <w:pPr>
        <w:spacing w:before="280" w:lineRule="auto"/>
        <w:rPr/>
      </w:pPr>
      <w:r>
        <w:rPr>
          <w:rtl w:val="0"/>
        </w:rPr>
      </w:r>
    </w:p>
    <w:tbl>
      <w:tblPr>
        <w:tblStyle w:val="Table17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0"/>
        <w:gridCol w:w="2070"/>
        <w:gridCol w:w="6435"/>
        <w:tblGridChange w:id="0">
          <w:tblGrid>
            <w:gridCol w:w="870"/>
            <w:gridCol w:w="2070"/>
            <w:gridCol w:w="643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Responsável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Prazo para contenção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Paulo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Durante a configuração do FIWARE na V1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Paulo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Durante a integração da V1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Brenda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Durante toda a Rodada 1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Filipe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Antes do início das atividades estimadas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Davis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Durante todas as versões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Roger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Durante o desenvolvimento de cada versão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Brenda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Durante todas as iterações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Paulo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spacing w:after="0" w:before="0" w:line="240" w:lineRule="auto"/>
              <w:ind w:firstLine="0"/>
              <w:rPr/>
            </w:pPr>
            <w:r>
              <w:rPr>
                <w:rtl w:val="0"/>
              </w:rPr>
              <w:t xml:space="preserve">Durante todo o desenvolvimento</w:t>
            </w:r>
          </w:p>
        </w:tc>
      </w:tr>
    </w:tbl>
    <w:p w:rsidR="00000000" w:rsidDel="00000000" w:rsidP="00000000" w:rsidRDefault="00000000" w:rsidRPr="00000000" w14:paraId="00000435">
      <w:pPr>
        <w:spacing w:before="28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436">
      <w:pPr>
        <w:pStyle w:val="Heading2"/>
        <w:spacing w:before="280" w:lineRule="auto"/>
        <w:rPr/>
      </w:pPr>
      <w:bookmarkStart w:colFirst="0" w:colLast="0" w:name="_4gyn3a8bhlq5" w:id="31"/>
      <w:bookmarkEnd w:id="31"/>
      <w:r>
        <w:rPr>
          <w:rtl w:val="0"/>
        </w:rPr>
        <w:t xml:space="preserve">6.3 Priorização e acompanhamento</w:t>
      </w:r>
    </w:p>
    <w:p w:rsidR="00000000" w:rsidDel="00000000" w:rsidP="00000000" w:rsidRDefault="00000000" w:rsidRPr="00000000" w14:paraId="00000437">
      <w:pPr>
        <w:rPr/>
      </w:pPr>
      <w:r>
        <w:rPr>
          <w:rtl w:val="0"/>
        </w:rPr>
        <w:t xml:space="preserve">Após a definição da probabilidade e do impacto de cada risco, será calculada sua exposição. Os riscos serão ordenados de acordo com esse valor, permitindo que a equipe dê maior atenção aos riscos com maior possibilidade de afetar o projeto.</w:t>
      </w:r>
    </w:p>
    <w:p w:rsidR="00000000" w:rsidDel="00000000" w:rsidP="00000000" w:rsidRDefault="00000000" w:rsidRPr="00000000" w14:paraId="00000438">
      <w:pPr>
        <w:rPr/>
      </w:pPr>
      <w:r>
        <w:rPr>
          <w:rtl w:val="0"/>
        </w:rPr>
        <w:t xml:space="preserve">A análise de riscos será revisada durante o desenvolvimento. Novos riscos poderão ser incluídos e os valores de probabilidade e impacto poderão ser atualizados caso ocorram mudanças no projeto ou novas dificuldades sejam identificadas.</w:t>
      </w:r>
    </w:p>
    <w:p w:rsidR="00000000" w:rsidDel="00000000" w:rsidP="00000000" w:rsidRDefault="00000000" w:rsidRPr="00000000" w14:paraId="00000439">
      <w:pPr>
        <w:rPr/>
      </w:pPr>
      <w:r>
        <w:rPr>
          <w:rtl w:val="0"/>
        </w:rPr>
        <w:t xml:space="preserve">Durante a Rodada 1, o risco R03, relacionado à disponibilidade limitada dos integrantes, exigiu uma adaptação no planejamento da equipe. Devido à dificuldade de conciliar os horários dos membros, o Planning Poker foi realizado de forma assíncrona pelo WhatsApp. A medida permitiu dar continuidade às estimativas sem comprometer o andamento das demais atividades. </w:t>
      </w:r>
    </w:p>
    <w:p w:rsidR="00000000" w:rsidDel="00000000" w:rsidP="00000000" w:rsidRDefault="00000000" w:rsidRPr="00000000" w14:paraId="0000043A">
      <w:pPr>
        <w:pStyle w:val="Heading1"/>
        <w:rPr/>
      </w:pPr>
      <w:bookmarkStart w:colFirst="0" w:colLast="0" w:name="_tfspousho0du" w:id="32"/>
      <w:bookmarkEnd w:id="32"/>
      <w:r>
        <w:rPr>
          <w:rtl w:val="0"/>
        </w:rPr>
        <w:t xml:space="preserve">7. Monitoramento e Controle</w:t>
      </w:r>
    </w:p>
    <w:p w:rsidR="00000000" w:rsidDel="00000000" w:rsidP="00000000" w:rsidRDefault="00000000" w:rsidRPr="00000000" w14:paraId="0000043B">
      <w:pPr>
        <w:rPr/>
      </w:pPr>
      <w:r>
        <w:rPr>
          <w:rtl w:val="0"/>
        </w:rPr>
        <w:t xml:space="preserve">O monitoramento e controle do projeto é realizado ao longo das iterações com o objetivo de acompanhar o andamento das atividades, comparar o que foi planejado com o que foi realizado e identificar possíveis desvios no planejamento.</w:t>
      </w:r>
    </w:p>
    <w:p w:rsidR="00000000" w:rsidDel="00000000" w:rsidP="00000000" w:rsidRDefault="00000000" w:rsidRPr="00000000" w14:paraId="0000043C">
      <w:pPr>
        <w:rPr/>
      </w:pPr>
      <w:r>
        <w:rPr>
          <w:rtl w:val="0"/>
        </w:rPr>
        <w:t xml:space="preserve">Para esse acompanhamento, são utilizados o quadro de tarefas da equipe, o registro de horas previstas e realizadas, o Burndown e a técnica de Gerenciamento do Valor Agregado (EVM). Os dados são atualizados conforme o desenvolvimento das versões do CPD Monitor.</w:t>
      </w:r>
    </w:p>
    <w:p w:rsidR="00000000" w:rsidDel="00000000" w:rsidP="00000000" w:rsidRDefault="00000000" w:rsidRPr="00000000" w14:paraId="0000043D">
      <w:pPr>
        <w:pStyle w:val="Heading2"/>
        <w:rPr/>
      </w:pPr>
      <w:bookmarkStart w:colFirst="0" w:colLast="0" w:name="_f92h3hdbu6pd" w:id="33"/>
      <w:bookmarkEnd w:id="33"/>
      <w:r>
        <w:rPr>
          <w:rtl w:val="0"/>
        </w:rPr>
        <w:t xml:space="preserve">7.1 Acompanhamento das atividades</w:t>
      </w:r>
    </w:p>
    <w:p w:rsidR="00000000" w:rsidDel="00000000" w:rsidP="00000000" w:rsidRDefault="00000000" w:rsidRPr="00000000" w14:paraId="0000043E">
      <w:pPr>
        <w:ind w:firstLine="720"/>
        <w:rPr/>
      </w:pPr>
      <w:r>
        <w:rPr>
          <w:rtl w:val="0"/>
        </w:rPr>
        <w:t xml:space="preserve">O acompanhamento das atividades do projeto é realizado por meio do </w:t>
      </w:r>
      <w:hyperlink r:id="rId9">
        <w:r>
          <w:rPr>
            <w:color w:val="1155cc"/>
            <w:u w:val="single"/>
            <w:rtl w:val="0"/>
          </w:rPr>
          <w:t xml:space="preserve">GitHub Projects</w:t>
        </w:r>
      </w:hyperlink>
      <w:r>
        <w:rPr>
          <w:rtl w:val="0"/>
        </w:rPr>
        <w:t xml:space="preserve">. As tarefas são registradas como issues e organizadas no quadro de acordo com seu estado de execução.</w:t>
      </w:r>
    </w:p>
    <w:p w:rsidR="00000000" w:rsidDel="00000000" w:rsidP="00000000" w:rsidRDefault="00000000" w:rsidRPr="00000000" w14:paraId="0000043F">
      <w:pPr>
        <w:ind w:firstLine="720"/>
        <w:rPr/>
      </w:pPr>
      <w:r>
        <w:rPr>
          <w:rtl w:val="0"/>
        </w:rPr>
        <w:t xml:space="preserve">O quadro permite acompanhar o andamento das atividades, identificar os responsáveis e visualizar o que ainda precisa ser realizado em cada rodada. As tarefas são movimentadas entre as colunas conforme avançam durante o desenvolvimento.</w:t>
      </w:r>
    </w:p>
    <w:p w:rsidR="00000000" w:rsidDel="00000000" w:rsidP="00000000" w:rsidRDefault="00000000" w:rsidRPr="00000000" w14:paraId="00000440">
      <w:pPr>
        <w:ind w:firstLine="720"/>
        <w:rPr/>
      </w:pPr>
      <w:r>
        <w:rPr>
          <w:rtl w:val="0"/>
        </w:rPr>
        <w:t xml:space="preserve">O fluxo adotado utiliza os estados </w:t>
      </w:r>
      <w:r>
        <w:rPr>
          <w:b w:val="1"/>
          <w:bCs w:val="1"/>
          <w:rtl w:val="0"/>
        </w:rPr>
        <w:t xml:space="preserve">Backlog, Ready, In progress, In review e Done</w:t>
      </w:r>
      <w:r>
        <w:rPr>
          <w:rtl w:val="0"/>
        </w:rPr>
        <w:t xml:space="preserve">, permitindo acompanhar a evolução das tarefas desde o planejamento até sua conclusão. </w:t>
      </w:r>
    </w:p>
    <w:p w:rsidR="00000000" w:rsidDel="00000000" w:rsidP="00000000" w:rsidRDefault="00000000" w:rsidRPr="00000000" w14:paraId="00000441">
      <w:pPr>
        <w:ind w:left="-566.9291338582675" w:firstLine="570"/>
        <w:jc w:val="center"/>
        <w:rPr/>
      </w:pPr>
      <w:r>
        <w:rPr/>
        <w:drawing>
          <wp:inline distB="114300" distT="114300" distL="114300" distR="114300">
            <wp:extent cx="5731200" cy="2806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442">
      <w:pPr>
        <w:pStyle w:val="Heading2"/>
        <w:rPr/>
      </w:pPr>
      <w:bookmarkStart w:colFirst="0" w:colLast="0" w:name="_dt33wge06cwv" w:id="34"/>
      <w:bookmarkEnd w:id="34"/>
      <w:r>
        <w:rPr>
          <w:rtl w:val="0"/>
        </w:rPr>
        <w:t xml:space="preserve">7.2 Registro de horas</w:t>
      </w:r>
    </w:p>
    <w:p w:rsidR="00000000" w:rsidDel="00000000" w:rsidP="00000000" w:rsidRDefault="00000000" w:rsidRPr="00000000" w14:paraId="00000443">
      <w:pPr>
        <w:rPr/>
      </w:pPr>
      <w:r>
        <w:rPr>
          <w:rtl w:val="0"/>
        </w:rPr>
        <w:t xml:space="preserve">Cada integrante deverá registrar as horas previstas e as horas efetivamente realizadas nas atividades sob sua responsabilidade. Esses registros serão utilizados para acompanhar o esforço da equipe e auxiliar no monitoramento do projeto. Os registros serão atualizados durante as iterações, permitindo comparar o esforço planejado com o realizado.</w:t>
      </w:r>
    </w:p>
    <w:tbl>
      <w:tblPr>
        <w:tblStyle w:val="Table18"/>
        <w:tblW w:w="84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5"/>
        <w:gridCol w:w="2805"/>
        <w:gridCol w:w="1380"/>
        <w:gridCol w:w="1485"/>
        <w:gridCol w:w="1455"/>
        <w:tblGridChange w:id="0">
          <w:tblGrid>
            <w:gridCol w:w="1305"/>
            <w:gridCol w:w="2805"/>
            <w:gridCol w:w="1380"/>
            <w:gridCol w:w="1485"/>
            <w:gridCol w:w="1455"/>
          </w:tblGrid>
        </w:tblGridChange>
      </w:tblGrid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Integrante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Atividade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Horas previstas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Horas realizadas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Situação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Brenda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Plano de Projeto, cronograma, orçamento e monitoramento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11h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13h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Entregue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Filipe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Planning Poker e coleta de evidências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3h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5h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Entregue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Davis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Requisitos, priorização e critérios de aceitação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11h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10h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Entregue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Paulo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Configuração do FIWARE e geração dinâmica dos dados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26h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15h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Em andamento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Roger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Análise do protótipo e da implementação atual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8h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9h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Entregue 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59h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52h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467">
      <w:pPr>
        <w:rPr/>
      </w:pPr>
      <w:r>
        <w:rPr>
          <w:rtl w:val="0"/>
        </w:rPr>
        <w:t xml:space="preserve">Os registros mostram diferenças entre o esforço previsto e o realizado durante a Rodada 1. Algumas atividades demandaram mais tempo que o inicialmente estimado, enquanto parte das atividades de desenvolvimento ainda permanece em andamento. Essas diferenças serão consideradas no acompanhamento do projeto e na revisão das estimativas das próximas rodadas. </w:t>
      </w:r>
    </w:p>
    <w:p w:rsidR="00000000" w:rsidDel="00000000" w:rsidP="00000000" w:rsidRDefault="00000000" w:rsidRPr="00000000" w14:paraId="00000468">
      <w:pPr>
        <w:pStyle w:val="Heading2"/>
        <w:rPr/>
      </w:pPr>
      <w:bookmarkStart w:colFirst="0" w:colLast="0" w:name="_ihpzxumquh2z" w:id="35"/>
      <w:bookmarkEnd w:id="35"/>
      <w:r>
        <w:rPr>
          <w:rtl w:val="0"/>
        </w:rPr>
        <w:t xml:space="preserve">7.3 Burndown</w:t>
      </w:r>
    </w:p>
    <w:p w:rsidR="00000000" w:rsidDel="00000000" w:rsidP="00000000" w:rsidRDefault="00000000" w:rsidRPr="00000000" w14:paraId="00000469">
      <w:pPr>
        <w:rPr/>
      </w:pPr>
      <w:r>
        <w:rPr>
          <w:rtl w:val="0"/>
        </w:rPr>
        <w:t xml:space="preserve">O gráfico de Burndown foi utilizado para acompanhar a evolução do trabalho da Versão 1 durante a Rodada 1, comparando o esforço restante planejado com o esforço restante registrado ao longo do período.</w:t>
      </w:r>
    </w:p>
    <w:p w:rsidR="00000000" w:rsidDel="00000000" w:rsidP="00000000" w:rsidRDefault="00000000" w:rsidRPr="00000000" w14:paraId="0000046A">
      <w:pPr>
        <w:rPr/>
      </w:pPr>
      <w:r>
        <w:rPr>
          <w:rtl w:val="0"/>
        </w:rPr>
        <w:t xml:space="preserve">No início da rodada, foram considerados 100 pontos de esforço, sendo adotada a equivalência de 1 ponto = 1 hora. A linha de esforço planejado representa a redução ideal do trabalho até 07/09, enquanto a linha de esforço real representa a quantidade de trabalho que permaneceu pendente durante a execução.</w:t>
      </w:r>
    </w:p>
    <w:p w:rsidR="00000000" w:rsidDel="00000000" w:rsidP="00000000" w:rsidRDefault="00000000" w:rsidRPr="00000000" w14:paraId="0000046B">
      <w:pPr>
        <w:ind w:left="0" w:firstLine="0"/>
        <w:rPr/>
      </w:pPr>
      <w:r>
        <w:rPr/>
        <w:drawing>
          <wp:inline distB="114300" distT="114300" distL="114300" distR="114300">
            <wp:extent cx="5731200" cy="3327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>
        <w:rPr>
          <w:rtl w:val="0"/>
        </w:rPr>
        <w:t xml:space="preserve">O Burndown demonstra que o esforço restante ficou acima do planejado durante a rodada, indicando atraso no desenvolvimento da Versão 1. Esse desvio está relacionado principalmente às atividades de integração com o FIWARE, que permaneceram em andamento após 07/09.</w:t>
      </w:r>
    </w:p>
    <w:p w:rsidR="00000000" w:rsidDel="00000000" w:rsidP="00000000" w:rsidRDefault="00000000" w:rsidRPr="00000000" w14:paraId="0000046D">
      <w:pPr>
        <w:rPr/>
      </w:pPr>
      <w:r>
        <w:rPr>
          <w:rtl w:val="0"/>
        </w:rPr>
        <w:t xml:space="preserve">O gráfico continuará sendo atualizado conforme o avanço das atividades.</w:t>
      </w:r>
    </w:p>
    <w:p w:rsidR="00000000" w:rsidDel="00000000" w:rsidP="00000000" w:rsidRDefault="00000000" w:rsidRPr="00000000" w14:paraId="0000046E">
      <w:pPr>
        <w:pStyle w:val="Heading2"/>
        <w:rPr/>
      </w:pPr>
      <w:bookmarkStart w:colFirst="0" w:colLast="0" w:name="_5z5n377x779l" w:id="36"/>
      <w:bookmarkEnd w:id="36"/>
      <w:r>
        <w:rPr>
          <w:rtl w:val="0"/>
        </w:rPr>
        <w:t xml:space="preserve">7.4 Gerenciamento do Valor Agregado (EVM)</w:t>
      </w:r>
    </w:p>
    <w:p w:rsidR="00000000" w:rsidDel="00000000" w:rsidP="00000000" w:rsidRDefault="00000000" w:rsidRPr="00000000" w14:paraId="0000046F">
      <w:pPr>
        <w:rPr/>
      </w:pPr>
      <w:r>
        <w:rPr>
          <w:rtl w:val="0"/>
        </w:rPr>
        <w:t xml:space="preserve">O Gerenciamento do Valor Agregado (EVM) é utilizado para comparar o trabalho planejado com o trabalho efetivamente realizado, permitindo identificar desvios de prazo e custo durante a execução do projeto.</w:t>
      </w:r>
    </w:p>
    <w:p w:rsidR="00000000" w:rsidDel="00000000" w:rsidP="00000000" w:rsidRDefault="00000000" w:rsidRPr="00000000" w14:paraId="00000470">
      <w:pPr>
        <w:rPr/>
      </w:pPr>
      <w:r>
        <w:rPr>
          <w:rtl w:val="0"/>
        </w:rPr>
        <w:t xml:space="preserve">Como as estimativas do projeto utilizam a equivalência de 1 ponto = 1 hora, e foi adotado o valor de R$38,69 por hora, o esforço foi convertido em valor monetário para o cálculo dos indicadores.</w:t>
      </w:r>
    </w:p>
    <w:p w:rsidR="00000000" w:rsidDel="00000000" w:rsidP="00000000" w:rsidRDefault="00000000" w:rsidRPr="00000000" w14:paraId="00000471">
      <w:pPr>
        <w:rPr/>
      </w:pPr>
      <w:r>
        <w:rPr>
          <w:rtl w:val="0"/>
        </w:rPr>
        <w:t xml:space="preserve">Ao final da Rodada 1, estavam previstos 100 pontos de esforço, equivalentes a R$3.869,00. Considerando o acompanhamento da execução, foram concluídos 35 pontos, correspondentes a R$1.354,15 de valor agregado.</w:t>
      </w:r>
    </w:p>
    <w:p w:rsidR="00000000" w:rsidDel="00000000" w:rsidP="00000000" w:rsidRDefault="00000000" w:rsidRPr="00000000" w14:paraId="00000472">
      <w:pPr>
        <w:rPr/>
      </w:pPr>
      <w:r>
        <w:rPr>
          <w:rtl w:val="0"/>
        </w:rPr>
        <w:t xml:space="preserve">Com base no registro de horas realizadas pela equipe, foram utilizadas 52 horas, correspondentes a um custo real de R$2.011,88.</w:t>
      </w:r>
    </w:p>
    <w:tbl>
      <w:tblPr>
        <w:tblStyle w:val="Table19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74.9530708661423"/>
        <w:gridCol w:w="1318.928125984252"/>
        <w:gridCol w:w="3831.6306141732284"/>
        <w:tblGridChange w:id="0">
          <w:tblGrid>
            <w:gridCol w:w="3874.9530708661423"/>
            <w:gridCol w:w="1318.928125984252"/>
            <w:gridCol w:w="3831.6306141732284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Indicador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Interpretação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PV – Valor Planejado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R$ 3.869,00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Valor do trabalho previsto até 07/09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EV – Valor Agregado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R$ 1.354,15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Valor do trabalho efetivamente concluído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AC – Custo Real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R$ 2.011,88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Custo das horas efetivamente realizadas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SV – Variação de Prazo (EV − PV)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-R$ 2.514,85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O projeto está abaixo do planejado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SPI – Índice de Desempenho de Prazo (EV ÷ PV)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0,35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Foi concluído 35% do trabalho previsto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CV – Variação de Custo (EV − AC)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-R$ 657,73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O custo realizado está acima do valor agregado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CPI – Índice de Desempenho de Custo (EV ÷ AC)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0,67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spacing w:after="0" w:before="0" w:line="240" w:lineRule="auto"/>
              <w:ind w:firstLine="0"/>
              <w:jc w:val="center"/>
              <w:rPr/>
            </w:pPr>
            <w:r>
              <w:rPr>
                <w:rtl w:val="0"/>
              </w:rPr>
              <w:t xml:space="preserve">O desempenho de custo está abaixo do planejado</w:t>
            </w:r>
          </w:p>
        </w:tc>
      </w:tr>
    </w:tbl>
    <w:p w:rsidR="00000000" w:rsidDel="00000000" w:rsidP="00000000" w:rsidRDefault="00000000" w:rsidRPr="00000000" w14:paraId="0000048B">
      <w:pPr>
        <w:rPr/>
      </w:pPr>
      <w:r>
        <w:rPr>
          <w:rtl w:val="0"/>
        </w:rPr>
        <w:t xml:space="preserve">Os resultados mostram que a Versão 1 apresentou desvios de prazo e custo em relação ao planejamento inicial. O SPI de 0,35, inferior a 1, indica que o avanço ficou abaixo do esperado, enquanto o CPI de 0,67, também inferior a 1, indica que o custo realizado foi superior ao valor do trabalho efetivamente concluído. Como a Versão 1 ainda está em desenvolvimento, os indicadores serão atualizados conforme o avanço das atividades. </w:t>
      </w:r>
    </w:p>
    <w:p w:rsidR="00000000" w:rsidDel="00000000" w:rsidP="00000000" w:rsidRDefault="00000000" w:rsidRPr="00000000" w14:paraId="0000048C">
      <w:pPr>
        <w:pStyle w:val="Heading2"/>
        <w:rPr/>
      </w:pPr>
      <w:bookmarkStart w:colFirst="0" w:colLast="0" w:name="_cwtytljl46ea" w:id="37"/>
      <w:bookmarkEnd w:id="37"/>
      <w:r>
        <w:rPr>
          <w:rtl w:val="0"/>
        </w:rPr>
        <w:t xml:space="preserve">7.5 Ações de controle</w:t>
      </w:r>
    </w:p>
    <w:p w:rsidR="00000000" w:rsidDel="00000000" w:rsidP="00000000" w:rsidRDefault="00000000" w:rsidRPr="00000000" w14:paraId="0000048D">
      <w:pPr>
        <w:rPr/>
      </w:pPr>
      <w:r>
        <w:rPr>
          <w:rtl w:val="0"/>
        </w:rPr>
        <w:t xml:space="preserve">Caso o acompanhamento identifique atrasos, aumento de esforço, impedimentos ou outros desvios em relação ao planejamento, a equipe avaliará as causas e as ações necessárias. Entre as possíveis ações estão a redistribuição de atividades, revisão das estimativas, atualização do cronograma, repriorização de tarefas e tratamento dos riscos identificados.</w:t>
      </w:r>
    </w:p>
    <w:p w:rsidR="00000000" w:rsidDel="00000000" w:rsidP="00000000" w:rsidRDefault="00000000" w:rsidRPr="00000000" w14:paraId="0000048E">
      <w:pPr>
        <w:rPr/>
      </w:pPr>
      <w:r>
        <w:rPr>
          <w:rtl w:val="0"/>
        </w:rPr>
        <w:t xml:space="preserve">Durante a Rodada 1, a equipe enfrentou dificuldade para realizar o Planning Poker devido à incompatibilidade de horários e à disponibilidade limitada dos integrantes, situação relacionada ao risco R03. Como ação de controle, o Scrum Master adaptou a atividade para o formato assíncrono pelo WhatsApp. Os votos foram enviados individualmente e as divergências foram discutidas pela equipe até a definição das estimativas finais. Dessa forma, foi possível concluir as estimativas necessárias para a elaboração do cronograma e do orçamento da rodada.</w:t>
      </w:r>
    </w:p>
    <w:p w:rsidR="00000000" w:rsidDel="00000000" w:rsidP="00000000" w:rsidRDefault="00000000" w:rsidRPr="00000000" w14:paraId="0000048F">
      <w:pPr>
        <w:rPr/>
      </w:pPr>
      <w:r>
        <w:rPr>
          <w:rtl w:val="0"/>
        </w:rPr>
        <w:t xml:space="preserve">O acompanhamento da Versão 1 também identificou um atraso em relação ao planejamento inicial, observado no Burndown e nos indicadores de EVM. Ao final da Rodada 1, parte das atividades de desenvolvimento ainda estava em andamento ou não havia sido iniciada. Como ação de controle, a equipe dará continuidade às atividades pendentes, acompanhará o impacto do atraso sobre as próximas etapas e revisará as estimativas e o cronograma quando necessário.</w:t>
      </w:r>
    </w:p>
    <w:p w:rsidR="00000000" w:rsidDel="00000000" w:rsidP="00000000" w:rsidRDefault="00000000" w:rsidRPr="00000000" w14:paraId="00000490">
      <w:pPr>
        <w:pStyle w:val="Heading1"/>
        <w:ind w:firstLine="0"/>
        <w:rPr/>
      </w:pPr>
      <w:bookmarkStart w:colFirst="0" w:colLast="0" w:name="_wo5bfcjrzfar" w:id="38"/>
      <w:bookmarkEnd w:id="38"/>
      <w:r>
        <w:rPr>
          <w:rtl w:val="0"/>
        </w:rPr>
        <w:t xml:space="preserve">8. Links úteis</w:t>
      </w:r>
    </w:p>
    <w:p w:rsidR="00000000" w:rsidDel="00000000" w:rsidP="00000000" w:rsidRDefault="00000000" w:rsidRPr="00000000" w14:paraId="00000491">
      <w:pPr>
        <w:jc w:val="left"/>
        <w:rPr/>
      </w:pPr>
      <w:r>
        <w:rPr>
          <w:rtl w:val="0"/>
        </w:rPr>
        <w:t xml:space="preserve">Gráfico de Gantt: </w:t>
      </w:r>
      <w:hyperlink r:id="rId12">
        <w:r>
          <w:rPr>
            <w:color w:val="1155cc"/>
            <w:u w:val="single"/>
            <w:rtl w:val="0"/>
          </w:rPr>
          <w:t xml:space="preserve">https://docs.google.com/spreadsheets</w:t>
        </w:r>
      </w:hyperlink>
      <w:r>
        <w:rPr>
          <w:rtl w:val="0"/>
        </w:rPr>
      </w:r>
    </w:p>
    <w:p w:rsidR="00000000" w:rsidDel="00000000" w:rsidP="00000000" w:rsidRDefault="00000000" w:rsidRPr="00000000" w14:paraId="00000492">
      <w:pPr>
        <w:jc w:val="left"/>
        <w:rPr/>
      </w:pPr>
      <w:r>
        <w:rPr>
          <w:rtl w:val="0"/>
        </w:rPr>
        <w:t xml:space="preserve">GitHub: </w:t>
      </w:r>
      <w:hyperlink r:id="rId13">
        <w:r>
          <w:rPr>
            <w:color w:val="1155cc"/>
            <w:u w:val="single"/>
            <w:rtl w:val="0"/>
          </w:rPr>
          <w:t xml:space="preserve">https://github.com/prfigueiredo/app-iot-uff-2026</w:t>
        </w:r>
      </w:hyperlink>
      <w:r>
        <w:rPr>
          <w:rtl w:val="0"/>
        </w:rPr>
        <w:t xml:space="preserve"> </w:t>
      </w:r>
    </w:p>
    <w:p w:rsidR="00000000" w:rsidDel="00000000" w:rsidP="00000000" w:rsidRDefault="00000000" w:rsidRPr="00000000" w14:paraId="00000493">
      <w:pPr>
        <w:jc w:val="left"/>
        <w:rPr/>
      </w:pPr>
      <w:r>
        <w:rPr>
          <w:rtl w:val="0"/>
        </w:rPr>
        <w:t xml:space="preserve">Quadro de atividades: </w:t>
      </w:r>
      <w:hyperlink r:id="rId14">
        <w:r>
          <w:rPr>
            <w:color w:val="1155cc"/>
            <w:u w:val="single"/>
            <w:rtl w:val="0"/>
          </w:rPr>
          <w:t xml:space="preserve">https://github.com/users/prfigueiredo/projects/2</w:t>
        </w:r>
      </w:hyperlink>
      <w:r>
        <w:rPr>
          <w:rtl w:val="0"/>
        </w:rPr>
        <w:t xml:space="preserve"> </w:t>
      </w:r>
    </w:p>
    <w:p w:rsidR="00000000" w:rsidDel="00000000" w:rsidP="00000000" w:rsidRDefault="00000000" w:rsidRPr="00000000" w14:paraId="00000494">
      <w:pPr>
        <w:ind w:left="0" w:firstLine="0"/>
        <w:rPr/>
      </w:pPr>
      <w:r>
        <w:rPr>
          <w:rtl w:val="0"/>
        </w:rPr>
      </w:r>
    </w:p>
    <w:sectPr>
      <w:footerReference r:id="rId15" w:type="default"/>
      <w:type w:val="nextPage"/>
      <w:pgSz w:h="16834" w:w="11909" w:orient="portrait"/>
      <w:pgMar w:bottom="1440" w:top="1440" w:left="1440" w:right="1440" w:header="720" w:footer="720"/>
      <w:pgNumType w:start="3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after="240" w:before="240" w:line="276" w:lineRule="auto"/>
        <w:ind w:firstLine="566.9291338582675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hyperlink" Target="https://github.com/prfigueiredo/app-iot-uff-2026" TargetMode="External"/><Relationship Id="rId12" Type="http://schemas.openxmlformats.org/officeDocument/2006/relationships/hyperlink" Target="https://docs.google.com/spreadsheets/d/160yohXryDuIeMYkIC1hrhCt4RvcwSm2nKqeMh3cgr9I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users/prfigueiredo/projects/2" TargetMode="External"/><Relationship Id="rId15" Type="http://schemas.openxmlformats.org/officeDocument/2006/relationships/footer" Target="footer1.xml"/><Relationship Id="rId14" Type="http://schemas.openxmlformats.org/officeDocument/2006/relationships/hyperlink" Target="https://github.com/users/prfigueiredo/projects/2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60yohXryDuIeMYkIC1hrhCt4RvcwSm2nKqeMh3cgr9I/edit?usp=sharing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