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AC80" w14:textId="0C6DE5D3" w:rsidR="009906F5" w:rsidRPr="009906F5" w:rsidRDefault="009906F5" w:rsidP="009906F5">
      <w:pPr>
        <w:pStyle w:val="Title"/>
        <w:jc w:val="center"/>
        <w:rPr>
          <w:rFonts w:ascii="Arial" w:hAnsi="Arial" w:cs="Arial"/>
          <w:sz w:val="40"/>
        </w:rPr>
      </w:pPr>
      <w:r w:rsidRPr="009906F5">
        <w:rPr>
          <w:rFonts w:ascii="Arial" w:hAnsi="Arial" w:cs="Arial"/>
          <w:sz w:val="40"/>
        </w:rPr>
        <w:t>Technical Requirements for PWD wearable tracker</w:t>
      </w:r>
    </w:p>
    <w:p w14:paraId="4DF089F4" w14:textId="1814C7CC" w:rsidR="00D71F29" w:rsidRDefault="00D71F29" w:rsidP="00A05064">
      <w:pPr>
        <w:pStyle w:val="Heading1"/>
        <w:jc w:val="left"/>
      </w:pPr>
      <w:r>
        <w:t>Sender requirements</w:t>
      </w:r>
    </w:p>
    <w:p w14:paraId="0A01FC7E" w14:textId="12291AA9" w:rsidR="000A74F2" w:rsidRPr="00D71F29" w:rsidRDefault="000A74F2" w:rsidP="00A05064">
      <w:pPr>
        <w:jc w:val="left"/>
      </w:pPr>
      <w:r w:rsidRPr="00D71F29">
        <w:t xml:space="preserve">The sender is </w:t>
      </w:r>
      <w:r w:rsidR="00C27270" w:rsidRPr="00D71F29">
        <w:t>embedded</w:t>
      </w:r>
      <w:r w:rsidRPr="00D71F29">
        <w:t xml:space="preserve"> in the logo tag of the clothes so it has a very reduced size, is composed of:</w:t>
      </w:r>
    </w:p>
    <w:p w14:paraId="2A67B509" w14:textId="1FBA4321" w:rsidR="000A74F2" w:rsidRPr="00D71F29" w:rsidRDefault="000A74F2" w:rsidP="00A05064">
      <w:pPr>
        <w:jc w:val="left"/>
      </w:pPr>
      <w:r w:rsidRPr="00D71F29">
        <w:t xml:space="preserve">GPS + GPS </w:t>
      </w:r>
      <w:r w:rsidR="00C27270" w:rsidRPr="00D71F29">
        <w:t xml:space="preserve">antenna </w:t>
      </w:r>
      <w:r w:rsidRPr="00D71F29">
        <w:t>+ LORA</w:t>
      </w:r>
      <w:r w:rsidR="00C27270" w:rsidRPr="00D71F29">
        <w:t xml:space="preserve"> chip</w:t>
      </w:r>
      <w:r w:rsidRPr="00D71F29">
        <w:t xml:space="preserve"> + LORA</w:t>
      </w:r>
      <w:r w:rsidR="00C27270" w:rsidRPr="00D71F29">
        <w:t xml:space="preserve"> antenna </w:t>
      </w:r>
      <w:r w:rsidRPr="00D71F29">
        <w:sym w:font="Wingdings" w:char="F0E0"/>
      </w:r>
      <w:r w:rsidRPr="00D71F29">
        <w:t xml:space="preserve"> SIP</w:t>
      </w:r>
      <w:r w:rsidR="00C27270" w:rsidRPr="00D71F29">
        <w:t xml:space="preserve"> package</w:t>
      </w:r>
      <w:bookmarkStart w:id="0" w:name="_GoBack"/>
      <w:bookmarkEnd w:id="0"/>
    </w:p>
    <w:p w14:paraId="3790DED4" w14:textId="42FC4356" w:rsidR="000A74F2" w:rsidRPr="00D71F29" w:rsidRDefault="000A74F2" w:rsidP="00A05064">
      <w:pPr>
        <w:jc w:val="left"/>
      </w:pPr>
      <w:r w:rsidRPr="00D71F29">
        <w:t xml:space="preserve">Battery – </w:t>
      </w:r>
      <w:r w:rsidR="00C27270" w:rsidRPr="00D71F29">
        <w:t>(possibly flexible)</w:t>
      </w:r>
      <w:r w:rsidRPr="00D71F29">
        <w:t xml:space="preserve">, </w:t>
      </w:r>
      <w:r w:rsidR="00C27270" w:rsidRPr="00D71F29">
        <w:t>of long life</w:t>
      </w:r>
      <w:r w:rsidRPr="00D71F29">
        <w:t xml:space="preserve"> (1 </w:t>
      </w:r>
      <w:r w:rsidR="00C27270" w:rsidRPr="00D71F29">
        <w:t>year</w:t>
      </w:r>
      <w:r w:rsidRPr="00D71F29">
        <w:t>) ???mA o</w:t>
      </w:r>
      <w:r w:rsidR="00C27270" w:rsidRPr="00D71F29">
        <w:t xml:space="preserve">r allow induction charging </w:t>
      </w:r>
      <w:r w:rsidRPr="00D71F29">
        <w:t>- ???mA</w:t>
      </w:r>
    </w:p>
    <w:p w14:paraId="0940302A" w14:textId="3609D475" w:rsidR="000A74F2" w:rsidRPr="00D71F29" w:rsidRDefault="00C27270" w:rsidP="00A05064">
      <w:pPr>
        <w:jc w:val="left"/>
      </w:pPr>
      <w:r w:rsidRPr="00D71F29">
        <w:t xml:space="preserve">Flexible </w:t>
      </w:r>
      <w:r w:rsidR="000A74F2" w:rsidRPr="00D71F29">
        <w:t xml:space="preserve">PCB </w:t>
      </w:r>
    </w:p>
    <w:p w14:paraId="38DEC9A9" w14:textId="1EEA1571" w:rsidR="000A74F2" w:rsidRPr="00D71F29" w:rsidRDefault="000A74F2" w:rsidP="00A05064">
      <w:pPr>
        <w:jc w:val="left"/>
      </w:pPr>
      <w:r w:rsidRPr="00D71F29">
        <w:t xml:space="preserve">Has to be waterproof (IP 68) with </w:t>
      </w:r>
      <w:proofErr w:type="spellStart"/>
      <w:r w:rsidRPr="00D71F29">
        <w:t>nano</w:t>
      </w:r>
      <w:proofErr w:type="spellEnd"/>
      <w:r w:rsidRPr="00D71F29">
        <w:t xml:space="preserve"> </w:t>
      </w:r>
      <w:r w:rsidR="00C27270" w:rsidRPr="00D71F29">
        <w:t xml:space="preserve">particle </w:t>
      </w:r>
      <w:r w:rsidRPr="00D71F29">
        <w:t xml:space="preserve">protection from </w:t>
      </w:r>
      <w:proofErr w:type="spellStart"/>
      <w:r w:rsidRPr="00D71F29">
        <w:t>nanoflowX</w:t>
      </w:r>
      <w:proofErr w:type="spellEnd"/>
      <w:r w:rsidRPr="00D71F29">
        <w:t xml:space="preserve"> -V3 solution </w:t>
      </w:r>
    </w:p>
    <w:p w14:paraId="1545531D" w14:textId="78A4E2B4" w:rsidR="00D71F29" w:rsidRPr="009906F5" w:rsidRDefault="00D71F29" w:rsidP="009906F5">
      <w:pPr>
        <w:pStyle w:val="Heading1"/>
      </w:pPr>
      <w:r w:rsidRPr="009906F5">
        <w:t>Receiver requirements</w:t>
      </w:r>
    </w:p>
    <w:p w14:paraId="7E846C2F" w14:textId="096B02E0" w:rsidR="000A74F2" w:rsidRDefault="000A74F2" w:rsidP="00A05064">
      <w:pPr>
        <w:jc w:val="left"/>
      </w:pPr>
      <w:r w:rsidRPr="00B002CD">
        <w:t xml:space="preserve">The receiver can be attached to the case of the cell phone or just put in a key chain </w:t>
      </w:r>
      <w:r w:rsidR="00C27270">
        <w:t xml:space="preserve">it </w:t>
      </w:r>
      <w:r w:rsidR="001E5361">
        <w:t>does not have same</w:t>
      </w:r>
      <w:r w:rsidR="00C27270">
        <w:t xml:space="preserve"> size </w:t>
      </w:r>
      <w:r w:rsidR="001E5361">
        <w:t xml:space="preserve">restriction </w:t>
      </w:r>
      <w:r w:rsidRPr="00B002CD">
        <w:t>and is composed of</w:t>
      </w:r>
      <w:r>
        <w:t>:</w:t>
      </w:r>
    </w:p>
    <w:p w14:paraId="4B9618CA" w14:textId="3F89A0BA" w:rsidR="00C27270" w:rsidRPr="00C27270" w:rsidRDefault="00C27270" w:rsidP="00A05064">
      <w:pPr>
        <w:pStyle w:val="ListParagraph"/>
        <w:numPr>
          <w:ilvl w:val="0"/>
          <w:numId w:val="2"/>
        </w:numPr>
        <w:jc w:val="left"/>
      </w:pPr>
      <w:r w:rsidRPr="00C27270">
        <w:t xml:space="preserve">Bluetooth </w:t>
      </w:r>
      <w:r w:rsidRPr="00C27270">
        <w:t xml:space="preserve">+ Lora chip + Lora </w:t>
      </w:r>
      <w:r w:rsidR="000A74F2" w:rsidRPr="00C27270">
        <w:t>Antenna</w:t>
      </w:r>
      <w:r w:rsidRPr="00C27270">
        <w:t xml:space="preserve"> </w:t>
      </w:r>
    </w:p>
    <w:p w14:paraId="00B12386" w14:textId="69793D59" w:rsidR="00C27270" w:rsidRPr="00C27270" w:rsidRDefault="00C27270" w:rsidP="00A05064">
      <w:pPr>
        <w:pStyle w:val="ListParagraph"/>
        <w:numPr>
          <w:ilvl w:val="0"/>
          <w:numId w:val="2"/>
        </w:numPr>
        <w:jc w:val="left"/>
      </w:pPr>
      <w:r w:rsidRPr="00C27270">
        <w:t>Bluetooth connectivity is so that mobile phone App can receive the Lora messages  and provide users with location information</w:t>
      </w:r>
    </w:p>
    <w:p w14:paraId="605B3170" w14:textId="5A55CB4B" w:rsidR="000A74F2" w:rsidRPr="00C27270" w:rsidRDefault="000A74F2" w:rsidP="00A05064">
      <w:pPr>
        <w:pStyle w:val="ListParagraph"/>
        <w:numPr>
          <w:ilvl w:val="0"/>
          <w:numId w:val="2"/>
        </w:numPr>
        <w:jc w:val="left"/>
      </w:pPr>
      <w:r w:rsidRPr="00C27270">
        <w:t>Battery –</w:t>
      </w:r>
      <w:r w:rsidR="00C27270" w:rsidRPr="00C27270">
        <w:t xml:space="preserve"> induction charging</w:t>
      </w:r>
      <w:r w:rsidRPr="00C27270">
        <w:t xml:space="preserve"> - ???mA</w:t>
      </w:r>
    </w:p>
    <w:p w14:paraId="3937385E" w14:textId="3109C34B" w:rsidR="000A74F2" w:rsidRPr="00C27270" w:rsidRDefault="001E5361" w:rsidP="00A05064">
      <w:pPr>
        <w:pStyle w:val="ListParagraph"/>
        <w:numPr>
          <w:ilvl w:val="0"/>
          <w:numId w:val="2"/>
        </w:numPr>
        <w:jc w:val="left"/>
      </w:pPr>
      <w:r>
        <w:t>D</w:t>
      </w:r>
      <w:r w:rsidR="000A74F2" w:rsidRPr="00C27270">
        <w:t>isplay</w:t>
      </w:r>
      <w:r>
        <w:t xml:space="preserve"> to indicate information on sender activation</w:t>
      </w:r>
      <w:r w:rsidR="00D538F0">
        <w:t xml:space="preserve"> and reception</w:t>
      </w:r>
    </w:p>
    <w:p w14:paraId="38069BE4" w14:textId="145390A8" w:rsidR="000A74F2" w:rsidRDefault="000A74F2" w:rsidP="00A05064">
      <w:pPr>
        <w:jc w:val="left"/>
      </w:pPr>
      <w:r w:rsidRPr="00C27270">
        <w:t xml:space="preserve">Be waterproof (IP 68) with </w:t>
      </w:r>
      <w:proofErr w:type="spellStart"/>
      <w:r w:rsidRPr="00C27270">
        <w:t>nano</w:t>
      </w:r>
      <w:proofErr w:type="spellEnd"/>
      <w:r w:rsidR="00C27270">
        <w:t xml:space="preserve"> particle</w:t>
      </w:r>
      <w:r w:rsidRPr="00C27270">
        <w:t xml:space="preserve"> protection from </w:t>
      </w:r>
      <w:proofErr w:type="spellStart"/>
      <w:r w:rsidRPr="00C27270">
        <w:t>nanoflowX</w:t>
      </w:r>
      <w:proofErr w:type="spellEnd"/>
      <w:r w:rsidRPr="00C27270">
        <w:t xml:space="preserve"> -V3 solution </w:t>
      </w:r>
    </w:p>
    <w:p w14:paraId="64E1439D" w14:textId="1E7E5E46" w:rsidR="00D538F0" w:rsidRDefault="00D71F29" w:rsidP="00A05064">
      <w:pPr>
        <w:pStyle w:val="Heading1"/>
        <w:jc w:val="left"/>
      </w:pPr>
      <w:r>
        <w:t>Possible solutions</w:t>
      </w:r>
    </w:p>
    <w:p w14:paraId="616EB9AA" w14:textId="234FB3C7" w:rsidR="00D538F0" w:rsidRDefault="00D538F0" w:rsidP="00A05064">
      <w:pPr>
        <w:jc w:val="left"/>
      </w:pPr>
      <w:r>
        <w:t>Two possible SIP solutions:</w:t>
      </w:r>
    </w:p>
    <w:p w14:paraId="1F80C61B" w14:textId="67559F44" w:rsidR="00D71F29" w:rsidRPr="00D71F29" w:rsidRDefault="00D538F0" w:rsidP="00A05064">
      <w:pPr>
        <w:pStyle w:val="Heading2"/>
        <w:jc w:val="left"/>
      </w:pPr>
      <w:r w:rsidRPr="00D71F29">
        <w:t>S76G</w:t>
      </w:r>
      <w:r w:rsidR="00C0253C">
        <w:t>/S78G</w:t>
      </w:r>
      <w:r w:rsidR="00506ADF">
        <w:t xml:space="preserve"> from ACSIP</w:t>
      </w:r>
    </w:p>
    <w:p w14:paraId="5507A6B7" w14:textId="2193A315" w:rsidR="00506ADF" w:rsidRPr="00506ADF" w:rsidRDefault="00506ADF" w:rsidP="00A05064">
      <w:pPr>
        <w:pStyle w:val="ListParagraph"/>
        <w:numPr>
          <w:ilvl w:val="0"/>
          <w:numId w:val="6"/>
        </w:numPr>
        <w:jc w:val="left"/>
        <w:rPr>
          <w:b/>
        </w:rPr>
      </w:pPr>
      <w:r w:rsidRPr="00506ADF">
        <w:rPr>
          <w:rFonts w:eastAsiaTheme="majorEastAsia"/>
        </w:rPr>
        <w:t>Variants</w:t>
      </w:r>
      <w:r>
        <w:rPr>
          <w:rFonts w:eastAsiaTheme="majorEastAsia"/>
        </w:rPr>
        <w:t>:</w:t>
      </w:r>
    </w:p>
    <w:p w14:paraId="7AD481BB" w14:textId="38E57008" w:rsidR="00D538F0" w:rsidRPr="00C0253C" w:rsidRDefault="00C0253C" w:rsidP="00A05064">
      <w:pPr>
        <w:pStyle w:val="ListParagraph"/>
        <w:numPr>
          <w:ilvl w:val="1"/>
          <w:numId w:val="6"/>
        </w:numPr>
        <w:jc w:val="left"/>
        <w:rPr>
          <w:b/>
        </w:rPr>
      </w:pPr>
      <w:r w:rsidRPr="00506ADF">
        <w:rPr>
          <w:rFonts w:eastAsiaTheme="majorEastAsia"/>
          <w:u w:val="single"/>
        </w:rPr>
        <w:t>S76G</w:t>
      </w:r>
      <w:r w:rsidRPr="00506ADF">
        <w:rPr>
          <w:u w:val="single"/>
        </w:rPr>
        <w:t>:</w:t>
      </w:r>
      <w:r>
        <w:t xml:space="preserve"> </w:t>
      </w:r>
      <w:r w:rsidR="00D538F0" w:rsidRPr="00D538F0">
        <w:t>SX1276</w:t>
      </w:r>
      <w:r w:rsidR="00D538F0">
        <w:t xml:space="preserve"> (Lora chip)</w:t>
      </w:r>
      <w:r w:rsidR="00D538F0" w:rsidRPr="00D538F0">
        <w:t xml:space="preserve"> + STM32L073x </w:t>
      </w:r>
      <w:r w:rsidR="00D538F0">
        <w:t>(STM Arm cortex-M0 CPU)</w:t>
      </w:r>
      <w:r w:rsidR="00D538F0" w:rsidRPr="00D538F0">
        <w:t>+ GNSS</w:t>
      </w:r>
      <w:r w:rsidR="00D538F0">
        <w:t xml:space="preserve"> chip (</w:t>
      </w:r>
      <w:r w:rsidRPr="00C0253C">
        <w:t>SONY CXD5603GF</w:t>
      </w:r>
      <w:r>
        <w:t>)</w:t>
      </w:r>
    </w:p>
    <w:p w14:paraId="3266647F" w14:textId="77777777" w:rsidR="00C0253C" w:rsidRDefault="00C0253C" w:rsidP="00A05064">
      <w:pPr>
        <w:pStyle w:val="ListParagraph"/>
        <w:numPr>
          <w:ilvl w:val="1"/>
          <w:numId w:val="6"/>
        </w:numPr>
        <w:jc w:val="left"/>
      </w:pPr>
      <w:r w:rsidRPr="00C0253C">
        <w:rPr>
          <w:rFonts w:eastAsiaTheme="majorEastAsia"/>
        </w:rPr>
        <w:t>S7</w:t>
      </w:r>
      <w:r w:rsidRPr="00C0253C">
        <w:rPr>
          <w:rFonts w:eastAsiaTheme="majorEastAsia"/>
        </w:rPr>
        <w:t>8</w:t>
      </w:r>
      <w:r w:rsidRPr="00C0253C">
        <w:rPr>
          <w:rFonts w:eastAsiaTheme="majorEastAsia"/>
        </w:rPr>
        <w:t>G</w:t>
      </w:r>
      <w:r>
        <w:t xml:space="preserve">: </w:t>
      </w:r>
      <w:r w:rsidRPr="00D538F0">
        <w:t>SX127</w:t>
      </w:r>
      <w:r>
        <w:t>8</w:t>
      </w:r>
      <w:r>
        <w:t xml:space="preserve"> (Lora chip)</w:t>
      </w:r>
      <w:r w:rsidRPr="00D538F0">
        <w:t xml:space="preserve"> </w:t>
      </w:r>
      <w:r>
        <w:t xml:space="preserve">+ rest is identical </w:t>
      </w:r>
    </w:p>
    <w:p w14:paraId="4BE519CB" w14:textId="31EB7EA6" w:rsidR="00C0253C" w:rsidRDefault="00C0253C" w:rsidP="00A05064">
      <w:pPr>
        <w:jc w:val="left"/>
      </w:pPr>
      <w:r w:rsidRPr="00C0253C">
        <w:rPr>
          <w:b/>
        </w:rPr>
        <w:t xml:space="preserve">Note: </w:t>
      </w:r>
      <w:r>
        <w:t xml:space="preserve">difference between 76/78 chips is the Lora </w:t>
      </w:r>
      <w:proofErr w:type="spellStart"/>
      <w:r>
        <w:t>Semtech</w:t>
      </w:r>
      <w:proofErr w:type="spellEnd"/>
      <w:r>
        <w:t xml:space="preserve"> transceiver </w:t>
      </w:r>
    </w:p>
    <w:p w14:paraId="07BF7921" w14:textId="2401A01E" w:rsidR="00C0253C" w:rsidRPr="00506ADF" w:rsidRDefault="00C0253C" w:rsidP="00A05064">
      <w:pPr>
        <w:pStyle w:val="WebReference"/>
      </w:pPr>
      <w:hyperlink r:id="rId7" w:history="1">
        <w:r w:rsidRPr="00506ADF">
          <w:t>https://www.semtech.com/produc</w:t>
        </w:r>
        <w:r w:rsidRPr="00506ADF">
          <w:t>t</w:t>
        </w:r>
        <w:r w:rsidRPr="00506ADF">
          <w:t>s/wireless-rf/lora-transceivers/sx1276</w:t>
        </w:r>
      </w:hyperlink>
      <w:r w:rsidRPr="00506ADF">
        <w:t xml:space="preserve"> </w:t>
      </w:r>
    </w:p>
    <w:p w14:paraId="2426BF4F" w14:textId="4794C17E" w:rsidR="00C0253C" w:rsidRPr="00C0253C" w:rsidRDefault="00C0253C" w:rsidP="00A05064">
      <w:pPr>
        <w:jc w:val="left"/>
      </w:pPr>
      <w:r>
        <w:lastRenderedPageBreak/>
        <w:t xml:space="preserve">SX1278 can operate in </w:t>
      </w:r>
      <w:r w:rsidRPr="00C0253C">
        <w:t>137-525MHz</w:t>
      </w:r>
      <w:r>
        <w:t xml:space="preserve"> while </w:t>
      </w:r>
      <w:r w:rsidRPr="00C0253C">
        <w:t>SX1276 supports frequency 137-1020 MHz</w:t>
      </w:r>
      <w:r>
        <w:t xml:space="preserve"> so for our purposes (use of 868MHz band we should select SX1276 or similar variants)</w:t>
      </w:r>
    </w:p>
    <w:p w14:paraId="2E198B7E" w14:textId="56017E17" w:rsidR="00D538F0" w:rsidRDefault="00D538F0" w:rsidP="00A05064">
      <w:pPr>
        <w:pStyle w:val="ListParagraph"/>
        <w:numPr>
          <w:ilvl w:val="0"/>
          <w:numId w:val="7"/>
        </w:numPr>
        <w:jc w:val="left"/>
      </w:pPr>
      <w:r>
        <w:t xml:space="preserve">Form factor: </w:t>
      </w:r>
      <w:r w:rsidR="00C0253C" w:rsidRPr="00C0253C">
        <w:t>13mm X 11mm X 1.55 mm</w:t>
      </w:r>
    </w:p>
    <w:p w14:paraId="124F2993" w14:textId="74586234" w:rsidR="00506ADF" w:rsidRDefault="00D538F0" w:rsidP="00A05064">
      <w:pPr>
        <w:pStyle w:val="ListParagraph"/>
        <w:numPr>
          <w:ilvl w:val="0"/>
          <w:numId w:val="7"/>
        </w:numPr>
        <w:jc w:val="left"/>
      </w:pPr>
      <w:r w:rsidRPr="00506ADF">
        <w:t xml:space="preserve">Datasheet on </w:t>
      </w:r>
      <w:r w:rsidR="00506ADF">
        <w:t xml:space="preserve">CPU </w:t>
      </w:r>
      <w:r w:rsidRPr="00506ADF">
        <w:t>STM32L073x:</w:t>
      </w:r>
    </w:p>
    <w:p w14:paraId="7F80C75D" w14:textId="0E25AA43" w:rsidR="00D538F0" w:rsidRPr="00506ADF" w:rsidRDefault="00D538F0" w:rsidP="00A05064">
      <w:pPr>
        <w:pStyle w:val="WebReference"/>
      </w:pPr>
      <w:hyperlink r:id="rId8" w:history="1">
        <w:r w:rsidRPr="00506ADF">
          <w:rPr>
            <w:rStyle w:val="Hyperlink"/>
            <w:color w:val="auto"/>
          </w:rPr>
          <w:t>https://www.st.com/content/ccc/re</w:t>
        </w:r>
        <w:r w:rsidRPr="00506ADF">
          <w:rPr>
            <w:rStyle w:val="Hyperlink"/>
            <w:color w:val="auto"/>
          </w:rPr>
          <w:t>s</w:t>
        </w:r>
        <w:r w:rsidRPr="00506ADF">
          <w:rPr>
            <w:rStyle w:val="Hyperlink"/>
            <w:color w:val="auto"/>
          </w:rPr>
          <w:t>ource/technical/document/reference_manual/2f/b9/c6/34/28/29/42/d2/DM0009574</w:t>
        </w:r>
        <w:r w:rsidRPr="00506ADF">
          <w:rPr>
            <w:rStyle w:val="Hyperlink"/>
            <w:color w:val="auto"/>
          </w:rPr>
          <w:t>4</w:t>
        </w:r>
        <w:r w:rsidRPr="00506ADF">
          <w:rPr>
            <w:rStyle w:val="Hyperlink"/>
            <w:color w:val="auto"/>
          </w:rPr>
          <w:t>.pdf/files/DM00095744.pdf/jcr:content/translations/en.DM00095744.pdf</w:t>
        </w:r>
      </w:hyperlink>
      <w:r w:rsidR="00D71F29" w:rsidRPr="00506ADF">
        <w:t xml:space="preserve">  </w:t>
      </w:r>
    </w:p>
    <w:p w14:paraId="0BBE6B79" w14:textId="73DED764" w:rsidR="00506ADF" w:rsidRDefault="00506ADF" w:rsidP="00A05064">
      <w:pPr>
        <w:pStyle w:val="ListParagraph"/>
        <w:numPr>
          <w:ilvl w:val="0"/>
          <w:numId w:val="8"/>
        </w:numPr>
        <w:jc w:val="left"/>
      </w:pPr>
      <w:r>
        <w:t>Product datasheet:</w:t>
      </w:r>
    </w:p>
    <w:p w14:paraId="46FA053F" w14:textId="7DBC617E" w:rsidR="00506ADF" w:rsidRDefault="00506ADF" w:rsidP="00A05064">
      <w:pPr>
        <w:pStyle w:val="WebReference"/>
      </w:pPr>
      <w:hyperlink r:id="rId9" w:history="1">
        <w:r w:rsidRPr="00D538F0">
          <w:rPr>
            <w:color w:val="0000FF"/>
          </w:rPr>
          <w:t>http://www.acsip.com.tw/index.php?action=products-detail&amp;fid1=19&amp;fid2=&amp;fid3=&amp;id=41</w:t>
        </w:r>
      </w:hyperlink>
    </w:p>
    <w:p w14:paraId="7EED8346" w14:textId="2D360083" w:rsidR="00D538F0" w:rsidRDefault="00D71F29" w:rsidP="00A05064">
      <w:pPr>
        <w:pStyle w:val="ListParagraph"/>
        <w:numPr>
          <w:ilvl w:val="0"/>
          <w:numId w:val="8"/>
        </w:numPr>
        <w:jc w:val="left"/>
      </w:pPr>
      <w:r>
        <w:t>Development board:</w:t>
      </w:r>
    </w:p>
    <w:p w14:paraId="1C84FAF9" w14:textId="77777777" w:rsidR="00D71F29" w:rsidRPr="00D71F29" w:rsidRDefault="00D71F29" w:rsidP="00A05064">
      <w:pPr>
        <w:pStyle w:val="WebReference"/>
      </w:pPr>
      <w:hyperlink r:id="rId10" w:history="1">
        <w:r w:rsidRPr="00D71F29">
          <w:rPr>
            <w:color w:val="0000FF"/>
          </w:rPr>
          <w:t>http://www.acsip.com.tw/index.php?action=products-detail&amp;fid1=21&amp;fid2=&amp;f</w:t>
        </w:r>
        <w:r w:rsidRPr="00D71F29">
          <w:rPr>
            <w:color w:val="0000FF"/>
          </w:rPr>
          <w:t>i</w:t>
        </w:r>
        <w:r w:rsidRPr="00D71F29">
          <w:rPr>
            <w:color w:val="0000FF"/>
          </w:rPr>
          <w:t>d3=&amp;id=103</w:t>
        </w:r>
      </w:hyperlink>
    </w:p>
    <w:p w14:paraId="5E951710" w14:textId="36027D1D" w:rsidR="00D538F0" w:rsidRDefault="00D538F0" w:rsidP="00A05064">
      <w:pPr>
        <w:jc w:val="left"/>
      </w:pPr>
    </w:p>
    <w:p w14:paraId="1408F769" w14:textId="285935AA" w:rsidR="00F81E43" w:rsidRDefault="00F81E43" w:rsidP="00A05064">
      <w:pPr>
        <w:pStyle w:val="Heading2"/>
        <w:jc w:val="left"/>
      </w:pPr>
      <w:r w:rsidRPr="00F81E43">
        <w:t>ATSAMR35J16BT</w:t>
      </w:r>
      <w:r w:rsidR="00506ADF">
        <w:t xml:space="preserve"> from Microchip</w:t>
      </w:r>
    </w:p>
    <w:p w14:paraId="469207B8" w14:textId="5B5D5CE8" w:rsidR="00506ADF" w:rsidRDefault="00506ADF" w:rsidP="00A05064">
      <w:pPr>
        <w:pStyle w:val="ListParagraph"/>
        <w:numPr>
          <w:ilvl w:val="0"/>
          <w:numId w:val="8"/>
        </w:numPr>
        <w:jc w:val="left"/>
      </w:pPr>
      <w:r>
        <w:t>Variants:</w:t>
      </w:r>
    </w:p>
    <w:p w14:paraId="016C779B" w14:textId="20F60F1C" w:rsidR="00506ADF" w:rsidRDefault="00506ADF" w:rsidP="00A05064">
      <w:pPr>
        <w:pStyle w:val="ListParagraph"/>
        <w:numPr>
          <w:ilvl w:val="1"/>
          <w:numId w:val="8"/>
        </w:numPr>
        <w:jc w:val="left"/>
      </w:pPr>
      <w:r>
        <w:t>SAMR35 has several variants</w:t>
      </w:r>
      <w:r w:rsidR="006A0F74">
        <w:t xml:space="preserve"> R35 has no USB (vs.R24) and</w:t>
      </w:r>
      <w:r>
        <w:t xml:space="preserve"> J16 is the </w:t>
      </w:r>
      <w:r w:rsidRPr="00506ADF">
        <w:rPr>
          <w:u w:val="single"/>
        </w:rPr>
        <w:t>lowest memory</w:t>
      </w:r>
      <w:r>
        <w:t xml:space="preserve"> variant with :</w:t>
      </w:r>
      <w:proofErr w:type="spellStart"/>
      <w:r w:rsidRPr="00F81E43">
        <w:t>LoRa</w:t>
      </w:r>
      <w:proofErr w:type="spellEnd"/>
      <w:r w:rsidRPr="00F81E43">
        <w:t xml:space="preserve"> </w:t>
      </w:r>
      <w:proofErr w:type="spellStart"/>
      <w:r w:rsidRPr="00F81E43">
        <w:t>SiP</w:t>
      </w:r>
      <w:proofErr w:type="spellEnd"/>
      <w:r w:rsidRPr="00F81E43">
        <w:t xml:space="preserve"> Transceiver 64K Flash 8K SRAM, 4KB LP SRAM, T&amp;R</w:t>
      </w:r>
    </w:p>
    <w:p w14:paraId="259F507E" w14:textId="16AF62E2" w:rsidR="00506ADF" w:rsidRPr="00506ADF" w:rsidRDefault="00506ADF" w:rsidP="006A0F74">
      <w:pPr>
        <w:pStyle w:val="ListParagraph"/>
        <w:numPr>
          <w:ilvl w:val="1"/>
          <w:numId w:val="8"/>
        </w:numPr>
        <w:jc w:val="left"/>
      </w:pPr>
      <w:r>
        <w:t xml:space="preserve">Need to add a </w:t>
      </w:r>
      <w:r w:rsidR="00A05064">
        <w:t xml:space="preserve">GNSS </w:t>
      </w:r>
      <w:proofErr w:type="spellStart"/>
      <w:r w:rsidR="00A05064">
        <w:t>SiP</w:t>
      </w:r>
      <w:proofErr w:type="spellEnd"/>
      <w:r w:rsidR="00A05064">
        <w:t xml:space="preserve"> module. Example: </w:t>
      </w:r>
      <w:hyperlink r:id="rId11" w:history="1">
        <w:r w:rsidR="00A05064" w:rsidRPr="00A05064">
          <w:t>https://www.u-blox.com/en/product/zoe-m8b-module</w:t>
        </w:r>
      </w:hyperlink>
      <w:r w:rsidR="00A05064">
        <w:t xml:space="preserve"> </w:t>
      </w:r>
      <w:r w:rsidR="006A0F74">
        <w:t>(</w:t>
      </w:r>
      <w:r w:rsidR="006A0F74" w:rsidRPr="006A0F74">
        <w:t>4.5 x 4.5 x 1.0</w:t>
      </w:r>
      <w:r w:rsidR="006A0F74">
        <w:t xml:space="preserve">mm) </w:t>
      </w:r>
      <w:r w:rsidR="00A05064">
        <w:t xml:space="preserve">or </w:t>
      </w:r>
      <w:hyperlink r:id="rId12" w:history="1">
        <w:r w:rsidR="00A05064" w:rsidRPr="00A05064">
          <w:t>https://www.u-blox.com/en/product/eva-m8-series</w:t>
        </w:r>
      </w:hyperlink>
    </w:p>
    <w:p w14:paraId="214E482E" w14:textId="0CE3D470" w:rsidR="00F81E43" w:rsidRPr="00F81E43" w:rsidRDefault="00F81E43" w:rsidP="00A05064">
      <w:pPr>
        <w:pStyle w:val="ListParagraph"/>
        <w:numPr>
          <w:ilvl w:val="0"/>
          <w:numId w:val="8"/>
        </w:numPr>
        <w:jc w:val="left"/>
      </w:pPr>
      <w:r w:rsidRPr="00F81E43">
        <w:t>Form factor:</w:t>
      </w:r>
      <w:r w:rsidRPr="00F81E43">
        <w:t xml:space="preserve"> 6 mm x 6 mm</w:t>
      </w:r>
    </w:p>
    <w:p w14:paraId="704277E9" w14:textId="68A2D9E7" w:rsidR="00D71F29" w:rsidRDefault="00506ADF" w:rsidP="00A05064">
      <w:pPr>
        <w:pStyle w:val="ListParagraph"/>
        <w:numPr>
          <w:ilvl w:val="0"/>
          <w:numId w:val="8"/>
        </w:numPr>
        <w:jc w:val="left"/>
      </w:pPr>
      <w:r>
        <w:t>Product datasheet:</w:t>
      </w:r>
    </w:p>
    <w:p w14:paraId="6CE85F1B" w14:textId="1AAE6996" w:rsidR="00D71F29" w:rsidRDefault="00506ADF" w:rsidP="00A05064">
      <w:pPr>
        <w:pStyle w:val="WebReference"/>
      </w:pPr>
      <w:hyperlink r:id="rId13" w:history="1">
        <w:r w:rsidRPr="00506ADF">
          <w:rPr>
            <w:color w:val="0000FF"/>
          </w:rPr>
          <w:t>http://ww1.microchip.com/downloads/en/DeviceDoc/SAM-R34-R35-Low-Power-LoRa-Sub-GHz-SiP-Data-Sheet-DS70005356C.pdf</w:t>
        </w:r>
      </w:hyperlink>
    </w:p>
    <w:p w14:paraId="30154CC0" w14:textId="5F0247BB" w:rsidR="006A0F74" w:rsidRDefault="006A0F74" w:rsidP="006A0F74">
      <w:pPr>
        <w:pStyle w:val="ListParagraph"/>
        <w:numPr>
          <w:ilvl w:val="0"/>
          <w:numId w:val="10"/>
        </w:numPr>
        <w:jc w:val="left"/>
      </w:pPr>
      <w:r>
        <w:t xml:space="preserve">Development board: </w:t>
      </w:r>
      <w:hyperlink r:id="rId14" w:history="1">
        <w:r w:rsidR="009906F5" w:rsidRPr="00811FF3">
          <w:rPr>
            <w:rStyle w:val="Hyperlink"/>
          </w:rPr>
          <w:t>https://www.microchip.com/DevelopmentTools/ProductDetails/dm320111</w:t>
        </w:r>
      </w:hyperlink>
    </w:p>
    <w:p w14:paraId="06742906" w14:textId="0977AD6B" w:rsidR="009906F5" w:rsidRDefault="009906F5">
      <w:pPr>
        <w:spacing w:line="240" w:lineRule="auto"/>
        <w:jc w:val="left"/>
      </w:pPr>
      <w:r>
        <w:br w:type="page"/>
      </w:r>
    </w:p>
    <w:p w14:paraId="2933075B" w14:textId="12A25988" w:rsidR="006A0F74" w:rsidRDefault="006A0F74" w:rsidP="00A05064">
      <w:pPr>
        <w:pStyle w:val="Heading1"/>
        <w:jc w:val="left"/>
      </w:pPr>
      <w:r>
        <w:lastRenderedPageBreak/>
        <w:t>Component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61"/>
        <w:gridCol w:w="2264"/>
        <w:gridCol w:w="3901"/>
      </w:tblGrid>
      <w:tr w:rsidR="00827F22" w:rsidRPr="00827F22" w14:paraId="26B8F68D" w14:textId="794E3A7E" w:rsidTr="00827F22">
        <w:tc>
          <w:tcPr>
            <w:tcW w:w="1384" w:type="dxa"/>
            <w:shd w:val="clear" w:color="auto" w:fill="00B0F0"/>
          </w:tcPr>
          <w:p w14:paraId="095740AB" w14:textId="526AA0CF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Component</w:t>
            </w:r>
          </w:p>
        </w:tc>
        <w:tc>
          <w:tcPr>
            <w:tcW w:w="1163" w:type="dxa"/>
            <w:shd w:val="clear" w:color="auto" w:fill="00B0F0"/>
          </w:tcPr>
          <w:p w14:paraId="73588A27" w14:textId="2C9655A6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Form factor</w:t>
            </w:r>
          </w:p>
        </w:tc>
        <w:tc>
          <w:tcPr>
            <w:tcW w:w="2551" w:type="dxa"/>
            <w:shd w:val="clear" w:color="auto" w:fill="00B0F0"/>
          </w:tcPr>
          <w:p w14:paraId="50FB81E7" w14:textId="7E490A17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Costs</w:t>
            </w:r>
          </w:p>
        </w:tc>
        <w:tc>
          <w:tcPr>
            <w:tcW w:w="3912" w:type="dxa"/>
            <w:shd w:val="clear" w:color="auto" w:fill="00B0F0"/>
          </w:tcPr>
          <w:p w14:paraId="4926FE77" w14:textId="33538311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Links</w:t>
            </w:r>
          </w:p>
        </w:tc>
      </w:tr>
      <w:tr w:rsidR="00827F22" w:rsidRPr="00827F22" w14:paraId="437D5D1D" w14:textId="77FCFD75" w:rsidTr="00827F22">
        <w:tc>
          <w:tcPr>
            <w:tcW w:w="1384" w:type="dxa"/>
          </w:tcPr>
          <w:p w14:paraId="20D746C8" w14:textId="70AB2A24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SAMR35</w:t>
            </w:r>
            <w:r w:rsidRPr="00827F22">
              <w:rPr>
                <w:sz w:val="20"/>
                <w:szCs w:val="20"/>
              </w:rPr>
              <w:t>JXX</w:t>
            </w:r>
          </w:p>
        </w:tc>
        <w:tc>
          <w:tcPr>
            <w:tcW w:w="1163" w:type="dxa"/>
          </w:tcPr>
          <w:p w14:paraId="7DC32C09" w14:textId="703F7EFD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6 mm x 6 mm</w:t>
            </w:r>
          </w:p>
        </w:tc>
        <w:tc>
          <w:tcPr>
            <w:tcW w:w="2551" w:type="dxa"/>
          </w:tcPr>
          <w:p w14:paraId="0AC45CC5" w14:textId="3EE8E3AE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 xml:space="preserve">5,22 </w:t>
            </w:r>
            <w:proofErr w:type="spellStart"/>
            <w:r w:rsidRPr="00827F22">
              <w:rPr>
                <w:sz w:val="20"/>
                <w:szCs w:val="20"/>
              </w:rPr>
              <w:t>eur</w:t>
            </w:r>
            <w:proofErr w:type="spellEnd"/>
            <w:r w:rsidRPr="00827F22">
              <w:rPr>
                <w:sz w:val="20"/>
                <w:szCs w:val="20"/>
              </w:rPr>
              <w:t xml:space="preserve"> (250 pcs)</w:t>
            </w:r>
          </w:p>
        </w:tc>
        <w:tc>
          <w:tcPr>
            <w:tcW w:w="3912" w:type="dxa"/>
          </w:tcPr>
          <w:p w14:paraId="3F9476BA" w14:textId="6608CB3A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https://pt.farnell.com/search?st=SAMR34</w:t>
            </w:r>
          </w:p>
        </w:tc>
      </w:tr>
      <w:tr w:rsidR="00827F22" w:rsidRPr="00827F22" w14:paraId="6FCFCD89" w14:textId="3D9B95E9" w:rsidTr="00827F22">
        <w:tc>
          <w:tcPr>
            <w:tcW w:w="1384" w:type="dxa"/>
          </w:tcPr>
          <w:p w14:paraId="3B6A0783" w14:textId="6988AE00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GPS ZOE-M8B</w:t>
            </w:r>
          </w:p>
        </w:tc>
        <w:tc>
          <w:tcPr>
            <w:tcW w:w="1163" w:type="dxa"/>
          </w:tcPr>
          <w:p w14:paraId="6DAF0E98" w14:textId="22592146" w:rsidR="00827F22" w:rsidRPr="00827F22" w:rsidRDefault="00827F22" w:rsidP="006A0F74">
            <w:pPr>
              <w:tabs>
                <w:tab w:val="left" w:pos="1838"/>
              </w:tabs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4.5 x 4.5 x 1.0 mm</w:t>
            </w:r>
          </w:p>
        </w:tc>
        <w:tc>
          <w:tcPr>
            <w:tcW w:w="2551" w:type="dxa"/>
          </w:tcPr>
          <w:p w14:paraId="5107053B" w14:textId="22183CF0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 xml:space="preserve">12.99 </w:t>
            </w:r>
            <w:proofErr w:type="spellStart"/>
            <w:r w:rsidRPr="00827F22">
              <w:rPr>
                <w:sz w:val="20"/>
                <w:szCs w:val="20"/>
              </w:rPr>
              <w:t>eur</w:t>
            </w:r>
            <w:proofErr w:type="spellEnd"/>
            <w:r w:rsidRPr="00827F22">
              <w:rPr>
                <w:sz w:val="20"/>
                <w:szCs w:val="20"/>
              </w:rPr>
              <w:t xml:space="preserve"> (100-480 pcs)</w:t>
            </w:r>
          </w:p>
        </w:tc>
        <w:tc>
          <w:tcPr>
            <w:tcW w:w="3912" w:type="dxa"/>
          </w:tcPr>
          <w:p w14:paraId="159CE89C" w14:textId="77777777" w:rsidR="00827F22" w:rsidRPr="00827F22" w:rsidRDefault="00827F22" w:rsidP="00827F22">
            <w:pPr>
              <w:spacing w:line="240" w:lineRule="auto"/>
              <w:jc w:val="lef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hyperlink r:id="rId15" w:history="1">
              <w:r w:rsidRPr="00827F22">
                <w:rPr>
                  <w:rStyle w:val="Hyperlink"/>
                  <w:sz w:val="20"/>
                  <w:szCs w:val="20"/>
                </w:rPr>
                <w:t>https://www.u-blox.com/en/product/zoe-m8b-module</w:t>
              </w:r>
            </w:hyperlink>
          </w:p>
          <w:p w14:paraId="14D2EB68" w14:textId="77777777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</w:p>
        </w:tc>
      </w:tr>
      <w:tr w:rsidR="00827F22" w:rsidRPr="00827F22" w14:paraId="2D53CD7C" w14:textId="7A9DAD80" w:rsidTr="00827F22">
        <w:tc>
          <w:tcPr>
            <w:tcW w:w="1384" w:type="dxa"/>
          </w:tcPr>
          <w:p w14:paraId="120CE567" w14:textId="1707CE3A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S76G</w:t>
            </w:r>
          </w:p>
        </w:tc>
        <w:tc>
          <w:tcPr>
            <w:tcW w:w="1163" w:type="dxa"/>
          </w:tcPr>
          <w:p w14:paraId="13C951CC" w14:textId="339265D9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 w:rsidRPr="00827F22">
              <w:rPr>
                <w:sz w:val="20"/>
                <w:szCs w:val="20"/>
              </w:rPr>
              <w:t>13mm X 11mm X 1.55 mm</w:t>
            </w:r>
          </w:p>
        </w:tc>
        <w:tc>
          <w:tcPr>
            <w:tcW w:w="2551" w:type="dxa"/>
          </w:tcPr>
          <w:p w14:paraId="35A2E460" w14:textId="1E23D669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only find prices for S76S with no GPS (</w:t>
            </w:r>
            <w:r w:rsidRPr="00827F22">
              <w:rPr>
                <w:sz w:val="20"/>
                <w:szCs w:val="20"/>
              </w:rPr>
              <w:t>$13.00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912" w:type="dxa"/>
          </w:tcPr>
          <w:p w14:paraId="0E15F499" w14:textId="4FF0589F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hyperlink r:id="rId16" w:history="1">
              <w:r w:rsidRPr="00811FF3">
                <w:rPr>
                  <w:rStyle w:val="Hyperlink"/>
                  <w:sz w:val="20"/>
                  <w:szCs w:val="20"/>
                </w:rPr>
                <w:t>https://techship.com/products/acsip-lorawan-module-s76s/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827F22" w:rsidRPr="00827F22" w14:paraId="75FB6153" w14:textId="7B55570A" w:rsidTr="00827F22">
        <w:tc>
          <w:tcPr>
            <w:tcW w:w="1384" w:type="dxa"/>
          </w:tcPr>
          <w:p w14:paraId="4BE5B783" w14:textId="69936400" w:rsid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Battery (just a starting point)</w:t>
            </w:r>
          </w:p>
          <w:p w14:paraId="02FEE7BD" w14:textId="6BBCFA93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163" w:type="dxa"/>
          </w:tcPr>
          <w:p w14:paraId="080D0166" w14:textId="5BFD10DB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20mmX20mm</w:t>
            </w:r>
          </w:p>
        </w:tc>
        <w:tc>
          <w:tcPr>
            <w:tcW w:w="2551" w:type="dxa"/>
          </w:tcPr>
          <w:p w14:paraId="7731708D" w14:textId="3332AB00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0,433</w:t>
            </w:r>
            <w:r w:rsidR="009906F5">
              <w:rPr>
                <w:sz w:val="20"/>
                <w:szCs w:val="20"/>
              </w:rPr>
              <w:t xml:space="preserve"> </w:t>
            </w:r>
            <w:proofErr w:type="spellStart"/>
            <w:r w:rsidR="009906F5">
              <w:rPr>
                <w:sz w:val="20"/>
                <w:szCs w:val="20"/>
              </w:rPr>
              <w:t>eur</w:t>
            </w:r>
            <w:proofErr w:type="spellEnd"/>
            <w:r w:rsidR="009906F5">
              <w:rPr>
                <w:sz w:val="20"/>
                <w:szCs w:val="20"/>
              </w:rPr>
              <w:t xml:space="preserve"> per unit (consumer market)</w:t>
            </w:r>
          </w:p>
        </w:tc>
        <w:tc>
          <w:tcPr>
            <w:tcW w:w="3912" w:type="dxa"/>
          </w:tcPr>
          <w:p w14:paraId="13F90316" w14:textId="05CD1C9C" w:rsidR="00827F22" w:rsidRPr="00827F22" w:rsidRDefault="00827F22" w:rsidP="006A0F7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for a 40</w:t>
            </w:r>
            <w:r w:rsidRPr="00827F22">
              <w:rPr>
                <w:sz w:val="20"/>
                <w:szCs w:val="20"/>
              </w:rPr>
              <w:t>mAh</w:t>
            </w:r>
            <w:r>
              <w:rPr>
                <w:sz w:val="20"/>
                <w:szCs w:val="20"/>
              </w:rPr>
              <w:t xml:space="preserve">: </w:t>
            </w:r>
            <w:hyperlink r:id="rId17" w:history="1">
              <w:r w:rsidRPr="00811FF3">
                <w:rPr>
                  <w:rStyle w:val="Hyperlink"/>
                  <w:sz w:val="20"/>
                  <w:szCs w:val="20"/>
                </w:rPr>
                <w:t>https://bit.ly/2lVmXZR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B3E6D37" w14:textId="77777777" w:rsidR="006A0F74" w:rsidRPr="006A0F74" w:rsidRDefault="006A0F74" w:rsidP="006A0F74"/>
    <w:p w14:paraId="228BFB24" w14:textId="3C371BD1" w:rsidR="00D71F29" w:rsidRPr="00D71F29" w:rsidRDefault="00D71F29" w:rsidP="00A05064">
      <w:pPr>
        <w:pStyle w:val="Heading1"/>
        <w:jc w:val="left"/>
      </w:pPr>
      <w:r w:rsidRPr="00D71F29">
        <w:t>Other notes:</w:t>
      </w:r>
    </w:p>
    <w:p w14:paraId="2C7662A1" w14:textId="7C44B293" w:rsidR="006A0F74" w:rsidRDefault="006A0F74" w:rsidP="006A0F74">
      <w:pPr>
        <w:pStyle w:val="ListParagraph"/>
        <w:numPr>
          <w:ilvl w:val="0"/>
          <w:numId w:val="9"/>
        </w:numPr>
        <w:jc w:val="left"/>
      </w:pPr>
      <w:r>
        <w:t>IP68:</w:t>
      </w:r>
      <w:r w:rsidRPr="006A0F74">
        <w:t xml:space="preserve"> No ingress of dust</w:t>
      </w:r>
      <w:r>
        <w:t>/</w:t>
      </w:r>
      <w:r w:rsidRPr="006A0F74">
        <w:t xml:space="preserve"> Immersion, 1 m </w:t>
      </w:r>
      <w:r>
        <w:t xml:space="preserve">up to 3m: </w:t>
      </w:r>
      <w:r w:rsidRPr="006A0F74">
        <w:t>https://en.wikipedia.org/wiki/IP_Code</w:t>
      </w:r>
    </w:p>
    <w:p w14:paraId="5D9FA31F" w14:textId="5DFC2077" w:rsidR="00D71F29" w:rsidRDefault="00D71F29" w:rsidP="006A0F74">
      <w:pPr>
        <w:pStyle w:val="ListParagraph"/>
        <w:numPr>
          <w:ilvl w:val="0"/>
          <w:numId w:val="9"/>
        </w:numPr>
        <w:jc w:val="left"/>
      </w:pPr>
      <w:r w:rsidRPr="00D71F29">
        <w:t>Limits on Lora radio power emitted to:</w:t>
      </w:r>
      <w:r>
        <w:t xml:space="preserve"> </w:t>
      </w:r>
      <w:hyperlink r:id="rId18" w:history="1">
        <w:r>
          <w:rPr>
            <w:rStyle w:val="Hyperlink"/>
          </w:rPr>
          <w:t>https://stackoverflow.com/questions/50395087/lora-point-to-point-limitations</w:t>
        </w:r>
      </w:hyperlink>
    </w:p>
    <w:p w14:paraId="79870595" w14:textId="07E4B92E" w:rsidR="00A05064" w:rsidRDefault="00A05064" w:rsidP="006A0F74">
      <w:pPr>
        <w:pStyle w:val="ListParagraph"/>
        <w:numPr>
          <w:ilvl w:val="0"/>
          <w:numId w:val="9"/>
        </w:numPr>
        <w:jc w:val="left"/>
      </w:pPr>
      <w:proofErr w:type="spellStart"/>
      <w:r>
        <w:t>LoraWAN</w:t>
      </w:r>
      <w:proofErr w:type="spellEnd"/>
      <w:r>
        <w:t xml:space="preserve"> specification: </w:t>
      </w:r>
      <w:hyperlink r:id="rId19" w:history="1">
        <w:r w:rsidRPr="00A05064">
          <w:rPr>
            <w:rStyle w:val="Hyperlink"/>
          </w:rPr>
          <w:t>https://lora-alliance.org/resource-hub/lorawanr-specification-v11</w:t>
        </w:r>
      </w:hyperlink>
    </w:p>
    <w:p w14:paraId="6CA0E0E4" w14:textId="05B3700F" w:rsidR="00A05064" w:rsidRPr="00A05064" w:rsidRDefault="00A05064" w:rsidP="006A0F74">
      <w:pPr>
        <w:pStyle w:val="ListParagraph"/>
        <w:numPr>
          <w:ilvl w:val="0"/>
          <w:numId w:val="9"/>
        </w:numPr>
        <w:jc w:val="left"/>
      </w:pPr>
      <w:r>
        <w:t xml:space="preserve">Details on Lora: </w:t>
      </w:r>
      <w:r w:rsidRPr="00A05064">
        <w:t>https://fenix.tecnico.ulisboa.pt/downloadFile/1126295043835530/Nuno%20Nico.pdf</w:t>
      </w:r>
    </w:p>
    <w:p w14:paraId="6790CE44" w14:textId="0C1419DF" w:rsidR="00D71F29" w:rsidRDefault="00D71F29" w:rsidP="00A05064">
      <w:pPr>
        <w:jc w:val="left"/>
      </w:pPr>
    </w:p>
    <w:sectPr w:rsidR="00D71F29" w:rsidSect="003559C4">
      <w:headerReference w:type="default" r:id="rId20"/>
      <w:footerReference w:type="defaul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FD365" w14:textId="77777777" w:rsidR="001449FE" w:rsidRDefault="001449FE" w:rsidP="00A05064">
      <w:pPr>
        <w:spacing w:line="240" w:lineRule="auto"/>
      </w:pPr>
      <w:r>
        <w:separator/>
      </w:r>
    </w:p>
  </w:endnote>
  <w:endnote w:type="continuationSeparator" w:id="0">
    <w:p w14:paraId="41758D5E" w14:textId="77777777" w:rsidR="001449FE" w:rsidRDefault="001449FE" w:rsidP="00A050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322D5" w14:textId="24E8BA99" w:rsidR="00A05064" w:rsidRDefault="00A05064" w:rsidP="00A05064">
    <w:pPr>
      <w:tabs>
        <w:tab w:val="center" w:pos="4510"/>
        <w:tab w:val="right" w:pos="9020"/>
      </w:tabs>
      <w:jc w:val="left"/>
    </w:pPr>
    <w:r>
      <w:t>Date: 17/09/2019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4DB1C" w14:textId="77777777" w:rsidR="001449FE" w:rsidRDefault="001449FE" w:rsidP="00A05064">
      <w:pPr>
        <w:spacing w:line="240" w:lineRule="auto"/>
      </w:pPr>
      <w:r>
        <w:separator/>
      </w:r>
    </w:p>
  </w:footnote>
  <w:footnote w:type="continuationSeparator" w:id="0">
    <w:p w14:paraId="303443FC" w14:textId="77777777" w:rsidR="001449FE" w:rsidRDefault="001449FE" w:rsidP="00A050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056CD4" w14:textId="03F10460" w:rsidR="00A05064" w:rsidRDefault="009906F5">
    <w:pPr>
      <w:pStyle w:val="Header"/>
    </w:pPr>
    <w:r>
      <w:t>PWD</w:t>
    </w:r>
    <w:r w:rsidR="00A05064">
      <w:tab/>
    </w:r>
    <w:r w:rsidR="00A05064">
      <w:tab/>
      <w:t xml:space="preserve">Version: </w:t>
    </w:r>
    <w:r w:rsidR="006A0F74">
      <w:t>0.</w:t>
    </w:r>
    <w:r w:rsidR="00A05064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120"/>
    <w:multiLevelType w:val="hybridMultilevel"/>
    <w:tmpl w:val="E7C4C714"/>
    <w:lvl w:ilvl="0" w:tplc="610461D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65097"/>
    <w:multiLevelType w:val="hybridMultilevel"/>
    <w:tmpl w:val="F9D4D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D6356"/>
    <w:multiLevelType w:val="hybridMultilevel"/>
    <w:tmpl w:val="2E0CD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90909"/>
    <w:multiLevelType w:val="hybridMultilevel"/>
    <w:tmpl w:val="88FCB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87203"/>
    <w:multiLevelType w:val="multilevel"/>
    <w:tmpl w:val="A664D4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422DFE"/>
    <w:multiLevelType w:val="hybridMultilevel"/>
    <w:tmpl w:val="35FA40CA"/>
    <w:lvl w:ilvl="0" w:tplc="66A2E2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5EF3"/>
    <w:multiLevelType w:val="multilevel"/>
    <w:tmpl w:val="E7C4C714"/>
    <w:lvl w:ilvl="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D1089"/>
    <w:multiLevelType w:val="hybridMultilevel"/>
    <w:tmpl w:val="B84E1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77516"/>
    <w:multiLevelType w:val="hybridMultilevel"/>
    <w:tmpl w:val="2E6E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42D12"/>
    <w:multiLevelType w:val="hybridMultilevel"/>
    <w:tmpl w:val="773A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F2"/>
    <w:rsid w:val="000A74F2"/>
    <w:rsid w:val="001449FE"/>
    <w:rsid w:val="001E5361"/>
    <w:rsid w:val="003559C4"/>
    <w:rsid w:val="00506ADF"/>
    <w:rsid w:val="006A0F74"/>
    <w:rsid w:val="00827F22"/>
    <w:rsid w:val="009906F5"/>
    <w:rsid w:val="00A05064"/>
    <w:rsid w:val="00C0253C"/>
    <w:rsid w:val="00C27270"/>
    <w:rsid w:val="00D538F0"/>
    <w:rsid w:val="00D71F29"/>
    <w:rsid w:val="00F8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F808"/>
  <w15:chartTrackingRefBased/>
  <w15:docId w15:val="{39138531-694E-3A43-A1DD-A44014FE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F29"/>
    <w:pPr>
      <w:spacing w:line="360" w:lineRule="auto"/>
      <w:jc w:val="both"/>
    </w:pPr>
    <w:rPr>
      <w:rFonts w:ascii="Arial" w:eastAsia="Times New Roman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F29"/>
    <w:pPr>
      <w:keepNext/>
      <w:keepLines/>
      <w:numPr>
        <w:numId w:val="3"/>
      </w:numPr>
      <w:spacing w:before="240"/>
      <w:ind w:left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71F29"/>
    <w:pPr>
      <w:numPr>
        <w:ilvl w:val="1"/>
        <w:numId w:val="5"/>
      </w:numPr>
      <w:spacing w:before="40"/>
      <w:ind w:left="432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38F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1F2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F29"/>
    <w:rPr>
      <w:rFonts w:ascii="Arial" w:eastAsiaTheme="majorEastAsia" w:hAnsi="Arial" w:cstheme="majorBidi"/>
      <w:b/>
      <w:color w:val="00B050"/>
      <w:sz w:val="26"/>
      <w:szCs w:val="26"/>
    </w:rPr>
  </w:style>
  <w:style w:type="paragraph" w:customStyle="1" w:styleId="WebReference">
    <w:name w:val="Web Reference"/>
    <w:basedOn w:val="Normal"/>
    <w:next w:val="Normal"/>
    <w:qFormat/>
    <w:rsid w:val="00506ADF"/>
    <w:pPr>
      <w:ind w:left="360"/>
      <w:jc w:val="left"/>
    </w:pPr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5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A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50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064"/>
    <w:rPr>
      <w:rFonts w:ascii="Arial" w:eastAsia="Times New Roman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A050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064"/>
    <w:rPr>
      <w:rFonts w:ascii="Arial" w:eastAsia="Times New Roman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6A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906F5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.com/content/ccc/resource/technical/document/reference_manual/2f/b9/c6/34/28/29/42/d2/DM00095744.pdf/files/DM00095744.pdf/jcr:content/translations/en.DM00095744.pdf" TargetMode="External"/><Relationship Id="rId13" Type="http://schemas.openxmlformats.org/officeDocument/2006/relationships/hyperlink" Target="http://ww1.microchip.com/downloads/en/DeviceDoc/SAM-R34-R35-Low-Power-LoRa-Sub-GHz-SiP-Data-Sheet-DS70005356C.pdf" TargetMode="External"/><Relationship Id="rId18" Type="http://schemas.openxmlformats.org/officeDocument/2006/relationships/hyperlink" Target="https://stackoverflow.com/questions/50395087/lora-point-to-point-limitations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semtech.com/products/wireless-rf/lora-transceivers/sx1276" TargetMode="External"/><Relationship Id="rId12" Type="http://schemas.openxmlformats.org/officeDocument/2006/relationships/hyperlink" Target="https://www.u-blox.com/en/product/eva-m8-series" TargetMode="External"/><Relationship Id="rId17" Type="http://schemas.openxmlformats.org/officeDocument/2006/relationships/hyperlink" Target="https://bit.ly/2lVmXZR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chship.com/products/acsip-lorawan-module-s76s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-blox.com/en/product/zoe-m8b-modu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-blox.com/en/product/zoe-m8b-modul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csip.com.tw/index.php?action=products-detail&amp;fid1=21&amp;fid2=&amp;fid3=&amp;id=103" TargetMode="External"/><Relationship Id="rId19" Type="http://schemas.openxmlformats.org/officeDocument/2006/relationships/hyperlink" Target="https://lora-alliance.org/resource-hub/lorawanr-specification-v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sip.com.tw/index.php?action=products-detail&amp;fid1=19&amp;fid2=&amp;fid3=&amp;id=41" TargetMode="External"/><Relationship Id="rId14" Type="http://schemas.openxmlformats.org/officeDocument/2006/relationships/hyperlink" Target="https://www.microchip.com/DevelopmentTools/ProductDetails/dm32011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702</Words>
  <Characters>3891</Characters>
  <Application>Microsoft Office Word</Application>
  <DocSecurity>0</DocSecurity>
  <Lines>69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2019-09-17T11:35:00Z</dcterms:created>
  <dcterms:modified xsi:type="dcterms:W3CDTF">2019-09-17T11:35:00Z</dcterms:modified>
</cp:coreProperties>
</file>