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10A" w:rsidRDefault="00C02122">
      <w:r>
        <w:t xml:space="preserve"> </w:t>
      </w:r>
      <w:r w:rsidR="00ED135A">
        <w:t>(</w:t>
      </w:r>
      <w:proofErr w:type="gramStart"/>
      <w:r w:rsidR="00ED135A">
        <w:t>pile</w:t>
      </w:r>
      <w:proofErr w:type="gramEnd"/>
      <w:r w:rsidR="00ED135A">
        <w:t>) 24, 39, 25,</w:t>
      </w:r>
      <w:r w:rsidR="00360998">
        <w:t xml:space="preserve"> 5</w:t>
      </w:r>
      <w:bookmarkStart w:id="0" w:name="_GoBack"/>
      <w:bookmarkEnd w:id="0"/>
    </w:p>
    <w:p w:rsidR="00360998" w:rsidRDefault="00360998" w:rsidP="00360998">
      <w:r>
        <w:t>How do people organize their desks</w:t>
      </w:r>
      <w:proofErr w:type="gramStart"/>
      <w:r>
        <w:t>?:</w:t>
      </w:r>
      <w:proofErr w:type="gramEnd"/>
      <w:r>
        <w:t xml:space="preserve"> Implications for the design of office information systems</w:t>
      </w:r>
      <w:r>
        <w:t>.</w:t>
      </w:r>
      <w:r>
        <w:br/>
      </w:r>
      <w:proofErr w:type="gramStart"/>
      <w:r>
        <w:t>The character, value, and management of personal paper archives.</w:t>
      </w:r>
      <w:proofErr w:type="gramEnd"/>
      <w:r>
        <w:t xml:space="preserve"> </w:t>
      </w:r>
      <w:r>
        <w:br/>
      </w:r>
      <w:proofErr w:type="gramStart"/>
      <w:r>
        <w:t>A "pile" metaphor for supporting casual organization of information.</w:t>
      </w:r>
      <w:proofErr w:type="gramEnd"/>
      <w:r>
        <w:br/>
      </w:r>
      <w:r>
        <w:t>Computationally-enriche</w:t>
      </w:r>
      <w:r>
        <w:t xml:space="preserve">d "piles" for managing digital </w:t>
      </w:r>
      <w:r>
        <w:t>photo collections</w:t>
      </w:r>
    </w:p>
    <w:p w:rsidR="0046010A" w:rsidRDefault="00C02122">
      <w:r>
        <w:t xml:space="preserve"> </w:t>
      </w:r>
      <w:r w:rsidR="0046010A">
        <w:t>(physically-inspired)</w:t>
      </w:r>
      <w:r w:rsidR="0046010A">
        <w:t xml:space="preserve"> 6</w:t>
      </w:r>
      <w:proofErr w:type="gramStart"/>
      <w:r w:rsidR="0046010A">
        <w:t>,15,13,41,36</w:t>
      </w:r>
      <w:proofErr w:type="gramEnd"/>
      <w:r w:rsidR="00F72E41">
        <w:t>, 34, 3</w:t>
      </w:r>
      <w:r w:rsidR="00360998">
        <w:t>,7</w:t>
      </w:r>
    </w:p>
    <w:p w:rsidR="00360998" w:rsidRDefault="00360998" w:rsidP="00360998">
      <w:proofErr w:type="gramStart"/>
      <w:r>
        <w:t>Novel interaction techniques for overlapping windows.</w:t>
      </w:r>
      <w:proofErr w:type="gramEnd"/>
      <w:r>
        <w:br/>
      </w:r>
      <w:proofErr w:type="gramStart"/>
      <w:r>
        <w:t>Combining crossing-based and paper-based interaction paradigms for dragging and dropping between overlapping windows</w:t>
      </w:r>
      <w:r>
        <w:t>.</w:t>
      </w:r>
      <w:proofErr w:type="gramEnd"/>
      <w:r>
        <w:br/>
      </w:r>
      <w:proofErr w:type="gramStart"/>
      <w:r>
        <w:t>A fast, interactive 3D paper-flier metaphor for digital bulletin boards</w:t>
      </w:r>
      <w:r>
        <w:t>.</w:t>
      </w:r>
      <w:proofErr w:type="gramEnd"/>
      <w:r>
        <w:br/>
      </w:r>
      <w:r>
        <w:t>Toss-it: intuitive information transfer techniques for mobile devices</w:t>
      </w:r>
      <w:r>
        <w:t>.</w:t>
      </w:r>
      <w:r>
        <w:br/>
      </w:r>
      <w:proofErr w:type="spellStart"/>
      <w:proofErr w:type="gramStart"/>
      <w:r>
        <w:t>i</w:t>
      </w:r>
      <w:proofErr w:type="spellEnd"/>
      <w:r>
        <w:t>-LAND</w:t>
      </w:r>
      <w:proofErr w:type="gramEnd"/>
      <w:r>
        <w:t>: an interactive landscape for creativity and innovation.</w:t>
      </w:r>
      <w:r>
        <w:br/>
      </w:r>
      <w:proofErr w:type="gramStart"/>
      <w:r>
        <w:t>The myth of the</w:t>
      </w:r>
      <w:r>
        <w:t xml:space="preserve"> paperless office.</w:t>
      </w:r>
      <w:proofErr w:type="gramEnd"/>
      <w:r>
        <w:br/>
      </w:r>
      <w:proofErr w:type="gramStart"/>
      <w:r>
        <w:t>introduction</w:t>
      </w:r>
      <w:proofErr w:type="gramEnd"/>
      <w:r>
        <w:t xml:space="preserve"> to physi</w:t>
      </w:r>
      <w:r>
        <w:t xml:space="preserve">cally based modeling: particle </w:t>
      </w:r>
      <w:r>
        <w:t>system dynamics</w:t>
      </w:r>
      <w:r>
        <w:br/>
      </w:r>
      <w:r>
        <w:t>a zooming graphical interface for exploring alternate interface physics.</w:t>
      </w:r>
      <w:r>
        <w:br/>
      </w:r>
    </w:p>
    <w:p w:rsidR="0046010A" w:rsidRDefault="0046010A">
      <w:r>
        <w:t>(</w:t>
      </w:r>
      <w:proofErr w:type="gramStart"/>
      <w:r>
        <w:t>spatial</w:t>
      </w:r>
      <w:proofErr w:type="gramEnd"/>
      <w:r>
        <w:t>) 31, 12,32,</w:t>
      </w:r>
      <w:r w:rsidR="00F72E41">
        <w:t xml:space="preserve"> 20</w:t>
      </w:r>
    </w:p>
    <w:p w:rsidR="00360998" w:rsidRDefault="00360998" w:rsidP="00360998">
      <w:r>
        <w:t xml:space="preserve">Data </w:t>
      </w:r>
      <w:proofErr w:type="gramStart"/>
      <w:r>
        <w:t>mountain</w:t>
      </w:r>
      <w:proofErr w:type="gramEnd"/>
      <w:r>
        <w:t>:</w:t>
      </w:r>
      <w:r>
        <w:t xml:space="preserve"> </w:t>
      </w:r>
      <w:r>
        <w:t>Using spatial memory for document management.</w:t>
      </w:r>
      <w:r>
        <w:br/>
      </w:r>
      <w:proofErr w:type="gramStart"/>
      <w:r>
        <w:t xml:space="preserve">The contribution of thumbnail image, mouse-over text, and spatial location memory to web page </w:t>
      </w:r>
      <w:proofErr w:type="spellStart"/>
      <w:r>
        <w:t>retrival</w:t>
      </w:r>
      <w:proofErr w:type="spellEnd"/>
      <w:r>
        <w:t xml:space="preserve"> in 3D.</w:t>
      </w:r>
      <w:proofErr w:type="gramEnd"/>
      <w:r>
        <w:br/>
      </w:r>
      <w:r>
        <w:t>The Task Gallery: A 3D Window Manager</w:t>
      </w:r>
      <w:r>
        <w:br/>
      </w:r>
      <w:r w:rsidRPr="00360998">
        <w:t>Interactive shadows</w:t>
      </w:r>
    </w:p>
    <w:p w:rsidR="00ED135A" w:rsidRDefault="00ED135A"/>
    <w:p w:rsidR="0046010A" w:rsidRDefault="0046010A">
      <w:r>
        <w:t>(</w:t>
      </w:r>
      <w:proofErr w:type="gramStart"/>
      <w:r>
        <w:t>pen</w:t>
      </w:r>
      <w:proofErr w:type="gramEnd"/>
      <w:r>
        <w:t>) 1,2,21,</w:t>
      </w:r>
      <w:r w:rsidR="00F72E41">
        <w:t xml:space="preserve"> 30</w:t>
      </w:r>
      <w:r w:rsidR="00ED135A">
        <w:t>,</w:t>
      </w:r>
      <w:r w:rsidR="00FC31D8">
        <w:t xml:space="preserve"> 28, 22, 17</w:t>
      </w:r>
      <w:r w:rsidR="00ED135A">
        <w:t>, 16</w:t>
      </w:r>
    </w:p>
    <w:p w:rsidR="00ED135A" w:rsidRDefault="00ED135A" w:rsidP="00ED135A">
      <w:r>
        <w:t xml:space="preserve">More than dotting </w:t>
      </w:r>
      <w:proofErr w:type="gramStart"/>
      <w:r>
        <w:t>the i</w:t>
      </w:r>
      <w:proofErr w:type="gramEnd"/>
      <w:r>
        <w:t>'s - foundations for crossing-based interfaces.</w:t>
      </w:r>
      <w:r>
        <w:br/>
      </w:r>
      <w:proofErr w:type="spellStart"/>
      <w:r>
        <w:t>CrossY</w:t>
      </w:r>
      <w:proofErr w:type="spellEnd"/>
      <w:r>
        <w:t>: a crossing-based drawing application.</w:t>
      </w:r>
      <w:r>
        <w:br/>
      </w:r>
      <w:r>
        <w:t xml:space="preserve">Design and analysis of delimiters for selection-action pen gesture phrases in </w:t>
      </w:r>
      <w:proofErr w:type="spellStart"/>
      <w:r>
        <w:t>Scriboli</w:t>
      </w:r>
      <w:proofErr w:type="spellEnd"/>
      <w:r>
        <w:t>.</w:t>
      </w:r>
      <w:r>
        <w:br/>
      </w:r>
      <w:r w:rsidRPr="00ED135A">
        <w:t>Pressure widgets</w:t>
      </w:r>
      <w:r>
        <w:br/>
      </w:r>
      <w:r>
        <w:t>Case study of customer input for a successful product</w:t>
      </w:r>
      <w:r>
        <w:br/>
      </w:r>
      <w:r>
        <w:t xml:space="preserve">Issues in combining marking and direct manipulation techniques. </w:t>
      </w:r>
      <w:r>
        <w:cr/>
        <w:t>Glimpse: a novel input model for multi-level devices.</w:t>
      </w:r>
      <w:r>
        <w:br/>
      </w:r>
      <w:r w:rsidRPr="00ED135A">
        <w:t>Tracking menus</w:t>
      </w:r>
      <w:r>
        <w:br/>
      </w:r>
    </w:p>
    <w:p w:rsidR="00C02122" w:rsidRDefault="00C02122" w:rsidP="00ED135A"/>
    <w:p w:rsidR="00C02122" w:rsidRDefault="00C02122" w:rsidP="00ED135A"/>
    <w:p w:rsidR="00ED135A" w:rsidRDefault="0046010A">
      <w:r>
        <w:lastRenderedPageBreak/>
        <w:t>(</w:t>
      </w:r>
      <w:proofErr w:type="gramStart"/>
      <w:r>
        <w:t>browsing</w:t>
      </w:r>
      <w:proofErr w:type="gramEnd"/>
      <w:r>
        <w:t xml:space="preserve"> techniques) 9,10,27</w:t>
      </w:r>
      <w:r w:rsidR="00ED135A">
        <w:t>, 35</w:t>
      </w:r>
      <w:r w:rsidR="00ED135A">
        <w:br/>
      </w:r>
      <w:r w:rsidR="00ED135A">
        <w:br/>
      </w:r>
      <w:r w:rsidR="00ED135A">
        <w:t>A framework for unifying presentation space</w:t>
      </w:r>
      <w:r w:rsidR="00ED135A">
        <w:br/>
      </w:r>
      <w:r w:rsidR="00ED135A">
        <w:t xml:space="preserve">The </w:t>
      </w:r>
      <w:proofErr w:type="spellStart"/>
      <w:r w:rsidR="00ED135A">
        <w:t>Tardis</w:t>
      </w:r>
      <w:proofErr w:type="spellEnd"/>
      <w:r w:rsidR="00ED135A">
        <w:t>: A visual exploration environment for landscape dynamics</w:t>
      </w:r>
      <w:r w:rsidR="00ED135A">
        <w:br/>
      </w:r>
      <w:r w:rsidR="00ED135A" w:rsidRPr="00ED135A">
        <w:t>Using deformations for browsing volumetric data.</w:t>
      </w:r>
      <w:r w:rsidR="00ED135A">
        <w:br/>
      </w:r>
      <w:r w:rsidR="00ED135A">
        <w:t>Integrating expanding annotations with a 3D explosion probe (maybe)</w:t>
      </w:r>
      <w:r w:rsidR="00ED135A">
        <w:br/>
      </w:r>
    </w:p>
    <w:p w:rsidR="00F72E41" w:rsidRDefault="00F72E41">
      <w:r>
        <w:t>(</w:t>
      </w:r>
      <w:proofErr w:type="gramStart"/>
      <w:r>
        <w:t>menus</w:t>
      </w:r>
      <w:proofErr w:type="gramEnd"/>
      <w:r>
        <w:t>) 23, 8, 29</w:t>
      </w:r>
      <w:r w:rsidR="00FC31D8">
        <w:t>, 26</w:t>
      </w:r>
      <w:r w:rsidR="00ED135A">
        <w:t>,</w:t>
      </w:r>
    </w:p>
    <w:p w:rsidR="00ED135A" w:rsidRDefault="00ED135A" w:rsidP="00ED135A">
      <w:proofErr w:type="gramStart"/>
      <w:r>
        <w:t xml:space="preserve">The limits of </w:t>
      </w:r>
      <w:r>
        <w:t>expert performance using hierarchical marking menus.</w:t>
      </w:r>
      <w:proofErr w:type="gramEnd"/>
      <w:r>
        <w:t xml:space="preserve"> </w:t>
      </w:r>
      <w:r>
        <w:cr/>
        <w:t>View management for virtual and augmented reality.</w:t>
      </w:r>
      <w:r>
        <w:br/>
      </w:r>
      <w:r>
        <w:t xml:space="preserve">Control menus: Execution and control in a single </w:t>
      </w:r>
      <w:proofErr w:type="spellStart"/>
      <w:r>
        <w:t>interactor</w:t>
      </w:r>
      <w:proofErr w:type="spellEnd"/>
      <w:r>
        <w:t>.</w:t>
      </w:r>
      <w:r>
        <w:br/>
      </w:r>
      <w:proofErr w:type="spellStart"/>
      <w:r>
        <w:t>FaST</w:t>
      </w:r>
      <w:proofErr w:type="spellEnd"/>
      <w:r>
        <w:t xml:space="preserve"> Sliders: Integrating marking menus and the adjustment of continuous values.</w:t>
      </w:r>
    </w:p>
    <w:p w:rsidR="00F72E41" w:rsidRDefault="00F72E41">
      <w:r>
        <w:t>(</w:t>
      </w:r>
      <w:proofErr w:type="gramStart"/>
      <w:r>
        <w:t>animation</w:t>
      </w:r>
      <w:proofErr w:type="gramEnd"/>
      <w:r>
        <w:t>) 11, 18, 4, 19, 33, 40</w:t>
      </w:r>
    </w:p>
    <w:p w:rsidR="00C02122" w:rsidRDefault="00ED135A" w:rsidP="00C02122">
      <w:r>
        <w:t>Animation: From cartoons to the user interface</w:t>
      </w:r>
      <w:r w:rsidR="00C02122">
        <w:t>.</w:t>
      </w:r>
      <w:r>
        <w:br/>
      </w:r>
      <w:r>
        <w:t>Does animation in user interfaces improve decision making.</w:t>
      </w:r>
      <w:r w:rsidR="00C02122">
        <w:br/>
      </w:r>
      <w:r w:rsidR="00C02122">
        <w:t>Can motion increase user interface bandwidth.</w:t>
      </w:r>
      <w:r w:rsidR="00C02122">
        <w:br/>
      </w:r>
      <w:proofErr w:type="gramStart"/>
      <w:r w:rsidR="00C02122">
        <w:t>Interaction techniques for 3D modeling on large displays</w:t>
      </w:r>
      <w:r w:rsidR="00C02122">
        <w:t>.</w:t>
      </w:r>
      <w:proofErr w:type="gramEnd"/>
      <w:r w:rsidR="00C02122">
        <w:br/>
      </w:r>
      <w:r w:rsidR="00C02122">
        <w:t>Cone trees: Animated 3D visualization of hierarchical information</w:t>
      </w:r>
      <w:r w:rsidR="00C02122">
        <w:t>.</w:t>
      </w:r>
      <w:r w:rsidR="00C02122">
        <w:br/>
      </w:r>
      <w:r w:rsidR="00C02122">
        <w:t xml:space="preserve">Visual momentum: a concept to improve the cognitive coupling of person and computer. </w:t>
      </w:r>
      <w:r w:rsidR="00C02122">
        <w:cr/>
      </w:r>
    </w:p>
    <w:p w:rsidR="00FC31D8" w:rsidRDefault="00FC31D8">
      <w:r>
        <w:t>(</w:t>
      </w:r>
      <w:proofErr w:type="gramStart"/>
      <w:r>
        <w:t>straight</w:t>
      </w:r>
      <w:proofErr w:type="gramEnd"/>
      <w:r>
        <w:t xml:space="preserve"> line heuristic) 37</w:t>
      </w:r>
    </w:p>
    <w:p w:rsidR="00C02122" w:rsidRDefault="00C02122">
      <w:r>
        <w:t>Motion doodles: an interface for sketching character motion.</w:t>
      </w:r>
    </w:p>
    <w:p w:rsidR="00C02122" w:rsidRDefault="00C02122" w:rsidP="00C02122">
      <w:r>
        <w:t>(</w:t>
      </w:r>
      <w:proofErr w:type="gramStart"/>
      <w:r>
        <w:t>context</w:t>
      </w:r>
      <w:proofErr w:type="gramEnd"/>
      <w:r>
        <w:t>) 14,</w:t>
      </w:r>
    </w:p>
    <w:p w:rsidR="00C02122" w:rsidRDefault="00C02122" w:rsidP="00C02122">
      <w:r>
        <w:t xml:space="preserve">Social navigation as a model for usable </w:t>
      </w:r>
      <w:proofErr w:type="gramStart"/>
      <w:r>
        <w:t>security</w:t>
      </w:r>
      <w:proofErr w:type="gramEnd"/>
      <w:r>
        <w:br/>
        <w:t>(desktop metaphor) 38</w:t>
      </w:r>
    </w:p>
    <w:p w:rsidR="00C02122" w:rsidRDefault="00C02122" w:rsidP="00C02122">
      <w:proofErr w:type="gramStart"/>
      <w:r w:rsidRPr="00ED135A">
        <w:t>The next computer interface.</w:t>
      </w:r>
      <w:proofErr w:type="gramEnd"/>
    </w:p>
    <w:p w:rsidR="00C02122" w:rsidRDefault="00C02122" w:rsidP="00C02122"/>
    <w:p w:rsidR="00C02122" w:rsidRDefault="00C02122"/>
    <w:sectPr w:rsidR="00C02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10A"/>
    <w:rsid w:val="00360998"/>
    <w:rsid w:val="0046010A"/>
    <w:rsid w:val="00C02122"/>
    <w:rsid w:val="00E65FED"/>
    <w:rsid w:val="00ED135A"/>
    <w:rsid w:val="00F72E41"/>
    <w:rsid w:val="00FC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38DCF7-676C-44F2-B276-4E39CD454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prairierose</dc:creator>
  <cp:lastModifiedBy>prairierose</cp:lastModifiedBy>
  <cp:revision>1</cp:revision>
  <dcterms:created xsi:type="dcterms:W3CDTF">2013-10-28T16:40:00Z</dcterms:created>
  <dcterms:modified xsi:type="dcterms:W3CDTF">2013-10-28T17:44:00Z</dcterms:modified>
</cp:coreProperties>
</file>