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FF8C92" w14:textId="4AF44CC5" w:rsidR="00FD25CA" w:rsidRPr="00510BD0" w:rsidRDefault="00510BD0" w:rsidP="00FD25CA">
      <w:pPr>
        <w:pStyle w:val="Top"/>
        <w:rPr>
          <w:color w:val="000000"/>
          <w:lang w:eastAsia="en-GB"/>
        </w:rPr>
      </w:pPr>
      <w:r w:rsidRPr="00510BD0">
        <w:rPr>
          <w:color w:val="000000"/>
          <w:lang w:eastAsia="en-GB"/>
        </w:rPr>
        <w:t xml:space="preserve">Mandatory </w:t>
      </w:r>
      <w:r w:rsidR="0097049A" w:rsidRPr="00510BD0">
        <w:rPr>
          <w:color w:val="000000"/>
          <w:lang w:eastAsia="en-GB"/>
        </w:rPr>
        <w:t>Pre-Posting</w:t>
      </w:r>
      <w:r w:rsidRPr="00510BD0">
        <w:rPr>
          <w:color w:val="000000"/>
          <w:lang w:eastAsia="en-GB"/>
        </w:rPr>
        <w:t xml:space="preserve"> on non</w:t>
      </w:r>
      <w:r w:rsidR="0097049A">
        <w:rPr>
          <w:color w:val="000000"/>
          <w:lang w:eastAsia="en-GB"/>
        </w:rPr>
        <w:t>-Part</w:t>
      </w:r>
      <w:r w:rsidRPr="00510BD0">
        <w:rPr>
          <w:color w:val="000000"/>
          <w:lang w:eastAsia="en-GB"/>
        </w:rPr>
        <w:t xml:space="preserve"> </w:t>
      </w:r>
      <w:r w:rsidR="0097049A">
        <w:rPr>
          <w:color w:val="000000"/>
          <w:lang w:eastAsia="en-GB"/>
        </w:rPr>
        <w:t xml:space="preserve">Purchase </w:t>
      </w:r>
      <w:r w:rsidRPr="00510BD0">
        <w:rPr>
          <w:color w:val="000000"/>
          <w:lang w:eastAsia="en-GB"/>
        </w:rPr>
        <w:t>Order Line</w:t>
      </w:r>
      <w:r w:rsidR="00272D4D">
        <w:rPr>
          <w:color w:val="000000"/>
          <w:lang w:eastAsia="en-GB"/>
        </w:rPr>
        <w:t xml:space="preserve"> and Purchase Requisition Line </w:t>
      </w:r>
      <w:r w:rsidR="00C22D5D">
        <w:rPr>
          <w:color w:val="000000"/>
          <w:lang w:eastAsia="en-GB"/>
        </w:rPr>
        <w:t>– CRIM 0</w:t>
      </w:r>
      <w:r>
        <w:rPr>
          <w:color w:val="000000"/>
          <w:lang w:eastAsia="en-GB"/>
        </w:rPr>
        <w:t>689</w:t>
      </w:r>
    </w:p>
    <w:p w14:paraId="44AEE8D9" w14:textId="7BBF9D39" w:rsidR="00635CA3" w:rsidRPr="00510BD0" w:rsidRDefault="00635CA3" w:rsidP="007B016F">
      <w:pPr>
        <w:rPr>
          <w:rFonts w:eastAsiaTheme="majorEastAsia" w:cstheme="majorBidi"/>
          <w:b/>
          <w:bCs/>
          <w:color w:val="000000"/>
          <w:sz w:val="40"/>
          <w:szCs w:val="40"/>
          <w:lang w:eastAsia="en-GB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5"/>
        <w:gridCol w:w="1418"/>
        <w:gridCol w:w="1843"/>
        <w:gridCol w:w="3685"/>
        <w:gridCol w:w="1559"/>
      </w:tblGrid>
      <w:tr w:rsidR="006414BB" w14:paraId="4B3040EF" w14:textId="77777777" w:rsidTr="00553786">
        <w:trPr>
          <w:trHeight w:val="338"/>
        </w:trPr>
        <w:tc>
          <w:tcPr>
            <w:tcW w:w="675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27A494" w14:textId="77777777" w:rsidR="006414BB" w:rsidRPr="00B46AB4" w:rsidRDefault="006414BB" w:rsidP="00CF2DB5">
            <w:pPr>
              <w:jc w:val="both"/>
              <w:rPr>
                <w:b/>
                <w:bCs/>
                <w:sz w:val="20"/>
                <w:szCs w:val="20"/>
              </w:rPr>
            </w:pPr>
            <w:r w:rsidRPr="00B46AB4">
              <w:rPr>
                <w:b/>
                <w:bCs/>
                <w:sz w:val="20"/>
                <w:szCs w:val="20"/>
              </w:rPr>
              <w:t>Ver</w:t>
            </w:r>
          </w:p>
        </w:tc>
        <w:tc>
          <w:tcPr>
            <w:tcW w:w="1418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E169C7" w14:textId="77777777" w:rsidR="006414BB" w:rsidRPr="00B46AB4" w:rsidRDefault="006414BB">
            <w:pPr>
              <w:jc w:val="both"/>
              <w:rPr>
                <w:b/>
                <w:bCs/>
                <w:sz w:val="20"/>
                <w:szCs w:val="20"/>
              </w:rPr>
            </w:pPr>
            <w:r w:rsidRPr="00B46AB4">
              <w:rPr>
                <w:b/>
                <w:bCs/>
                <w:sz w:val="20"/>
                <w:szCs w:val="20"/>
              </w:rPr>
              <w:t>Date</w:t>
            </w:r>
          </w:p>
        </w:tc>
        <w:tc>
          <w:tcPr>
            <w:tcW w:w="1843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A3D0FB" w14:textId="77777777" w:rsidR="006414BB" w:rsidRPr="00B46AB4" w:rsidRDefault="006414BB">
            <w:pPr>
              <w:jc w:val="both"/>
              <w:rPr>
                <w:b/>
                <w:bCs/>
                <w:sz w:val="20"/>
                <w:szCs w:val="20"/>
              </w:rPr>
            </w:pPr>
            <w:r w:rsidRPr="00B46AB4">
              <w:rPr>
                <w:b/>
                <w:bCs/>
                <w:sz w:val="20"/>
                <w:szCs w:val="20"/>
              </w:rPr>
              <w:t>Author</w:t>
            </w:r>
          </w:p>
        </w:tc>
        <w:tc>
          <w:tcPr>
            <w:tcW w:w="3685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951747" w14:textId="77777777" w:rsidR="006414BB" w:rsidRPr="00B46AB4" w:rsidRDefault="006414BB">
            <w:pPr>
              <w:jc w:val="both"/>
              <w:rPr>
                <w:b/>
                <w:bCs/>
                <w:sz w:val="20"/>
                <w:szCs w:val="20"/>
              </w:rPr>
            </w:pPr>
            <w:r w:rsidRPr="00B46AB4">
              <w:rPr>
                <w:b/>
                <w:bCs/>
                <w:sz w:val="20"/>
                <w:szCs w:val="20"/>
              </w:rPr>
              <w:t>Comments</w:t>
            </w:r>
          </w:p>
        </w:tc>
        <w:tc>
          <w:tcPr>
            <w:tcW w:w="1559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AB06C9" w14:textId="77777777" w:rsidR="006414BB" w:rsidRPr="00B46AB4" w:rsidRDefault="006414BB">
            <w:pPr>
              <w:jc w:val="both"/>
              <w:rPr>
                <w:b/>
                <w:bCs/>
                <w:sz w:val="20"/>
                <w:szCs w:val="20"/>
              </w:rPr>
            </w:pPr>
            <w:r w:rsidRPr="00B46AB4">
              <w:rPr>
                <w:b/>
                <w:bCs/>
                <w:sz w:val="20"/>
                <w:szCs w:val="20"/>
              </w:rPr>
              <w:t>Reviewed by</w:t>
            </w:r>
          </w:p>
        </w:tc>
      </w:tr>
      <w:tr w:rsidR="006414BB" w14:paraId="739AC97A" w14:textId="77777777" w:rsidTr="000563E0">
        <w:trPr>
          <w:trHeight w:val="241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37EA97" w14:textId="77777777" w:rsidR="006414BB" w:rsidRPr="00B46AB4" w:rsidRDefault="007F3FBD" w:rsidP="00232BD8">
            <w:pPr>
              <w:pStyle w:val="NoSpacing"/>
              <w:rPr>
                <w:sz w:val="20"/>
                <w:szCs w:val="20"/>
              </w:rPr>
            </w:pPr>
            <w:r w:rsidRPr="00B46AB4">
              <w:rPr>
                <w:sz w:val="20"/>
                <w:szCs w:val="20"/>
              </w:rPr>
              <w:t>1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2F6D90" w14:textId="2AD22EA5" w:rsidR="006414BB" w:rsidRPr="00B46AB4" w:rsidRDefault="00510BD0" w:rsidP="00232BD8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</w:t>
            </w:r>
            <w:r w:rsidR="00FD25CA" w:rsidRPr="00B46AB4">
              <w:rPr>
                <w:sz w:val="20"/>
                <w:szCs w:val="20"/>
              </w:rPr>
              <w:t>/</w:t>
            </w:r>
            <w:r>
              <w:rPr>
                <w:sz w:val="20"/>
                <w:szCs w:val="20"/>
              </w:rPr>
              <w:t>06</w:t>
            </w:r>
            <w:r w:rsidR="00FD25CA" w:rsidRPr="00B46AB4">
              <w:rPr>
                <w:sz w:val="20"/>
                <w:szCs w:val="20"/>
              </w:rPr>
              <w:t>/202</w:t>
            </w:r>
            <w:r>
              <w:rPr>
                <w:sz w:val="20"/>
                <w:szCs w:val="20"/>
              </w:rPr>
              <w:t>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8AE476" w14:textId="5CBAD579" w:rsidR="006414BB" w:rsidRPr="00B46AB4" w:rsidRDefault="009E6AC9" w:rsidP="00232BD8">
            <w:pPr>
              <w:pStyle w:val="NoSpacing"/>
              <w:rPr>
                <w:sz w:val="20"/>
                <w:szCs w:val="20"/>
              </w:rPr>
            </w:pPr>
            <w:r w:rsidRPr="00B46AB4">
              <w:rPr>
                <w:sz w:val="20"/>
                <w:szCs w:val="20"/>
              </w:rPr>
              <w:t>Tom Bell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6B50B8" w14:textId="1B571B8D" w:rsidR="006414BB" w:rsidRPr="00B46AB4" w:rsidRDefault="00394048" w:rsidP="00232BD8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CRIM </w:t>
            </w:r>
            <w:r w:rsidR="00041AC0">
              <w:rPr>
                <w:sz w:val="20"/>
                <w:szCs w:val="20"/>
              </w:rPr>
              <w:t>0</w:t>
            </w:r>
            <w:r w:rsidR="00510BD0">
              <w:rPr>
                <w:sz w:val="20"/>
                <w:szCs w:val="20"/>
              </w:rPr>
              <w:t>689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04721F" w14:textId="16C82851" w:rsidR="006414BB" w:rsidRPr="00B46AB4" w:rsidRDefault="007116FC" w:rsidP="00232BD8">
            <w:pPr>
              <w:pStyle w:val="NoSpacing"/>
              <w:rPr>
                <w:sz w:val="20"/>
                <w:szCs w:val="20"/>
              </w:rPr>
            </w:pPr>
            <w:r w:rsidRPr="00B46AB4">
              <w:rPr>
                <w:sz w:val="20"/>
                <w:szCs w:val="20"/>
              </w:rPr>
              <w:t>TBC</w:t>
            </w:r>
          </w:p>
        </w:tc>
      </w:tr>
      <w:tr w:rsidR="007D58D1" w14:paraId="41A62A9B" w14:textId="77777777" w:rsidTr="00553786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3052B2" w14:textId="77777777" w:rsidR="007D58D1" w:rsidRPr="006414BB" w:rsidRDefault="007D58D1" w:rsidP="00232BD8">
            <w:pPr>
              <w:pStyle w:val="NoSpacing"/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E1366E" w14:textId="77777777" w:rsidR="007D58D1" w:rsidRPr="006414BB" w:rsidRDefault="007D58D1" w:rsidP="00232BD8">
            <w:pPr>
              <w:pStyle w:val="NoSpacing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F1E38B" w14:textId="77777777" w:rsidR="007D58D1" w:rsidRPr="006414BB" w:rsidRDefault="007D58D1" w:rsidP="00232BD8">
            <w:pPr>
              <w:pStyle w:val="NoSpacing"/>
            </w:pP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B30D36" w14:textId="77777777" w:rsidR="007D58D1" w:rsidRPr="006414BB" w:rsidRDefault="007D58D1" w:rsidP="00232BD8">
            <w:pPr>
              <w:pStyle w:val="NoSpacing"/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0E8F8E" w14:textId="77777777" w:rsidR="007D58D1" w:rsidRPr="006414BB" w:rsidRDefault="007D58D1" w:rsidP="00232BD8">
            <w:pPr>
              <w:pStyle w:val="NoSpacing"/>
              <w:rPr>
                <w:rFonts w:eastAsia="Times New Roman"/>
                <w:sz w:val="20"/>
                <w:szCs w:val="20"/>
                <w:lang w:eastAsia="en-GB"/>
              </w:rPr>
            </w:pPr>
          </w:p>
        </w:tc>
      </w:tr>
    </w:tbl>
    <w:p w14:paraId="1EBD44FE" w14:textId="77777777" w:rsidR="007F3FBD" w:rsidRDefault="007F3FBD">
      <w:pPr>
        <w:pStyle w:val="TOC1"/>
      </w:pPr>
    </w:p>
    <w:p w14:paraId="678BC2A4" w14:textId="36D9030F" w:rsidR="00AC11A5" w:rsidRDefault="00E61F1C">
      <w:pPr>
        <w:pStyle w:val="TOC1"/>
        <w:rPr>
          <w:rFonts w:eastAsiaTheme="minorEastAsia"/>
          <w:b w:val="0"/>
          <w:bCs w:val="0"/>
          <w:caps w:val="0"/>
          <w:noProof/>
          <w:sz w:val="22"/>
          <w:szCs w:val="22"/>
          <w:lang w:eastAsia="en-GB"/>
        </w:rPr>
      </w:pPr>
      <w:r>
        <w:fldChar w:fldCharType="begin"/>
      </w:r>
      <w:r w:rsidRPr="00E119E9">
        <w:instrText xml:space="preserve"> TOC \h \z \t "Chapter,1,Section,3,Header,2" </w:instrText>
      </w:r>
      <w:r>
        <w:fldChar w:fldCharType="separate"/>
      </w:r>
      <w:hyperlink w:anchor="_Toc23158226" w:history="1">
        <w:r w:rsidR="00AC11A5" w:rsidRPr="003E0F0A">
          <w:rPr>
            <w:rStyle w:val="Hyperlink"/>
          </w:rPr>
          <w:t>Requirements</w:t>
        </w:r>
        <w:r w:rsidR="00AC11A5">
          <w:rPr>
            <w:noProof/>
            <w:webHidden/>
          </w:rPr>
          <w:tab/>
        </w:r>
        <w:r w:rsidR="00AC11A5">
          <w:rPr>
            <w:noProof/>
            <w:webHidden/>
          </w:rPr>
          <w:fldChar w:fldCharType="begin"/>
        </w:r>
        <w:r w:rsidR="00AC11A5">
          <w:rPr>
            <w:noProof/>
            <w:webHidden/>
          </w:rPr>
          <w:instrText xml:space="preserve"> PAGEREF _Toc23158226 \h </w:instrText>
        </w:r>
        <w:r w:rsidR="00AC11A5">
          <w:rPr>
            <w:noProof/>
            <w:webHidden/>
          </w:rPr>
        </w:r>
        <w:r w:rsidR="00AC11A5">
          <w:rPr>
            <w:noProof/>
            <w:webHidden/>
          </w:rPr>
          <w:fldChar w:fldCharType="separate"/>
        </w:r>
        <w:r w:rsidR="001165C5">
          <w:rPr>
            <w:noProof/>
            <w:webHidden/>
          </w:rPr>
          <w:t>2</w:t>
        </w:r>
        <w:r w:rsidR="00AC11A5">
          <w:rPr>
            <w:noProof/>
            <w:webHidden/>
          </w:rPr>
          <w:fldChar w:fldCharType="end"/>
        </w:r>
      </w:hyperlink>
    </w:p>
    <w:p w14:paraId="77B6F8DF" w14:textId="1581134E" w:rsidR="00AC11A5" w:rsidRDefault="00804843">
      <w:pPr>
        <w:pStyle w:val="TOC1"/>
        <w:rPr>
          <w:rFonts w:eastAsiaTheme="minorEastAsia"/>
          <w:b w:val="0"/>
          <w:bCs w:val="0"/>
          <w:caps w:val="0"/>
          <w:noProof/>
          <w:sz w:val="22"/>
          <w:szCs w:val="22"/>
          <w:lang w:eastAsia="en-GB"/>
        </w:rPr>
      </w:pPr>
      <w:hyperlink w:anchor="_Toc23158227" w:history="1">
        <w:r w:rsidR="00AC11A5" w:rsidRPr="003E0F0A">
          <w:rPr>
            <w:rStyle w:val="Hyperlink"/>
          </w:rPr>
          <w:t>Prerequisites</w:t>
        </w:r>
        <w:r w:rsidR="00AC11A5">
          <w:rPr>
            <w:noProof/>
            <w:webHidden/>
          </w:rPr>
          <w:tab/>
        </w:r>
        <w:r w:rsidR="00AC11A5">
          <w:rPr>
            <w:noProof/>
            <w:webHidden/>
          </w:rPr>
          <w:fldChar w:fldCharType="begin"/>
        </w:r>
        <w:r w:rsidR="00AC11A5">
          <w:rPr>
            <w:noProof/>
            <w:webHidden/>
          </w:rPr>
          <w:instrText xml:space="preserve"> PAGEREF _Toc23158227 \h </w:instrText>
        </w:r>
        <w:r w:rsidR="00AC11A5">
          <w:rPr>
            <w:noProof/>
            <w:webHidden/>
          </w:rPr>
        </w:r>
        <w:r w:rsidR="00AC11A5">
          <w:rPr>
            <w:noProof/>
            <w:webHidden/>
          </w:rPr>
          <w:fldChar w:fldCharType="separate"/>
        </w:r>
        <w:r w:rsidR="001165C5">
          <w:rPr>
            <w:noProof/>
            <w:webHidden/>
          </w:rPr>
          <w:t>2</w:t>
        </w:r>
        <w:r w:rsidR="00AC11A5">
          <w:rPr>
            <w:noProof/>
            <w:webHidden/>
          </w:rPr>
          <w:fldChar w:fldCharType="end"/>
        </w:r>
      </w:hyperlink>
    </w:p>
    <w:p w14:paraId="41768769" w14:textId="6C46DD2A" w:rsidR="00AC11A5" w:rsidRDefault="00804843">
      <w:pPr>
        <w:pStyle w:val="TOC1"/>
        <w:rPr>
          <w:rFonts w:eastAsiaTheme="minorEastAsia"/>
          <w:b w:val="0"/>
          <w:bCs w:val="0"/>
          <w:caps w:val="0"/>
          <w:noProof/>
          <w:sz w:val="22"/>
          <w:szCs w:val="22"/>
          <w:lang w:eastAsia="en-GB"/>
        </w:rPr>
      </w:pPr>
      <w:hyperlink w:anchor="_Toc23158228" w:history="1">
        <w:r w:rsidR="00AC11A5" w:rsidRPr="003E0F0A">
          <w:rPr>
            <w:rStyle w:val="Hyperlink"/>
          </w:rPr>
          <w:t>Solution Overview</w:t>
        </w:r>
        <w:r w:rsidR="00AC11A5">
          <w:rPr>
            <w:noProof/>
            <w:webHidden/>
          </w:rPr>
          <w:tab/>
        </w:r>
        <w:r w:rsidR="00AC11A5">
          <w:rPr>
            <w:noProof/>
            <w:webHidden/>
          </w:rPr>
          <w:fldChar w:fldCharType="begin"/>
        </w:r>
        <w:r w:rsidR="00AC11A5">
          <w:rPr>
            <w:noProof/>
            <w:webHidden/>
          </w:rPr>
          <w:instrText xml:space="preserve"> PAGEREF _Toc23158228 \h </w:instrText>
        </w:r>
        <w:r w:rsidR="00AC11A5">
          <w:rPr>
            <w:noProof/>
            <w:webHidden/>
          </w:rPr>
        </w:r>
        <w:r w:rsidR="00AC11A5">
          <w:rPr>
            <w:noProof/>
            <w:webHidden/>
          </w:rPr>
          <w:fldChar w:fldCharType="separate"/>
        </w:r>
        <w:r w:rsidR="001165C5">
          <w:rPr>
            <w:noProof/>
            <w:webHidden/>
          </w:rPr>
          <w:t>2</w:t>
        </w:r>
        <w:r w:rsidR="00AC11A5">
          <w:rPr>
            <w:noProof/>
            <w:webHidden/>
          </w:rPr>
          <w:fldChar w:fldCharType="end"/>
        </w:r>
      </w:hyperlink>
    </w:p>
    <w:p w14:paraId="7B359F7B" w14:textId="01DC34FC" w:rsidR="00AC11A5" w:rsidRDefault="00804843">
      <w:pPr>
        <w:pStyle w:val="TOC1"/>
        <w:rPr>
          <w:rFonts w:eastAsiaTheme="minorEastAsia"/>
          <w:b w:val="0"/>
          <w:bCs w:val="0"/>
          <w:caps w:val="0"/>
          <w:noProof/>
          <w:sz w:val="22"/>
          <w:szCs w:val="22"/>
          <w:lang w:eastAsia="en-GB"/>
        </w:rPr>
      </w:pPr>
      <w:hyperlink w:anchor="_Toc23158229" w:history="1">
        <w:r w:rsidR="00AC11A5" w:rsidRPr="003E0F0A">
          <w:rPr>
            <w:rStyle w:val="Hyperlink"/>
          </w:rPr>
          <w:t>Solution Details</w:t>
        </w:r>
        <w:r w:rsidR="00AC11A5">
          <w:rPr>
            <w:noProof/>
            <w:webHidden/>
          </w:rPr>
          <w:tab/>
        </w:r>
        <w:r w:rsidR="00AC11A5">
          <w:rPr>
            <w:noProof/>
            <w:webHidden/>
          </w:rPr>
          <w:fldChar w:fldCharType="begin"/>
        </w:r>
        <w:r w:rsidR="00AC11A5">
          <w:rPr>
            <w:noProof/>
            <w:webHidden/>
          </w:rPr>
          <w:instrText xml:space="preserve"> PAGEREF _Toc23158229 \h </w:instrText>
        </w:r>
        <w:r w:rsidR="00AC11A5">
          <w:rPr>
            <w:noProof/>
            <w:webHidden/>
          </w:rPr>
        </w:r>
        <w:r w:rsidR="00AC11A5">
          <w:rPr>
            <w:noProof/>
            <w:webHidden/>
          </w:rPr>
          <w:fldChar w:fldCharType="separate"/>
        </w:r>
        <w:r w:rsidR="001165C5">
          <w:rPr>
            <w:noProof/>
            <w:webHidden/>
          </w:rPr>
          <w:t>2</w:t>
        </w:r>
        <w:r w:rsidR="00AC11A5">
          <w:rPr>
            <w:noProof/>
            <w:webHidden/>
          </w:rPr>
          <w:fldChar w:fldCharType="end"/>
        </w:r>
      </w:hyperlink>
    </w:p>
    <w:p w14:paraId="533437CE" w14:textId="50556FD5" w:rsidR="00AC11A5" w:rsidRDefault="00804843">
      <w:pPr>
        <w:pStyle w:val="TOC1"/>
        <w:rPr>
          <w:rFonts w:eastAsiaTheme="minorEastAsia"/>
          <w:b w:val="0"/>
          <w:bCs w:val="0"/>
          <w:caps w:val="0"/>
          <w:noProof/>
          <w:sz w:val="22"/>
          <w:szCs w:val="22"/>
          <w:lang w:eastAsia="en-GB"/>
        </w:rPr>
      </w:pPr>
      <w:hyperlink w:anchor="_Toc23158230" w:history="1">
        <w:r w:rsidR="00AC11A5" w:rsidRPr="003E0F0A">
          <w:rPr>
            <w:rStyle w:val="Hyperlink"/>
          </w:rPr>
          <w:t>Security</w:t>
        </w:r>
        <w:r w:rsidR="00AC11A5">
          <w:rPr>
            <w:noProof/>
            <w:webHidden/>
          </w:rPr>
          <w:tab/>
        </w:r>
        <w:r w:rsidR="00AC11A5">
          <w:rPr>
            <w:noProof/>
            <w:webHidden/>
          </w:rPr>
          <w:fldChar w:fldCharType="begin"/>
        </w:r>
        <w:r w:rsidR="00AC11A5">
          <w:rPr>
            <w:noProof/>
            <w:webHidden/>
          </w:rPr>
          <w:instrText xml:space="preserve"> PAGEREF _Toc23158230 \h </w:instrText>
        </w:r>
        <w:r w:rsidR="00AC11A5">
          <w:rPr>
            <w:noProof/>
            <w:webHidden/>
          </w:rPr>
        </w:r>
        <w:r w:rsidR="00AC11A5">
          <w:rPr>
            <w:noProof/>
            <w:webHidden/>
          </w:rPr>
          <w:fldChar w:fldCharType="separate"/>
        </w:r>
        <w:r w:rsidR="001165C5">
          <w:rPr>
            <w:noProof/>
            <w:webHidden/>
          </w:rPr>
          <w:t>3</w:t>
        </w:r>
        <w:r w:rsidR="00AC11A5">
          <w:rPr>
            <w:noProof/>
            <w:webHidden/>
          </w:rPr>
          <w:fldChar w:fldCharType="end"/>
        </w:r>
      </w:hyperlink>
    </w:p>
    <w:p w14:paraId="154DB913" w14:textId="194FCEFB" w:rsidR="00AC11A5" w:rsidRDefault="00804843">
      <w:pPr>
        <w:pStyle w:val="TOC1"/>
        <w:rPr>
          <w:rFonts w:eastAsiaTheme="minorEastAsia"/>
          <w:b w:val="0"/>
          <w:bCs w:val="0"/>
          <w:caps w:val="0"/>
          <w:noProof/>
          <w:sz w:val="22"/>
          <w:szCs w:val="22"/>
          <w:lang w:eastAsia="en-GB"/>
        </w:rPr>
      </w:pPr>
      <w:hyperlink w:anchor="_Toc23158231" w:history="1">
        <w:r w:rsidR="00AC11A5" w:rsidRPr="003E0F0A">
          <w:rPr>
            <w:rStyle w:val="Hyperlink"/>
          </w:rPr>
          <w:t>Companies</w:t>
        </w:r>
        <w:r w:rsidR="00AC11A5">
          <w:rPr>
            <w:noProof/>
            <w:webHidden/>
          </w:rPr>
          <w:tab/>
        </w:r>
        <w:r w:rsidR="00AC11A5">
          <w:rPr>
            <w:noProof/>
            <w:webHidden/>
          </w:rPr>
          <w:fldChar w:fldCharType="begin"/>
        </w:r>
        <w:r w:rsidR="00AC11A5">
          <w:rPr>
            <w:noProof/>
            <w:webHidden/>
          </w:rPr>
          <w:instrText xml:space="preserve"> PAGEREF _Toc23158231 \h </w:instrText>
        </w:r>
        <w:r w:rsidR="00AC11A5">
          <w:rPr>
            <w:noProof/>
            <w:webHidden/>
          </w:rPr>
        </w:r>
        <w:r w:rsidR="00AC11A5">
          <w:rPr>
            <w:noProof/>
            <w:webHidden/>
          </w:rPr>
          <w:fldChar w:fldCharType="separate"/>
        </w:r>
        <w:r w:rsidR="001165C5">
          <w:rPr>
            <w:noProof/>
            <w:webHidden/>
          </w:rPr>
          <w:t>3</w:t>
        </w:r>
        <w:r w:rsidR="00AC11A5">
          <w:rPr>
            <w:noProof/>
            <w:webHidden/>
          </w:rPr>
          <w:fldChar w:fldCharType="end"/>
        </w:r>
      </w:hyperlink>
    </w:p>
    <w:p w14:paraId="61C1BC35" w14:textId="72426519" w:rsidR="00AC11A5" w:rsidRDefault="00804843">
      <w:pPr>
        <w:pStyle w:val="TOC1"/>
        <w:rPr>
          <w:rFonts w:eastAsiaTheme="minorEastAsia"/>
          <w:b w:val="0"/>
          <w:bCs w:val="0"/>
          <w:caps w:val="0"/>
          <w:noProof/>
          <w:sz w:val="22"/>
          <w:szCs w:val="22"/>
          <w:lang w:eastAsia="en-GB"/>
        </w:rPr>
      </w:pPr>
      <w:hyperlink w:anchor="_Toc23158232" w:history="1">
        <w:r w:rsidR="00AC11A5" w:rsidRPr="003E0F0A">
          <w:rPr>
            <w:rStyle w:val="Hyperlink"/>
          </w:rPr>
          <w:t>Data Migration</w:t>
        </w:r>
        <w:r w:rsidR="00AC11A5">
          <w:rPr>
            <w:noProof/>
            <w:webHidden/>
          </w:rPr>
          <w:tab/>
        </w:r>
        <w:r w:rsidR="00AC11A5">
          <w:rPr>
            <w:noProof/>
            <w:webHidden/>
          </w:rPr>
          <w:fldChar w:fldCharType="begin"/>
        </w:r>
        <w:r w:rsidR="00AC11A5">
          <w:rPr>
            <w:noProof/>
            <w:webHidden/>
          </w:rPr>
          <w:instrText xml:space="preserve"> PAGEREF _Toc23158232 \h </w:instrText>
        </w:r>
        <w:r w:rsidR="00AC11A5">
          <w:rPr>
            <w:noProof/>
            <w:webHidden/>
          </w:rPr>
        </w:r>
        <w:r w:rsidR="00AC11A5">
          <w:rPr>
            <w:noProof/>
            <w:webHidden/>
          </w:rPr>
          <w:fldChar w:fldCharType="separate"/>
        </w:r>
        <w:r w:rsidR="001165C5">
          <w:rPr>
            <w:noProof/>
            <w:webHidden/>
          </w:rPr>
          <w:t>3</w:t>
        </w:r>
        <w:r w:rsidR="00AC11A5">
          <w:rPr>
            <w:noProof/>
            <w:webHidden/>
          </w:rPr>
          <w:fldChar w:fldCharType="end"/>
        </w:r>
      </w:hyperlink>
    </w:p>
    <w:p w14:paraId="605E20D5" w14:textId="7EB2DADF" w:rsidR="00AC11A5" w:rsidRDefault="00804843">
      <w:pPr>
        <w:pStyle w:val="TOC1"/>
        <w:rPr>
          <w:rFonts w:eastAsiaTheme="minorEastAsia"/>
          <w:b w:val="0"/>
          <w:bCs w:val="0"/>
          <w:caps w:val="0"/>
          <w:noProof/>
          <w:sz w:val="22"/>
          <w:szCs w:val="22"/>
          <w:lang w:eastAsia="en-GB"/>
        </w:rPr>
      </w:pPr>
      <w:hyperlink w:anchor="_Toc23158233" w:history="1">
        <w:r w:rsidR="00AC11A5" w:rsidRPr="003E0F0A">
          <w:rPr>
            <w:rStyle w:val="Hyperlink"/>
          </w:rPr>
          <w:t>Test Steps</w:t>
        </w:r>
        <w:r w:rsidR="00AC11A5">
          <w:rPr>
            <w:noProof/>
            <w:webHidden/>
          </w:rPr>
          <w:tab/>
        </w:r>
        <w:r w:rsidR="00AC11A5">
          <w:rPr>
            <w:noProof/>
            <w:webHidden/>
          </w:rPr>
          <w:fldChar w:fldCharType="begin"/>
        </w:r>
        <w:r w:rsidR="00AC11A5">
          <w:rPr>
            <w:noProof/>
            <w:webHidden/>
          </w:rPr>
          <w:instrText xml:space="preserve"> PAGEREF _Toc23158233 \h </w:instrText>
        </w:r>
        <w:r w:rsidR="00AC11A5">
          <w:rPr>
            <w:noProof/>
            <w:webHidden/>
          </w:rPr>
        </w:r>
        <w:r w:rsidR="00AC11A5">
          <w:rPr>
            <w:noProof/>
            <w:webHidden/>
          </w:rPr>
          <w:fldChar w:fldCharType="separate"/>
        </w:r>
        <w:r w:rsidR="001165C5">
          <w:rPr>
            <w:noProof/>
            <w:webHidden/>
          </w:rPr>
          <w:t>3</w:t>
        </w:r>
        <w:r w:rsidR="00AC11A5">
          <w:rPr>
            <w:noProof/>
            <w:webHidden/>
          </w:rPr>
          <w:fldChar w:fldCharType="end"/>
        </w:r>
      </w:hyperlink>
    </w:p>
    <w:p w14:paraId="161E7495" w14:textId="09A35F32" w:rsidR="00AC11A5" w:rsidRDefault="00804843">
      <w:pPr>
        <w:pStyle w:val="TOC1"/>
        <w:rPr>
          <w:rFonts w:eastAsiaTheme="minorEastAsia"/>
          <w:b w:val="0"/>
          <w:bCs w:val="0"/>
          <w:caps w:val="0"/>
          <w:noProof/>
          <w:sz w:val="22"/>
          <w:szCs w:val="22"/>
          <w:lang w:eastAsia="en-GB"/>
        </w:rPr>
      </w:pPr>
      <w:hyperlink w:anchor="_Toc23158234" w:history="1">
        <w:r w:rsidR="00AC11A5" w:rsidRPr="003E0F0A">
          <w:rPr>
            <w:rStyle w:val="Hyperlink"/>
          </w:rPr>
          <w:t>Technical Implementation</w:t>
        </w:r>
        <w:r w:rsidR="00AC11A5">
          <w:rPr>
            <w:noProof/>
            <w:webHidden/>
          </w:rPr>
          <w:tab/>
        </w:r>
        <w:r w:rsidR="00AC11A5">
          <w:rPr>
            <w:noProof/>
            <w:webHidden/>
          </w:rPr>
          <w:fldChar w:fldCharType="begin"/>
        </w:r>
        <w:r w:rsidR="00AC11A5">
          <w:rPr>
            <w:noProof/>
            <w:webHidden/>
          </w:rPr>
          <w:instrText xml:space="preserve"> PAGEREF _Toc23158234 \h </w:instrText>
        </w:r>
        <w:r w:rsidR="00AC11A5">
          <w:rPr>
            <w:noProof/>
            <w:webHidden/>
          </w:rPr>
        </w:r>
        <w:r w:rsidR="00AC11A5">
          <w:rPr>
            <w:noProof/>
            <w:webHidden/>
          </w:rPr>
          <w:fldChar w:fldCharType="separate"/>
        </w:r>
        <w:r w:rsidR="001165C5">
          <w:rPr>
            <w:noProof/>
            <w:webHidden/>
          </w:rPr>
          <w:t>3</w:t>
        </w:r>
        <w:r w:rsidR="00AC11A5">
          <w:rPr>
            <w:noProof/>
            <w:webHidden/>
          </w:rPr>
          <w:fldChar w:fldCharType="end"/>
        </w:r>
      </w:hyperlink>
    </w:p>
    <w:p w14:paraId="45EA72B2" w14:textId="51A2A473" w:rsidR="007F3FBD" w:rsidRDefault="00E61F1C" w:rsidP="00094D2D">
      <w:pPr>
        <w:pStyle w:val="Chapter"/>
        <w:rPr>
          <w:rFonts w:asciiTheme="majorHAnsi" w:eastAsiaTheme="minorHAnsi" w:hAnsiTheme="majorHAnsi" w:cstheme="minorBidi"/>
          <w:caps/>
          <w:color w:val="auto"/>
          <w:sz w:val="24"/>
          <w:szCs w:val="24"/>
        </w:rPr>
      </w:pPr>
      <w:r>
        <w:rPr>
          <w:rFonts w:asciiTheme="majorHAnsi" w:eastAsiaTheme="minorHAnsi" w:hAnsiTheme="majorHAnsi" w:cstheme="minorBidi"/>
          <w:caps/>
          <w:color w:val="auto"/>
          <w:sz w:val="24"/>
          <w:szCs w:val="24"/>
        </w:rPr>
        <w:fldChar w:fldCharType="end"/>
      </w:r>
    </w:p>
    <w:p w14:paraId="4E3EEC3B" w14:textId="77777777" w:rsidR="007F3FBD" w:rsidRDefault="007F3FBD">
      <w:pPr>
        <w:rPr>
          <w:rFonts w:eastAsiaTheme="majorEastAsia" w:cstheme="majorBidi"/>
          <w:b/>
          <w:bCs/>
          <w:color w:val="4F81BD" w:themeColor="accent1"/>
          <w:sz w:val="36"/>
          <w:szCs w:val="36"/>
        </w:rPr>
      </w:pPr>
      <w:r>
        <w:br w:type="page"/>
      </w:r>
    </w:p>
    <w:p w14:paraId="13A1DA91" w14:textId="4D0096FD" w:rsidR="00531D7B" w:rsidRDefault="00531D7B" w:rsidP="006362A0">
      <w:pPr>
        <w:pStyle w:val="Chapter"/>
      </w:pPr>
      <w:bookmarkStart w:id="0" w:name="_Toc23158226"/>
      <w:r>
        <w:lastRenderedPageBreak/>
        <w:t>Requirements</w:t>
      </w:r>
      <w:bookmarkEnd w:id="0"/>
    </w:p>
    <w:p w14:paraId="0A6A5752" w14:textId="2ED0E476" w:rsidR="00FD25CA" w:rsidRPr="00FD25CA" w:rsidRDefault="00F60041" w:rsidP="00254AD8">
      <w:pPr>
        <w:pStyle w:val="Chapter"/>
        <w:rPr>
          <w:b w:val="0"/>
          <w:color w:val="auto"/>
          <w:sz w:val="22"/>
          <w:szCs w:val="22"/>
        </w:rPr>
      </w:pPr>
      <w:r>
        <w:rPr>
          <w:b w:val="0"/>
          <w:color w:val="auto"/>
          <w:sz w:val="22"/>
          <w:szCs w:val="22"/>
        </w:rPr>
        <w:t xml:space="preserve">The system must make </w:t>
      </w:r>
      <w:r w:rsidR="00DC7309" w:rsidRPr="00AB323D">
        <w:rPr>
          <w:b w:val="0"/>
          <w:color w:val="auto"/>
          <w:sz w:val="22"/>
          <w:szCs w:val="22"/>
        </w:rPr>
        <w:t>Pre-Postings</w:t>
      </w:r>
      <w:r w:rsidR="00AB323D">
        <w:rPr>
          <w:b w:val="0"/>
          <w:color w:val="auto"/>
          <w:sz w:val="22"/>
          <w:szCs w:val="22"/>
        </w:rPr>
        <w:t xml:space="preserve"> </w:t>
      </w:r>
      <w:r w:rsidR="00AB323D" w:rsidRPr="00AB323D">
        <w:rPr>
          <w:b w:val="0"/>
          <w:color w:val="auto"/>
          <w:sz w:val="22"/>
          <w:szCs w:val="22"/>
        </w:rPr>
        <w:t xml:space="preserve">Mandatory on </w:t>
      </w:r>
      <w:r w:rsidR="009C7BEA">
        <w:rPr>
          <w:b w:val="0"/>
          <w:color w:val="auto"/>
          <w:sz w:val="22"/>
          <w:szCs w:val="22"/>
        </w:rPr>
        <w:t>No-</w:t>
      </w:r>
      <w:r w:rsidR="00AB323D" w:rsidRPr="00AB323D">
        <w:rPr>
          <w:b w:val="0"/>
          <w:color w:val="auto"/>
          <w:sz w:val="22"/>
          <w:szCs w:val="22"/>
        </w:rPr>
        <w:t>Part Order Line</w:t>
      </w:r>
      <w:r w:rsidR="00DC7309">
        <w:rPr>
          <w:b w:val="0"/>
          <w:color w:val="auto"/>
          <w:sz w:val="22"/>
          <w:szCs w:val="22"/>
        </w:rPr>
        <w:t>s</w:t>
      </w:r>
      <w:r w:rsidR="00742D57">
        <w:rPr>
          <w:b w:val="0"/>
          <w:color w:val="auto"/>
          <w:sz w:val="22"/>
          <w:szCs w:val="22"/>
        </w:rPr>
        <w:t xml:space="preserve"> on both the Purchase </w:t>
      </w:r>
      <w:r w:rsidR="004755EE">
        <w:rPr>
          <w:b w:val="0"/>
          <w:color w:val="auto"/>
          <w:sz w:val="22"/>
          <w:szCs w:val="22"/>
        </w:rPr>
        <w:t>O</w:t>
      </w:r>
      <w:r w:rsidR="00742D57">
        <w:rPr>
          <w:b w:val="0"/>
          <w:color w:val="auto"/>
          <w:sz w:val="22"/>
          <w:szCs w:val="22"/>
        </w:rPr>
        <w:t>rder and Purchase Requisition Screen</w:t>
      </w:r>
      <w:r w:rsidR="00151D10">
        <w:rPr>
          <w:b w:val="0"/>
          <w:color w:val="auto"/>
          <w:sz w:val="22"/>
          <w:szCs w:val="22"/>
        </w:rPr>
        <w:t>s</w:t>
      </w:r>
      <w:r w:rsidR="00742D57">
        <w:rPr>
          <w:b w:val="0"/>
          <w:color w:val="auto"/>
          <w:sz w:val="22"/>
          <w:szCs w:val="22"/>
        </w:rPr>
        <w:t xml:space="preserve">. </w:t>
      </w:r>
    </w:p>
    <w:p w14:paraId="202872C4" w14:textId="77777777" w:rsidR="00DC4D8A" w:rsidRDefault="00DC4D8A" w:rsidP="00DC4D8A">
      <w:pPr>
        <w:pStyle w:val="Chapter"/>
      </w:pPr>
      <w:bookmarkStart w:id="1" w:name="_Toc23158227"/>
      <w:r>
        <w:t>Prerequisites</w:t>
      </w:r>
      <w:bookmarkEnd w:id="1"/>
    </w:p>
    <w:p w14:paraId="4AC78C0A" w14:textId="388B2C82" w:rsidR="000563E0" w:rsidRDefault="000563E0" w:rsidP="000563E0">
      <w:pPr>
        <w:rPr>
          <w:color w:val="BFBFBF" w:themeColor="background1" w:themeShade="BF"/>
        </w:rPr>
      </w:pPr>
      <w:r w:rsidRPr="00C31214">
        <w:rPr>
          <w:color w:val="BFBFBF" w:themeColor="background1" w:themeShade="BF"/>
        </w:rPr>
        <w:t>&lt;Describe any pre-requisites that this development may rely upon, data configuration or other developments&gt;</w:t>
      </w:r>
      <w:r w:rsidR="001165C5">
        <w:rPr>
          <w:color w:val="BFBFBF" w:themeColor="background1" w:themeShade="BF"/>
        </w:rPr>
        <w:t xml:space="preserve"> </w:t>
      </w:r>
    </w:p>
    <w:p w14:paraId="6454365E" w14:textId="77777777" w:rsidR="006362A0" w:rsidRDefault="000563E0" w:rsidP="006362A0">
      <w:pPr>
        <w:pStyle w:val="Chapter"/>
      </w:pPr>
      <w:bookmarkStart w:id="2" w:name="_Toc23158228"/>
      <w:r>
        <w:t>Solution Overview</w:t>
      </w:r>
      <w:bookmarkEnd w:id="2"/>
    </w:p>
    <w:p w14:paraId="5BE0E848" w14:textId="77777777" w:rsidR="00EC1A76" w:rsidRDefault="00EC1A76" w:rsidP="00E439FF">
      <w:pPr>
        <w:rPr>
          <w:shd w:val="clear" w:color="auto" w:fill="FFFFFF"/>
        </w:rPr>
      </w:pPr>
      <w:r>
        <w:rPr>
          <w:shd w:val="clear" w:color="auto" w:fill="FFFFFF"/>
        </w:rPr>
        <w:t xml:space="preserve">Additional columns are required on the Procurement Basic Data screen, Purchase Groups tab containing check boxes. </w:t>
      </w:r>
    </w:p>
    <w:p w14:paraId="7C9C4518" w14:textId="77777777" w:rsidR="00742D57" w:rsidRDefault="008732DF" w:rsidP="00E439FF">
      <w:pPr>
        <w:rPr>
          <w:shd w:val="clear" w:color="auto" w:fill="FFFFFF"/>
        </w:rPr>
      </w:pPr>
      <w:r>
        <w:rPr>
          <w:shd w:val="clear" w:color="auto" w:fill="FFFFFF"/>
        </w:rPr>
        <w:t xml:space="preserve">Depending </w:t>
      </w:r>
      <w:r w:rsidR="00C77D87">
        <w:rPr>
          <w:shd w:val="clear" w:color="auto" w:fill="FFFFFF"/>
        </w:rPr>
        <w:t xml:space="preserve">on </w:t>
      </w:r>
      <w:r>
        <w:rPr>
          <w:shd w:val="clear" w:color="auto" w:fill="FFFFFF"/>
        </w:rPr>
        <w:t>what tick boxes are checked will determine what</w:t>
      </w:r>
      <w:r w:rsidR="006D448B">
        <w:rPr>
          <w:shd w:val="clear" w:color="auto" w:fill="FFFFFF"/>
        </w:rPr>
        <w:t>/if</w:t>
      </w:r>
      <w:r>
        <w:rPr>
          <w:shd w:val="clear" w:color="auto" w:fill="FFFFFF"/>
        </w:rPr>
        <w:t xml:space="preserve"> Pre-Posting data is mandatory for a</w:t>
      </w:r>
      <w:r w:rsidR="006D448B">
        <w:rPr>
          <w:shd w:val="clear" w:color="auto" w:fill="FFFFFF"/>
        </w:rPr>
        <w:t xml:space="preserve"> particular</w:t>
      </w:r>
      <w:r w:rsidR="00EC1A76">
        <w:rPr>
          <w:shd w:val="clear" w:color="auto" w:fill="FFFFFF"/>
        </w:rPr>
        <w:t xml:space="preserve"> Purchase Group</w:t>
      </w:r>
      <w:r>
        <w:rPr>
          <w:shd w:val="clear" w:color="auto" w:fill="FFFFFF"/>
        </w:rPr>
        <w:t xml:space="preserve">. </w:t>
      </w:r>
    </w:p>
    <w:p w14:paraId="59208A67" w14:textId="275B57D0" w:rsidR="00E439FF" w:rsidRDefault="008732DF" w:rsidP="00E439FF">
      <w:pPr>
        <w:rPr>
          <w:shd w:val="clear" w:color="auto" w:fill="FFFFFF"/>
        </w:rPr>
      </w:pPr>
      <w:r>
        <w:rPr>
          <w:shd w:val="clear" w:color="auto" w:fill="FFFFFF"/>
        </w:rPr>
        <w:t>W</w:t>
      </w:r>
      <w:r w:rsidR="00986811">
        <w:rPr>
          <w:shd w:val="clear" w:color="auto" w:fill="FFFFFF"/>
        </w:rPr>
        <w:t xml:space="preserve">hen a user </w:t>
      </w:r>
      <w:r w:rsidR="00E439FF">
        <w:rPr>
          <w:shd w:val="clear" w:color="auto" w:fill="FFFFFF"/>
        </w:rPr>
        <w:t xml:space="preserve">goes to </w:t>
      </w:r>
      <w:r w:rsidR="00986811">
        <w:rPr>
          <w:shd w:val="clear" w:color="auto" w:fill="FFFFFF"/>
        </w:rPr>
        <w:t xml:space="preserve">change the status </w:t>
      </w:r>
      <w:r w:rsidR="00C77D87">
        <w:rPr>
          <w:shd w:val="clear" w:color="auto" w:fill="FFFFFF"/>
        </w:rPr>
        <w:t xml:space="preserve">of </w:t>
      </w:r>
      <w:r w:rsidR="00E439FF">
        <w:rPr>
          <w:shd w:val="clear" w:color="auto" w:fill="FFFFFF"/>
        </w:rPr>
        <w:t>the</w:t>
      </w:r>
      <w:r w:rsidR="009E5A39">
        <w:rPr>
          <w:shd w:val="clear" w:color="auto" w:fill="FFFFFF"/>
        </w:rPr>
        <w:t xml:space="preserve"> </w:t>
      </w:r>
      <w:r w:rsidR="00EC1A76">
        <w:rPr>
          <w:shd w:val="clear" w:color="auto" w:fill="FFFFFF"/>
        </w:rPr>
        <w:t xml:space="preserve">Purchase </w:t>
      </w:r>
      <w:r w:rsidR="00E439FF" w:rsidRPr="00134E67">
        <w:rPr>
          <w:shd w:val="clear" w:color="auto" w:fill="FFFFFF"/>
        </w:rPr>
        <w:t>Order</w:t>
      </w:r>
      <w:r w:rsidR="00742D57">
        <w:rPr>
          <w:shd w:val="clear" w:color="auto" w:fill="FFFFFF"/>
        </w:rPr>
        <w:t>/Purchase Requisition</w:t>
      </w:r>
      <w:r w:rsidR="0069037B">
        <w:rPr>
          <w:shd w:val="clear" w:color="auto" w:fill="FFFFFF"/>
        </w:rPr>
        <w:t xml:space="preserve"> (No Part Order)</w:t>
      </w:r>
      <w:r w:rsidR="00E439FF" w:rsidRPr="00134E67">
        <w:rPr>
          <w:shd w:val="clear" w:color="auto" w:fill="FFFFFF"/>
        </w:rPr>
        <w:t xml:space="preserve"> </w:t>
      </w:r>
      <w:r w:rsidR="004149EF" w:rsidRPr="00134E67">
        <w:rPr>
          <w:shd w:val="clear" w:color="auto" w:fill="FFFFFF"/>
        </w:rPr>
        <w:t>to</w:t>
      </w:r>
      <w:r w:rsidR="00E439FF" w:rsidRPr="00134E67">
        <w:rPr>
          <w:shd w:val="clear" w:color="auto" w:fill="FFFFFF"/>
        </w:rPr>
        <w:t xml:space="preserve"> </w:t>
      </w:r>
      <w:r w:rsidR="00986811" w:rsidRPr="00134E67">
        <w:rPr>
          <w:shd w:val="clear" w:color="auto" w:fill="FFFFFF"/>
        </w:rPr>
        <w:t>Release</w:t>
      </w:r>
      <w:r w:rsidR="00511B9E" w:rsidRPr="00134E67">
        <w:rPr>
          <w:shd w:val="clear" w:color="auto" w:fill="FFFFFF"/>
        </w:rPr>
        <w:t>d</w:t>
      </w:r>
      <w:r w:rsidR="004D75E2">
        <w:rPr>
          <w:shd w:val="clear" w:color="auto" w:fill="FFFFFF"/>
        </w:rPr>
        <w:t>,</w:t>
      </w:r>
      <w:r w:rsidRPr="00134E67">
        <w:rPr>
          <w:shd w:val="clear" w:color="auto" w:fill="FFFFFF"/>
        </w:rPr>
        <w:t xml:space="preserve"> </w:t>
      </w:r>
      <w:r>
        <w:rPr>
          <w:shd w:val="clear" w:color="auto" w:fill="FFFFFF"/>
        </w:rPr>
        <w:t>a</w:t>
      </w:r>
      <w:r w:rsidR="00511B9E">
        <w:rPr>
          <w:shd w:val="clear" w:color="auto" w:fill="FFFFFF"/>
        </w:rPr>
        <w:t xml:space="preserve">n event </w:t>
      </w:r>
      <w:r w:rsidR="00C85A11">
        <w:rPr>
          <w:shd w:val="clear" w:color="auto" w:fill="FFFFFF"/>
        </w:rPr>
        <w:t xml:space="preserve">will </w:t>
      </w:r>
      <w:r w:rsidR="00511B9E">
        <w:rPr>
          <w:shd w:val="clear" w:color="auto" w:fill="FFFFFF"/>
        </w:rPr>
        <w:t xml:space="preserve">take place to check that </w:t>
      </w:r>
      <w:r w:rsidR="004D371C">
        <w:rPr>
          <w:shd w:val="clear" w:color="auto" w:fill="FFFFFF"/>
        </w:rPr>
        <w:t xml:space="preserve">the ticked check boxes have </w:t>
      </w:r>
      <w:r w:rsidR="00017D2E">
        <w:rPr>
          <w:shd w:val="clear" w:color="auto" w:fill="FFFFFF"/>
        </w:rPr>
        <w:t>P</w:t>
      </w:r>
      <w:r w:rsidR="004D371C">
        <w:rPr>
          <w:shd w:val="clear" w:color="auto" w:fill="FFFFFF"/>
        </w:rPr>
        <w:t>re</w:t>
      </w:r>
      <w:r w:rsidR="00017D2E">
        <w:rPr>
          <w:shd w:val="clear" w:color="auto" w:fill="FFFFFF"/>
        </w:rPr>
        <w:t>-P</w:t>
      </w:r>
      <w:r w:rsidR="004D371C">
        <w:rPr>
          <w:shd w:val="clear" w:color="auto" w:fill="FFFFFF"/>
        </w:rPr>
        <w:t xml:space="preserve">osting data </w:t>
      </w:r>
      <w:r w:rsidR="001C4804">
        <w:rPr>
          <w:shd w:val="clear" w:color="auto" w:fill="FFFFFF"/>
        </w:rPr>
        <w:t>f</w:t>
      </w:r>
      <w:r w:rsidR="004D371C">
        <w:rPr>
          <w:shd w:val="clear" w:color="auto" w:fill="FFFFFF"/>
        </w:rPr>
        <w:t xml:space="preserve">or all of the </w:t>
      </w:r>
      <w:r w:rsidR="00EC1A76">
        <w:rPr>
          <w:shd w:val="clear" w:color="auto" w:fill="FFFFFF"/>
        </w:rPr>
        <w:t xml:space="preserve">Purchase </w:t>
      </w:r>
      <w:r w:rsidR="004D371C">
        <w:rPr>
          <w:shd w:val="clear" w:color="auto" w:fill="FFFFFF"/>
        </w:rPr>
        <w:t>Order</w:t>
      </w:r>
      <w:r w:rsidR="00742D57">
        <w:rPr>
          <w:shd w:val="clear" w:color="auto" w:fill="FFFFFF"/>
        </w:rPr>
        <w:t>/Purchase Requisition</w:t>
      </w:r>
      <w:r w:rsidR="004D371C">
        <w:rPr>
          <w:shd w:val="clear" w:color="auto" w:fill="FFFFFF"/>
        </w:rPr>
        <w:t xml:space="preserve"> Lines</w:t>
      </w:r>
      <w:r w:rsidR="00D62C63">
        <w:rPr>
          <w:shd w:val="clear" w:color="auto" w:fill="FFFFFF"/>
        </w:rPr>
        <w:t xml:space="preserve">. If </w:t>
      </w:r>
      <w:r w:rsidR="00AD62CC">
        <w:rPr>
          <w:shd w:val="clear" w:color="auto" w:fill="FFFFFF"/>
        </w:rPr>
        <w:t xml:space="preserve">there </w:t>
      </w:r>
      <w:r w:rsidR="00F279CA">
        <w:rPr>
          <w:shd w:val="clear" w:color="auto" w:fill="FFFFFF"/>
        </w:rPr>
        <w:t>is</w:t>
      </w:r>
      <w:r w:rsidR="00AD62CC">
        <w:rPr>
          <w:shd w:val="clear" w:color="auto" w:fill="FFFFFF"/>
        </w:rPr>
        <w:t xml:space="preserve"> no </w:t>
      </w:r>
      <w:r w:rsidR="00134E67">
        <w:rPr>
          <w:shd w:val="clear" w:color="auto" w:fill="FFFFFF"/>
        </w:rPr>
        <w:t>P</w:t>
      </w:r>
      <w:r w:rsidR="00AD62CC">
        <w:rPr>
          <w:shd w:val="clear" w:color="auto" w:fill="FFFFFF"/>
        </w:rPr>
        <w:t>re</w:t>
      </w:r>
      <w:r w:rsidR="00134E67">
        <w:rPr>
          <w:shd w:val="clear" w:color="auto" w:fill="FFFFFF"/>
        </w:rPr>
        <w:t>-P</w:t>
      </w:r>
      <w:r w:rsidR="00AD62CC">
        <w:rPr>
          <w:shd w:val="clear" w:color="auto" w:fill="FFFFFF"/>
        </w:rPr>
        <w:t xml:space="preserve">osting </w:t>
      </w:r>
      <w:r w:rsidR="00134E67">
        <w:rPr>
          <w:shd w:val="clear" w:color="auto" w:fill="FFFFFF"/>
        </w:rPr>
        <w:t xml:space="preserve">data </w:t>
      </w:r>
      <w:r w:rsidR="00AD62CC">
        <w:rPr>
          <w:shd w:val="clear" w:color="auto" w:fill="FFFFFF"/>
        </w:rPr>
        <w:t xml:space="preserve">for any checked fields </w:t>
      </w:r>
      <w:r w:rsidR="00F279CA">
        <w:rPr>
          <w:shd w:val="clear" w:color="auto" w:fill="FFFFFF"/>
        </w:rPr>
        <w:t xml:space="preserve">on the </w:t>
      </w:r>
      <w:r w:rsidR="00EC1A76">
        <w:rPr>
          <w:shd w:val="clear" w:color="auto" w:fill="FFFFFF"/>
        </w:rPr>
        <w:t xml:space="preserve">Procurement Basic Data screen, Purchase Groups tab </w:t>
      </w:r>
      <w:r w:rsidR="00F279CA">
        <w:rPr>
          <w:shd w:val="clear" w:color="auto" w:fill="FFFFFF"/>
        </w:rPr>
        <w:t xml:space="preserve">screen </w:t>
      </w:r>
      <w:r w:rsidR="00D62C63">
        <w:rPr>
          <w:shd w:val="clear" w:color="auto" w:fill="FFFFFF"/>
        </w:rPr>
        <w:t xml:space="preserve">then the </w:t>
      </w:r>
      <w:r w:rsidR="00EC1A76">
        <w:rPr>
          <w:shd w:val="clear" w:color="auto" w:fill="FFFFFF"/>
        </w:rPr>
        <w:t xml:space="preserve">Purchase </w:t>
      </w:r>
      <w:r w:rsidR="00E439FF">
        <w:rPr>
          <w:shd w:val="clear" w:color="auto" w:fill="FFFFFF"/>
        </w:rPr>
        <w:t>Order</w:t>
      </w:r>
      <w:r w:rsidR="00742D57">
        <w:rPr>
          <w:shd w:val="clear" w:color="auto" w:fill="FFFFFF"/>
        </w:rPr>
        <w:t xml:space="preserve">/Purchase Requisition </w:t>
      </w:r>
      <w:r w:rsidR="00E439FF">
        <w:rPr>
          <w:shd w:val="clear" w:color="auto" w:fill="FFFFFF"/>
        </w:rPr>
        <w:t xml:space="preserve">cannot be released. </w:t>
      </w:r>
    </w:p>
    <w:p w14:paraId="0716FD23" w14:textId="1D4EFD71" w:rsidR="00C85A11" w:rsidRDefault="00C85A11" w:rsidP="00E439FF">
      <w:pPr>
        <w:rPr>
          <w:b/>
          <w:bCs/>
          <w:u w:val="single"/>
          <w:shd w:val="clear" w:color="auto" w:fill="FFFFFF"/>
        </w:rPr>
      </w:pPr>
      <w:r w:rsidRPr="00C85A11">
        <w:rPr>
          <w:b/>
          <w:bCs/>
          <w:u w:val="single"/>
          <w:shd w:val="clear" w:color="auto" w:fill="FFFFFF"/>
        </w:rPr>
        <w:t xml:space="preserve">Logic </w:t>
      </w:r>
      <w:r w:rsidR="004D75E2">
        <w:rPr>
          <w:b/>
          <w:bCs/>
          <w:u w:val="single"/>
          <w:shd w:val="clear" w:color="auto" w:fill="FFFFFF"/>
        </w:rPr>
        <w:t>Overview</w:t>
      </w:r>
    </w:p>
    <w:p w14:paraId="7A5DA7C5" w14:textId="5521823D" w:rsidR="00AC7252" w:rsidRPr="00AC7252" w:rsidRDefault="00AC7252" w:rsidP="000610EC">
      <w:pPr>
        <w:spacing w:after="0"/>
        <w:rPr>
          <w:b/>
          <w:bCs/>
          <w:shd w:val="clear" w:color="auto" w:fill="FFFFFF"/>
        </w:rPr>
      </w:pPr>
      <w:r w:rsidRPr="00AC7252">
        <w:rPr>
          <w:b/>
          <w:bCs/>
          <w:shd w:val="clear" w:color="auto" w:fill="FFFFFF"/>
        </w:rPr>
        <w:t>Applicable to the following:</w:t>
      </w:r>
    </w:p>
    <w:p w14:paraId="018E366E" w14:textId="1FE9F255" w:rsidR="00AC7252" w:rsidRDefault="000610EC" w:rsidP="00E439FF">
      <w:pPr>
        <w:rPr>
          <w:shd w:val="clear" w:color="auto" w:fill="FFFFFF"/>
        </w:rPr>
      </w:pPr>
      <w:r>
        <w:rPr>
          <w:shd w:val="clear" w:color="auto" w:fill="FFFFFF"/>
        </w:rPr>
        <w:t>Procurement&gt; Order&gt;</w:t>
      </w:r>
      <w:r w:rsidR="00AC7252" w:rsidRPr="00AC7252">
        <w:rPr>
          <w:shd w:val="clear" w:color="auto" w:fill="FFFFFF"/>
        </w:rPr>
        <w:t xml:space="preserve">Purchase Order </w:t>
      </w:r>
      <w:r>
        <w:rPr>
          <w:shd w:val="clear" w:color="auto" w:fill="FFFFFF"/>
        </w:rPr>
        <w:t>screen.</w:t>
      </w:r>
    </w:p>
    <w:p w14:paraId="6D027CD2" w14:textId="7B1D075C" w:rsidR="00786985" w:rsidRDefault="00786985" w:rsidP="00E439FF">
      <w:pPr>
        <w:rPr>
          <w:shd w:val="clear" w:color="auto" w:fill="FFFFFF"/>
        </w:rPr>
      </w:pPr>
      <w:r>
        <w:rPr>
          <w:shd w:val="clear" w:color="auto" w:fill="FFFFFF"/>
        </w:rPr>
        <w:t>OR</w:t>
      </w:r>
    </w:p>
    <w:p w14:paraId="580A8183" w14:textId="77777777" w:rsidR="00786985" w:rsidRDefault="00786985" w:rsidP="00786985">
      <w:pPr>
        <w:rPr>
          <w:shd w:val="clear" w:color="auto" w:fill="FFFFFF"/>
        </w:rPr>
      </w:pPr>
      <w:r>
        <w:rPr>
          <w:shd w:val="clear" w:color="auto" w:fill="FFFFFF"/>
        </w:rPr>
        <w:t>Procurement&gt;Requisition&gt;Purchase Requisition screen.</w:t>
      </w:r>
    </w:p>
    <w:p w14:paraId="77F6F463" w14:textId="6925E53B" w:rsidR="00786985" w:rsidRPr="00AC7252" w:rsidRDefault="00786985" w:rsidP="00E439FF">
      <w:pPr>
        <w:rPr>
          <w:shd w:val="clear" w:color="auto" w:fill="FFFFFF"/>
        </w:rPr>
      </w:pPr>
      <w:r>
        <w:rPr>
          <w:shd w:val="clear" w:color="auto" w:fill="FFFFFF"/>
        </w:rPr>
        <w:t>Where</w:t>
      </w:r>
    </w:p>
    <w:p w14:paraId="21F4BC49" w14:textId="43E30D0C" w:rsidR="00AC7252" w:rsidRDefault="00AC7252" w:rsidP="00AC7252">
      <w:pPr>
        <w:pStyle w:val="ListParagraph"/>
        <w:numPr>
          <w:ilvl w:val="0"/>
          <w:numId w:val="17"/>
        </w:numPr>
        <w:rPr>
          <w:shd w:val="clear" w:color="auto" w:fill="FFFFFF"/>
        </w:rPr>
      </w:pPr>
      <w:r w:rsidRPr="00AC7252">
        <w:rPr>
          <w:shd w:val="clear" w:color="auto" w:fill="FFFFFF"/>
        </w:rPr>
        <w:t>No Part Order Lines</w:t>
      </w:r>
      <w:r>
        <w:rPr>
          <w:shd w:val="clear" w:color="auto" w:fill="FFFFFF"/>
        </w:rPr>
        <w:t xml:space="preserve"> – any lines maintained in the No Part order Line tab. </w:t>
      </w:r>
    </w:p>
    <w:p w14:paraId="78785455" w14:textId="39F044D5" w:rsidR="00AC7252" w:rsidRDefault="00786985" w:rsidP="00AC7252">
      <w:pPr>
        <w:pStyle w:val="ListParagraph"/>
        <w:numPr>
          <w:ilvl w:val="0"/>
          <w:numId w:val="17"/>
        </w:numPr>
        <w:rPr>
          <w:shd w:val="clear" w:color="auto" w:fill="FFFFFF"/>
        </w:rPr>
      </w:pPr>
      <w:r>
        <w:rPr>
          <w:shd w:val="clear" w:color="auto" w:fill="FFFFFF"/>
        </w:rPr>
        <w:t xml:space="preserve">Part order lines – </w:t>
      </w:r>
      <w:r w:rsidRPr="00786985">
        <w:rPr>
          <w:shd w:val="clear" w:color="auto" w:fill="FFFFFF"/>
        </w:rPr>
        <w:t>Any part which is a non-inventory purchase part, as per the flag on the purchase part screen where “SQL Column: INVENTORY_FLAG_DB” = FALSE</w:t>
      </w:r>
    </w:p>
    <w:p w14:paraId="21695FE0" w14:textId="77777777" w:rsidR="00AC7252" w:rsidRPr="00AC7252" w:rsidRDefault="00AC7252" w:rsidP="00AC7252">
      <w:pPr>
        <w:rPr>
          <w:shd w:val="clear" w:color="auto" w:fill="FFFFFF"/>
        </w:rPr>
      </w:pPr>
    </w:p>
    <w:p w14:paraId="5FA6CE30" w14:textId="20C769DA" w:rsidR="0094398D" w:rsidRDefault="0094398D" w:rsidP="00F63093">
      <w:pPr>
        <w:rPr>
          <w:b/>
          <w:bCs/>
          <w:shd w:val="clear" w:color="auto" w:fill="FFFFFF"/>
        </w:rPr>
      </w:pPr>
      <w:r>
        <w:rPr>
          <w:b/>
          <w:bCs/>
          <w:shd w:val="clear" w:color="auto" w:fill="FFFFFF"/>
        </w:rPr>
        <w:t xml:space="preserve">Check the Procurement Basic data for Purchase Groups to see if any Mandatory field have been disabled for each. </w:t>
      </w:r>
    </w:p>
    <w:p w14:paraId="19596F7A" w14:textId="69F7B9FB" w:rsidR="00F63093" w:rsidRPr="00F63093" w:rsidRDefault="00C85A11" w:rsidP="00F63093">
      <w:pPr>
        <w:rPr>
          <w:b/>
          <w:bCs/>
          <w:shd w:val="clear" w:color="auto" w:fill="FFFFFF"/>
        </w:rPr>
      </w:pPr>
      <w:r w:rsidRPr="00C85A11">
        <w:rPr>
          <w:b/>
          <w:bCs/>
          <w:shd w:val="clear" w:color="auto" w:fill="FFFFFF"/>
        </w:rPr>
        <w:t xml:space="preserve">event will take </w:t>
      </w:r>
      <w:r w:rsidR="00F63093">
        <w:rPr>
          <w:b/>
          <w:bCs/>
          <w:shd w:val="clear" w:color="auto" w:fill="FFFFFF"/>
        </w:rPr>
        <w:t>place that checks:</w:t>
      </w:r>
    </w:p>
    <w:p w14:paraId="4AD8A0D6" w14:textId="03C2DF97" w:rsidR="00C85A11" w:rsidRPr="00E439FF" w:rsidRDefault="00F279CA" w:rsidP="00DD1796">
      <w:pPr>
        <w:pStyle w:val="ListParagraph"/>
        <w:numPr>
          <w:ilvl w:val="0"/>
          <w:numId w:val="12"/>
        </w:numPr>
      </w:pPr>
      <w:r>
        <w:t xml:space="preserve">All </w:t>
      </w:r>
      <w:r w:rsidR="00F63093">
        <w:t xml:space="preserve">Mandatory </w:t>
      </w:r>
      <w:r w:rsidR="00E439FF">
        <w:t>Pre-Posting field</w:t>
      </w:r>
      <w:r>
        <w:t>(s)</w:t>
      </w:r>
      <w:r w:rsidR="00E439FF">
        <w:t xml:space="preserve"> ha</w:t>
      </w:r>
      <w:r w:rsidR="004149EF">
        <w:t>ve</w:t>
      </w:r>
      <w:r w:rsidR="00E439FF">
        <w:t xml:space="preserve"> been populated</w:t>
      </w:r>
      <w:r w:rsidR="00F63093">
        <w:t>.</w:t>
      </w:r>
      <w:r w:rsidR="009E5A39">
        <w:t xml:space="preserve"> </w:t>
      </w:r>
      <w:r w:rsidR="004D75E2">
        <w:t xml:space="preserve">If there </w:t>
      </w:r>
      <w:r w:rsidR="00F63093">
        <w:t>is</w:t>
      </w:r>
      <w:r w:rsidR="004D75E2">
        <w:t xml:space="preserve"> required Pre-Posting data that </w:t>
      </w:r>
      <w:r w:rsidR="00F63093">
        <w:t xml:space="preserve">has </w:t>
      </w:r>
      <w:r w:rsidR="004D75E2">
        <w:t xml:space="preserve">not been complete </w:t>
      </w:r>
      <w:r w:rsidR="00FF723B">
        <w:t xml:space="preserve">an </w:t>
      </w:r>
      <w:r w:rsidR="00C85A11">
        <w:t>error</w:t>
      </w:r>
      <w:r w:rsidR="00FF723B">
        <w:t xml:space="preserve"> message</w:t>
      </w:r>
      <w:r w:rsidR="00F63093">
        <w:t xml:space="preserve"> will appear</w:t>
      </w:r>
      <w:r w:rsidR="004D75E2">
        <w:t xml:space="preserve">, </w:t>
      </w:r>
      <w:r w:rsidR="00C85A11">
        <w:t>detailing that Pre</w:t>
      </w:r>
      <w:r w:rsidR="00A45081">
        <w:t>-</w:t>
      </w:r>
      <w:r w:rsidR="00C85A11">
        <w:t xml:space="preserve">Posting </w:t>
      </w:r>
      <w:r w:rsidR="00B42BC7">
        <w:t xml:space="preserve">data </w:t>
      </w:r>
      <w:r w:rsidR="00C85A11">
        <w:t xml:space="preserve">is required in </w:t>
      </w:r>
      <w:r w:rsidR="00A45081">
        <w:t xml:space="preserve">either </w:t>
      </w:r>
      <w:r w:rsidR="00A57EAA">
        <w:t xml:space="preserve">one </w:t>
      </w:r>
      <w:r w:rsidR="004D75E2">
        <w:t>(</w:t>
      </w:r>
      <w:r w:rsidR="00A57EAA">
        <w:t xml:space="preserve">or more) </w:t>
      </w:r>
      <w:r w:rsidR="00F63093">
        <w:t xml:space="preserve">Purchase </w:t>
      </w:r>
      <w:r w:rsidR="00C85A11">
        <w:t>Order</w:t>
      </w:r>
      <w:r w:rsidR="00742D57">
        <w:t>/</w:t>
      </w:r>
      <w:r w:rsidR="00B0235F">
        <w:t xml:space="preserve"> Purchase </w:t>
      </w:r>
      <w:r w:rsidR="00742D57">
        <w:t>Requisition</w:t>
      </w:r>
      <w:r w:rsidR="00C85A11">
        <w:t xml:space="preserve"> Line</w:t>
      </w:r>
      <w:r w:rsidR="00A45081">
        <w:t>s</w:t>
      </w:r>
      <w:r w:rsidR="00C85A11">
        <w:t>.</w:t>
      </w:r>
      <w:r w:rsidR="00A13A59">
        <w:t xml:space="preserve"> </w:t>
      </w:r>
    </w:p>
    <w:p w14:paraId="66DE1FD2" w14:textId="477E8B4C" w:rsidR="00733AA2" w:rsidRPr="001165C5" w:rsidRDefault="00733AA2" w:rsidP="000563E0">
      <w:r>
        <w:lastRenderedPageBreak/>
        <w:br w:type="page"/>
      </w:r>
    </w:p>
    <w:p w14:paraId="73E1914D" w14:textId="13DC0699" w:rsidR="002E3175" w:rsidRDefault="000563E0" w:rsidP="00FC72DF">
      <w:pPr>
        <w:pStyle w:val="Chapter"/>
        <w:spacing w:after="0"/>
      </w:pPr>
      <w:bookmarkStart w:id="3" w:name="_Toc23158229"/>
      <w:r>
        <w:lastRenderedPageBreak/>
        <w:t>Solution Details</w:t>
      </w:r>
      <w:bookmarkEnd w:id="3"/>
    </w:p>
    <w:p w14:paraId="7AF5E3A9" w14:textId="0577E5CC" w:rsidR="00ED25A9" w:rsidRDefault="00ED25A9" w:rsidP="00ED25A9">
      <w:pPr>
        <w:pStyle w:val="Heading"/>
      </w:pPr>
      <w:r>
        <w:t>Event Pre-Requisites - Basic Data</w:t>
      </w:r>
    </w:p>
    <w:p w14:paraId="4FA01D63" w14:textId="45FAD28B" w:rsidR="002E3175" w:rsidRDefault="002E3175" w:rsidP="002E3175">
      <w:r>
        <w:t xml:space="preserve">In the </w:t>
      </w:r>
      <w:r w:rsidR="0045458D">
        <w:rPr>
          <w:shd w:val="clear" w:color="auto" w:fill="FFFFFF"/>
        </w:rPr>
        <w:t>Procurement Basic Data screen, Purchase Groups tab</w:t>
      </w:r>
      <w:r>
        <w:t xml:space="preserve">, </w:t>
      </w:r>
      <w:r w:rsidR="0045458D">
        <w:t xml:space="preserve">the following columns are required, containing check boxes. </w:t>
      </w:r>
    </w:p>
    <w:p w14:paraId="5938F3E2" w14:textId="79A945E8" w:rsidR="002E3175" w:rsidRPr="0089249F" w:rsidRDefault="00D33E77" w:rsidP="00D33E77">
      <w:pPr>
        <w:pStyle w:val="ListParagraph"/>
        <w:numPr>
          <w:ilvl w:val="0"/>
          <w:numId w:val="14"/>
        </w:numPr>
        <w:rPr>
          <w:b/>
          <w:bCs/>
        </w:rPr>
      </w:pPr>
      <w:r w:rsidRPr="0089249F">
        <w:rPr>
          <w:b/>
          <w:bCs/>
        </w:rPr>
        <w:t>B – Proposition</w:t>
      </w:r>
    </w:p>
    <w:p w14:paraId="40685BD3" w14:textId="006E8124" w:rsidR="00D33E77" w:rsidRPr="0089249F" w:rsidRDefault="00D33E77" w:rsidP="00D33E77">
      <w:pPr>
        <w:pStyle w:val="ListParagraph"/>
        <w:numPr>
          <w:ilvl w:val="0"/>
          <w:numId w:val="14"/>
        </w:numPr>
        <w:rPr>
          <w:b/>
          <w:bCs/>
        </w:rPr>
      </w:pPr>
      <w:r w:rsidRPr="0089249F">
        <w:rPr>
          <w:b/>
          <w:bCs/>
        </w:rPr>
        <w:t>C – Project</w:t>
      </w:r>
    </w:p>
    <w:p w14:paraId="20A2F0FE" w14:textId="115AD024" w:rsidR="00D33E77" w:rsidRPr="0089249F" w:rsidRDefault="00D33E77" w:rsidP="00D33E77">
      <w:pPr>
        <w:pStyle w:val="ListParagraph"/>
        <w:numPr>
          <w:ilvl w:val="0"/>
          <w:numId w:val="14"/>
        </w:numPr>
        <w:rPr>
          <w:b/>
          <w:bCs/>
        </w:rPr>
      </w:pPr>
      <w:r w:rsidRPr="0089249F">
        <w:rPr>
          <w:b/>
          <w:bCs/>
        </w:rPr>
        <w:t>D – Site</w:t>
      </w:r>
    </w:p>
    <w:p w14:paraId="7238096D" w14:textId="315803A9" w:rsidR="00D33E77" w:rsidRPr="0089249F" w:rsidRDefault="00D33E77" w:rsidP="00D33E77">
      <w:pPr>
        <w:pStyle w:val="ListParagraph"/>
        <w:numPr>
          <w:ilvl w:val="0"/>
          <w:numId w:val="14"/>
        </w:numPr>
        <w:rPr>
          <w:b/>
          <w:bCs/>
        </w:rPr>
      </w:pPr>
      <w:r w:rsidRPr="0089249F">
        <w:rPr>
          <w:b/>
          <w:bCs/>
        </w:rPr>
        <w:t>E – Cost Centre</w:t>
      </w:r>
    </w:p>
    <w:p w14:paraId="4891DD6C" w14:textId="72D9F6D1" w:rsidR="002E3175" w:rsidRPr="0089249F" w:rsidRDefault="00D33E77" w:rsidP="002E3175">
      <w:pPr>
        <w:pStyle w:val="ListParagraph"/>
        <w:numPr>
          <w:ilvl w:val="0"/>
          <w:numId w:val="14"/>
        </w:numPr>
        <w:rPr>
          <w:b/>
          <w:bCs/>
        </w:rPr>
      </w:pPr>
      <w:r w:rsidRPr="0089249F">
        <w:rPr>
          <w:b/>
          <w:bCs/>
        </w:rPr>
        <w:t xml:space="preserve">F </w:t>
      </w:r>
      <w:r w:rsidR="0001100B" w:rsidRPr="0089249F">
        <w:rPr>
          <w:b/>
          <w:bCs/>
        </w:rPr>
        <w:t>–</w:t>
      </w:r>
      <w:r w:rsidRPr="0089249F">
        <w:rPr>
          <w:b/>
          <w:bCs/>
        </w:rPr>
        <w:t xml:space="preserve"> Contract</w:t>
      </w:r>
    </w:p>
    <w:p w14:paraId="41DBDF35" w14:textId="00B9D970" w:rsidR="0001100B" w:rsidRDefault="0069037B" w:rsidP="002E3175">
      <w:pPr>
        <w:pStyle w:val="ListParagraph"/>
        <w:numPr>
          <w:ilvl w:val="0"/>
          <w:numId w:val="14"/>
        </w:numPr>
        <w:rPr>
          <w:b/>
          <w:bCs/>
        </w:rPr>
      </w:pPr>
      <w:r>
        <w:rPr>
          <w:b/>
          <w:bCs/>
        </w:rPr>
        <w:t>G</w:t>
      </w:r>
      <w:r w:rsidR="0001100B" w:rsidRPr="0089249F">
        <w:rPr>
          <w:b/>
          <w:bCs/>
        </w:rPr>
        <w:t xml:space="preserve"> – Code G</w:t>
      </w:r>
    </w:p>
    <w:p w14:paraId="3871BB64" w14:textId="7BF18B1C" w:rsidR="0069037B" w:rsidRDefault="0069037B" w:rsidP="002E3175">
      <w:pPr>
        <w:pStyle w:val="ListParagraph"/>
        <w:numPr>
          <w:ilvl w:val="0"/>
          <w:numId w:val="14"/>
        </w:numPr>
        <w:rPr>
          <w:b/>
          <w:bCs/>
        </w:rPr>
      </w:pPr>
      <w:r>
        <w:rPr>
          <w:b/>
          <w:bCs/>
        </w:rPr>
        <w:t xml:space="preserve">H - Inter Co </w:t>
      </w:r>
    </w:p>
    <w:p w14:paraId="6C2A6984" w14:textId="4961892D" w:rsidR="0069037B" w:rsidRDefault="0069037B" w:rsidP="002E3175">
      <w:pPr>
        <w:pStyle w:val="ListParagraph"/>
        <w:numPr>
          <w:ilvl w:val="0"/>
          <w:numId w:val="14"/>
        </w:numPr>
        <w:rPr>
          <w:b/>
          <w:bCs/>
        </w:rPr>
      </w:pPr>
      <w:r>
        <w:rPr>
          <w:b/>
          <w:bCs/>
        </w:rPr>
        <w:t>I - Asset</w:t>
      </w:r>
    </w:p>
    <w:p w14:paraId="141F52AC" w14:textId="0913757E" w:rsidR="007B3B7F" w:rsidRDefault="0069037B" w:rsidP="00A12841">
      <w:pPr>
        <w:pStyle w:val="ListParagraph"/>
        <w:numPr>
          <w:ilvl w:val="0"/>
          <w:numId w:val="14"/>
        </w:numPr>
        <w:rPr>
          <w:b/>
          <w:bCs/>
        </w:rPr>
      </w:pPr>
      <w:r>
        <w:rPr>
          <w:b/>
          <w:bCs/>
        </w:rPr>
        <w:t xml:space="preserve">J </w:t>
      </w:r>
      <w:r w:rsidR="007B3B7F">
        <w:rPr>
          <w:b/>
          <w:bCs/>
        </w:rPr>
        <w:t>–</w:t>
      </w:r>
      <w:r>
        <w:rPr>
          <w:b/>
          <w:bCs/>
        </w:rPr>
        <w:t xml:space="preserve"> Currency</w:t>
      </w:r>
    </w:p>
    <w:p w14:paraId="629E7E4D" w14:textId="5CAB2DC5" w:rsidR="007B3B7F" w:rsidRDefault="007B3B7F" w:rsidP="00A12841">
      <w:pPr>
        <w:pStyle w:val="ListParagraph"/>
        <w:numPr>
          <w:ilvl w:val="0"/>
          <w:numId w:val="14"/>
        </w:numPr>
        <w:rPr>
          <w:b/>
          <w:bCs/>
        </w:rPr>
      </w:pPr>
      <w:r>
        <w:rPr>
          <w:b/>
          <w:bCs/>
        </w:rPr>
        <w:t>MANDATORY PRE-POSTINGS FOR PURCHASE ORDER</w:t>
      </w:r>
      <w:r w:rsidR="00C62161">
        <w:rPr>
          <w:b/>
          <w:bCs/>
        </w:rPr>
        <w:t xml:space="preserve"> ENABLED</w:t>
      </w:r>
    </w:p>
    <w:p w14:paraId="5703F457" w14:textId="68F9E432" w:rsidR="007B3B7F" w:rsidRPr="007B3B7F" w:rsidRDefault="007B3B7F" w:rsidP="00A12841">
      <w:pPr>
        <w:pStyle w:val="ListParagraph"/>
        <w:numPr>
          <w:ilvl w:val="0"/>
          <w:numId w:val="14"/>
        </w:numPr>
        <w:rPr>
          <w:b/>
          <w:bCs/>
        </w:rPr>
      </w:pPr>
      <w:r>
        <w:rPr>
          <w:b/>
          <w:bCs/>
        </w:rPr>
        <w:t xml:space="preserve">MANDATORY PRE-POSTINGS FOR PURCHASE REQUISITION </w:t>
      </w:r>
      <w:r w:rsidR="00C62161">
        <w:rPr>
          <w:b/>
          <w:bCs/>
        </w:rPr>
        <w:t>ENABLED</w:t>
      </w:r>
    </w:p>
    <w:p w14:paraId="27F53602" w14:textId="0C9A3CE8" w:rsidR="009A4F89" w:rsidRDefault="00440211" w:rsidP="00A12841">
      <w:r>
        <w:t>The below screenshot shows</w:t>
      </w:r>
      <w:r w:rsidR="008F56A8">
        <w:t xml:space="preserve"> where the </w:t>
      </w:r>
      <w:r w:rsidR="0069037B">
        <w:t xml:space="preserve">Code Part columns and </w:t>
      </w:r>
      <w:r w:rsidR="008F56A8">
        <w:t xml:space="preserve">check boxes </w:t>
      </w:r>
      <w:r w:rsidR="007B3B7F">
        <w:t xml:space="preserve">and columns </w:t>
      </w:r>
      <w:r w:rsidR="008F56A8">
        <w:t>should appear</w:t>
      </w:r>
      <w:r w:rsidR="0069037B">
        <w:t xml:space="preserve"> in red.</w:t>
      </w:r>
    </w:p>
    <w:p w14:paraId="14301B89" w14:textId="6608170E" w:rsidR="007B3B7F" w:rsidRDefault="00412509" w:rsidP="005A3618">
      <w:pPr>
        <w:jc w:val="center"/>
      </w:pPr>
      <w:r>
        <w:rPr>
          <w:noProof/>
        </w:rPr>
        <w:drawing>
          <wp:inline distT="0" distB="0" distL="0" distR="0" wp14:anchorId="4F74FE47" wp14:editId="0DB38A2D">
            <wp:extent cx="5731510" cy="11112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73FA6" w14:textId="77777777" w:rsidR="00C3654B" w:rsidRDefault="00C3654B" w:rsidP="00C3654B">
      <w:pPr>
        <w:pStyle w:val="Heading"/>
      </w:pPr>
      <w:r>
        <w:t xml:space="preserve">Event Trigger </w:t>
      </w:r>
    </w:p>
    <w:p w14:paraId="03C27200" w14:textId="5D459BA2" w:rsidR="005A3618" w:rsidRDefault="00C3654B" w:rsidP="00C3654B">
      <w:r>
        <w:t xml:space="preserve">The event will be triggered by releasing a </w:t>
      </w:r>
      <w:r w:rsidRPr="00C62161">
        <w:t>Purchase Order</w:t>
      </w:r>
      <w:r>
        <w:t xml:space="preserve"> </w:t>
      </w:r>
      <w:r w:rsidR="007B3B7F">
        <w:t xml:space="preserve">or a Purchase Requisition </w:t>
      </w:r>
      <w:r>
        <w:t>that has No-Part Order Lines</w:t>
      </w:r>
      <w:r w:rsidR="00E9137F">
        <w:t xml:space="preserve"> or that has Part Order Lines with Non-Inventory Parts.</w:t>
      </w:r>
    </w:p>
    <w:p w14:paraId="0A0465AC" w14:textId="77777777" w:rsidR="005A3618" w:rsidRDefault="005A3618" w:rsidP="00C3654B"/>
    <w:p w14:paraId="33D44DB8" w14:textId="65BD1F6B" w:rsidR="007B3B7F" w:rsidRDefault="005A3618" w:rsidP="00C3654B">
      <w:r>
        <w:br w:type="page"/>
      </w:r>
    </w:p>
    <w:p w14:paraId="654132DC" w14:textId="221EA9A9" w:rsidR="005A3618" w:rsidRDefault="005A3618" w:rsidP="005A3618">
      <w:pPr>
        <w:pStyle w:val="Header2"/>
      </w:pPr>
      <w:r>
        <w:lastRenderedPageBreak/>
        <w:t>Data Location</w:t>
      </w:r>
      <w:r w:rsidR="00B2717A">
        <w:t>s</w:t>
      </w:r>
    </w:p>
    <w:p w14:paraId="587B692C" w14:textId="236B44F5" w:rsidR="00FC1F0C" w:rsidRDefault="00FC1F0C" w:rsidP="005A3618">
      <w:pPr>
        <w:pStyle w:val="Heading"/>
      </w:pPr>
      <w:r>
        <w:t>Pre-Posting Data Location</w:t>
      </w:r>
    </w:p>
    <w:p w14:paraId="117EADFB" w14:textId="77777777" w:rsidR="00FC1F0C" w:rsidRDefault="00FC1F0C" w:rsidP="00FC1F0C">
      <w:pPr>
        <w:pStyle w:val="ListParagraph"/>
        <w:numPr>
          <w:ilvl w:val="0"/>
          <w:numId w:val="15"/>
        </w:numPr>
      </w:pPr>
      <w:r>
        <w:t xml:space="preserve">The below screenshot shows the where the Pre-Posting data is required on the Purchase Order/Purchase Requisition screen. </w:t>
      </w:r>
    </w:p>
    <w:p w14:paraId="43E5265D" w14:textId="77777777" w:rsidR="00FC1F0C" w:rsidRDefault="00FC1F0C" w:rsidP="005A3618">
      <w:pPr>
        <w:ind w:left="360"/>
        <w:jc w:val="center"/>
      </w:pPr>
      <w:r>
        <w:rPr>
          <w:noProof/>
        </w:rPr>
        <w:drawing>
          <wp:inline distT="0" distB="0" distL="0" distR="0" wp14:anchorId="00294C70" wp14:editId="282A9B7A">
            <wp:extent cx="4368800" cy="226813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3430" cy="227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8FC2" w14:textId="77777777" w:rsidR="00FC1F0C" w:rsidRDefault="00FC1F0C" w:rsidP="005A3618">
      <w:pPr>
        <w:pStyle w:val="Heading"/>
        <w:ind w:left="360"/>
      </w:pPr>
      <w:r w:rsidRPr="002164AE">
        <w:t>Non-Inventory Part Checkbox Location</w:t>
      </w:r>
    </w:p>
    <w:p w14:paraId="4280D460" w14:textId="2AD517B8" w:rsidR="00FC1F0C" w:rsidRPr="002164AE" w:rsidRDefault="00FC1F0C" w:rsidP="005A3618">
      <w:pPr>
        <w:ind w:left="360"/>
      </w:pPr>
      <w:r>
        <w:t xml:space="preserve">The below screenshot shows the Inventory Part checkbox. If this checkbox is FALSE then the Part is a “Non-Inventory Part” and will be subject to this CRIM event. </w:t>
      </w:r>
      <w:r w:rsidR="00E63F67">
        <w:t>Its</w:t>
      </w:r>
      <w:r>
        <w:t xml:space="preserve"> Pre-Posting data will be checked for any mandatory Pre-Postings like all lines on the No Part Order tab.</w:t>
      </w:r>
    </w:p>
    <w:p w14:paraId="63604AFA" w14:textId="77777777" w:rsidR="00FC1F0C" w:rsidRDefault="00FC1F0C" w:rsidP="005A3618">
      <w:pPr>
        <w:pStyle w:val="ListParagraph"/>
        <w:jc w:val="center"/>
      </w:pPr>
      <w:r>
        <w:rPr>
          <w:noProof/>
        </w:rPr>
        <w:drawing>
          <wp:inline distT="0" distB="0" distL="0" distR="0" wp14:anchorId="284962F5" wp14:editId="2266150A">
            <wp:extent cx="3606800" cy="330270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9459" cy="330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BF38E" w14:textId="77777777" w:rsidR="00FC1F0C" w:rsidRDefault="00FC1F0C">
      <w:pPr>
        <w:rPr>
          <w:strike/>
        </w:rPr>
      </w:pPr>
      <w:r>
        <w:rPr>
          <w:strike/>
        </w:rPr>
        <w:br w:type="page"/>
      </w:r>
    </w:p>
    <w:p w14:paraId="38DE1D73" w14:textId="62DFF9D9" w:rsidR="00C3654B" w:rsidRDefault="005A3618" w:rsidP="005A3618">
      <w:pPr>
        <w:pStyle w:val="Heading"/>
      </w:pPr>
      <w:r>
        <w:lastRenderedPageBreak/>
        <w:t>Basic Data Location</w:t>
      </w:r>
    </w:p>
    <w:p w14:paraId="4580DF0F" w14:textId="06ADF815" w:rsidR="005A3618" w:rsidRDefault="005A3618" w:rsidP="005A3618">
      <w:r w:rsidRPr="005A3618">
        <w:rPr>
          <w:noProof/>
        </w:rPr>
        <w:drawing>
          <wp:inline distT="0" distB="0" distL="0" distR="0" wp14:anchorId="47639A4D" wp14:editId="0103B7C7">
            <wp:extent cx="5731510" cy="107823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F1AE6" w14:textId="1BE7BA41" w:rsidR="005A3618" w:rsidRPr="005A3618" w:rsidRDefault="007D7F09" w:rsidP="005A3618">
      <w:r>
        <w:br w:type="page"/>
      </w:r>
    </w:p>
    <w:p w14:paraId="0B7A64D0" w14:textId="0B23640B" w:rsidR="005A3618" w:rsidRPr="005A3618" w:rsidRDefault="005A3618" w:rsidP="005A3618">
      <w:pPr>
        <w:pStyle w:val="Header2"/>
      </w:pPr>
      <w:r>
        <w:lastRenderedPageBreak/>
        <w:t>EVENT LOGIC</w:t>
      </w:r>
    </w:p>
    <w:p w14:paraId="4DCD3149" w14:textId="257C3790" w:rsidR="00D07031" w:rsidRDefault="00D07031" w:rsidP="00D07031">
      <w:pPr>
        <w:pStyle w:val="Heading"/>
      </w:pPr>
      <w:r>
        <w:t>Logic Breakdown</w:t>
      </w:r>
    </w:p>
    <w:p w14:paraId="296C4B7B" w14:textId="56384B6A" w:rsidR="005A3618" w:rsidRDefault="005A3618" w:rsidP="005A3618">
      <w:r>
        <w:t>Below is a numbered screenshot of the Purchase Order screen. The</w:t>
      </w:r>
      <w:r w:rsidR="0045785B">
        <w:t xml:space="preserve"> below</w:t>
      </w:r>
      <w:r>
        <w:t xml:space="preserve"> logic commentary will use these numbers as reference.</w:t>
      </w:r>
    </w:p>
    <w:p w14:paraId="64C8D5D5" w14:textId="07C02F83" w:rsidR="00D07031" w:rsidRDefault="00A42EBD" w:rsidP="007D7F09">
      <w:pPr>
        <w:jc w:val="center"/>
      </w:pPr>
      <w:r>
        <w:rPr>
          <w:noProof/>
        </w:rPr>
        <w:drawing>
          <wp:inline distT="0" distB="0" distL="0" distR="0" wp14:anchorId="4695D2E4" wp14:editId="51EBE513">
            <wp:extent cx="4032250" cy="1896399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45827" cy="190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2FA2E" w14:textId="0DEBEEAC" w:rsidR="00A42EBD" w:rsidRDefault="00BE04EA">
      <w:r>
        <w:t xml:space="preserve">Below is a numbered screenshot of the </w:t>
      </w:r>
      <w:r w:rsidR="007D7F09">
        <w:t>Procurement</w:t>
      </w:r>
      <w:r>
        <w:t xml:space="preserve"> </w:t>
      </w:r>
      <w:r w:rsidR="007D7F09">
        <w:t>Basic Data</w:t>
      </w:r>
      <w:r>
        <w:t xml:space="preserve"> screen. The</w:t>
      </w:r>
      <w:r w:rsidR="00D7409B">
        <w:t xml:space="preserve"> below</w:t>
      </w:r>
      <w:r>
        <w:t xml:space="preserve"> logic commentary will use these numbers as reference.</w:t>
      </w:r>
    </w:p>
    <w:p w14:paraId="660A7641" w14:textId="6F2DB330" w:rsidR="00A42EBD" w:rsidRDefault="00A42EBD">
      <w:r>
        <w:rPr>
          <w:noProof/>
        </w:rPr>
        <w:drawing>
          <wp:inline distT="0" distB="0" distL="0" distR="0" wp14:anchorId="6F7048F0" wp14:editId="7BC5D29C">
            <wp:extent cx="5731510" cy="10782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036D7" w14:textId="51839C22" w:rsidR="00A42EBD" w:rsidRDefault="007D7F09" w:rsidP="007D7F09">
      <w:pPr>
        <w:pStyle w:val="Heading"/>
      </w:pPr>
      <w:r>
        <w:t>Logic Commentary</w:t>
      </w:r>
    </w:p>
    <w:p w14:paraId="702627AA" w14:textId="45870F3B" w:rsidR="00A42EBD" w:rsidRDefault="00A42EBD" w:rsidP="00A42EBD">
      <w:pPr>
        <w:pStyle w:val="ListParagraph"/>
        <w:numPr>
          <w:ilvl w:val="0"/>
          <w:numId w:val="16"/>
        </w:numPr>
      </w:pPr>
      <w:r>
        <w:t>Trigger for the event will be the Purchase Order or Purchase Requisition being moved to status “Released”</w:t>
      </w:r>
      <w:r w:rsidR="00A3776A">
        <w:t xml:space="preserve"> and there being No Part Order Lines</w:t>
      </w:r>
      <w:r w:rsidR="0061612E">
        <w:t>.</w:t>
      </w:r>
      <w:r w:rsidR="00A3776A">
        <w:t xml:space="preserve"> </w:t>
      </w:r>
      <w:r w:rsidR="0061612E">
        <w:t>A</w:t>
      </w:r>
      <w:r w:rsidR="00A3776A">
        <w:t xml:space="preserve">nd/or </w:t>
      </w:r>
      <w:r w:rsidR="002164AE">
        <w:t>Part Order Lines with the check box “Inventory Part = FALSE”.</w:t>
      </w:r>
    </w:p>
    <w:p w14:paraId="109468A2" w14:textId="7AD06D11" w:rsidR="00A42EBD" w:rsidRDefault="0061612E" w:rsidP="00A42EBD">
      <w:pPr>
        <w:pStyle w:val="ListParagraph"/>
        <w:numPr>
          <w:ilvl w:val="0"/>
          <w:numId w:val="16"/>
        </w:numPr>
      </w:pPr>
      <w:r>
        <w:t xml:space="preserve">The Lines that meet the above conditions, their </w:t>
      </w:r>
      <w:r w:rsidR="00A42EBD">
        <w:t>Purchase Groups will be checked against the Procurement Basic Data</w:t>
      </w:r>
      <w:r w:rsidR="00D07031">
        <w:t xml:space="preserve"> screen</w:t>
      </w:r>
      <w:r w:rsidR="00A42EBD">
        <w:t>.</w:t>
      </w:r>
    </w:p>
    <w:p w14:paraId="7FE1FE0A" w14:textId="263FDCAA" w:rsidR="00A42EBD" w:rsidRPr="00A42EBD" w:rsidRDefault="00A42EBD" w:rsidP="00A42EBD">
      <w:pPr>
        <w:pStyle w:val="ListParagraph"/>
        <w:numPr>
          <w:ilvl w:val="0"/>
          <w:numId w:val="16"/>
        </w:numPr>
        <w:rPr>
          <w:b/>
          <w:bCs/>
        </w:rPr>
      </w:pPr>
      <w:r>
        <w:t xml:space="preserve">Check column </w:t>
      </w:r>
      <w:r w:rsidRPr="00A42EBD">
        <w:t>“MANDATORY PRE-POSTINGS FOR PURCHASE ORDERS” or “MANDATORY PRE-POSTINGS FOR PURCHASE REQUISITIONS”</w:t>
      </w:r>
      <w:r w:rsidR="00B2717A">
        <w:t xml:space="preserve"> (columns tbc part of current CRIM)</w:t>
      </w:r>
      <w:r>
        <w:t>. If true for one or more Purchase Groups the following takes place</w:t>
      </w:r>
      <w:r w:rsidR="00435306">
        <w:t>, if false end.</w:t>
      </w:r>
    </w:p>
    <w:p w14:paraId="206E3F66" w14:textId="36B044A7" w:rsidR="00A42EBD" w:rsidRDefault="00A42EBD" w:rsidP="00A42EBD">
      <w:pPr>
        <w:pStyle w:val="ListParagraph"/>
        <w:numPr>
          <w:ilvl w:val="0"/>
          <w:numId w:val="16"/>
        </w:numPr>
      </w:pPr>
      <w:r w:rsidRPr="00A42EBD">
        <w:t>Check</w:t>
      </w:r>
      <w:r w:rsidR="00C37312">
        <w:t xml:space="preserve"> all</w:t>
      </w:r>
      <w:r w:rsidRPr="00A42EBD">
        <w:t xml:space="preserve"> Code Part columns of</w:t>
      </w:r>
      <w:r w:rsidR="00C37312">
        <w:t xml:space="preserve"> all </w:t>
      </w:r>
      <w:r w:rsidRPr="00A42EBD">
        <w:t>Purchase Group</w:t>
      </w:r>
      <w:r w:rsidR="00C37312">
        <w:t>s in the Order/Requisition</w:t>
      </w:r>
      <w:r w:rsidRPr="00A42EBD">
        <w:t xml:space="preserve">, if </w:t>
      </w:r>
      <w:r w:rsidR="00B2717A">
        <w:t xml:space="preserve">one or more is </w:t>
      </w:r>
      <w:r w:rsidRPr="00A42EBD">
        <w:t>TRUE then the following takes place.</w:t>
      </w:r>
      <w:r w:rsidR="00D07031">
        <w:t xml:space="preserve"> </w:t>
      </w:r>
    </w:p>
    <w:p w14:paraId="59B9C84B" w14:textId="1DBF9E89" w:rsidR="008A1F4D" w:rsidRPr="00A42EBD" w:rsidRDefault="00C37312" w:rsidP="008A1F4D">
      <w:pPr>
        <w:pStyle w:val="ListParagraph"/>
        <w:numPr>
          <w:ilvl w:val="0"/>
          <w:numId w:val="16"/>
        </w:numPr>
      </w:pPr>
      <w:r>
        <w:t xml:space="preserve">On the Purchase Order/Requisition screen check the </w:t>
      </w:r>
      <w:r w:rsidR="00A42EBD">
        <w:t xml:space="preserve">Pre-Posting </w:t>
      </w:r>
      <w:r>
        <w:t>d</w:t>
      </w:r>
      <w:r w:rsidR="00A42EBD">
        <w:t xml:space="preserve">ata at </w:t>
      </w:r>
      <w:r w:rsidR="0061612E">
        <w:t>L</w:t>
      </w:r>
      <w:r w:rsidR="008A1F4D">
        <w:t>ine</w:t>
      </w:r>
      <w:r w:rsidR="00A42EBD">
        <w:t xml:space="preserve"> level to ensure that </w:t>
      </w:r>
      <w:r>
        <w:t xml:space="preserve">the </w:t>
      </w:r>
      <w:r w:rsidR="0061612E">
        <w:t>M</w:t>
      </w:r>
      <w:r>
        <w:t>andatory P</w:t>
      </w:r>
      <w:r w:rsidR="00A42EBD">
        <w:t>re-</w:t>
      </w:r>
      <w:r>
        <w:t>P</w:t>
      </w:r>
      <w:r w:rsidR="00A42EBD">
        <w:t xml:space="preserve">osting </w:t>
      </w:r>
      <w:r w:rsidR="00B2717A">
        <w:t xml:space="preserve">Code Part </w:t>
      </w:r>
      <w:r w:rsidR="00A42EBD">
        <w:t>value</w:t>
      </w:r>
      <w:r>
        <w:t xml:space="preserve">s </w:t>
      </w:r>
      <w:r w:rsidR="00B2717A">
        <w:t xml:space="preserve">(marked as true in the above step) </w:t>
      </w:r>
      <w:r>
        <w:t xml:space="preserve">for </w:t>
      </w:r>
      <w:r w:rsidR="008A1F4D">
        <w:t>th</w:t>
      </w:r>
      <w:r w:rsidR="0061612E">
        <w:t>ose</w:t>
      </w:r>
      <w:r w:rsidR="008A1F4D">
        <w:t xml:space="preserve"> </w:t>
      </w:r>
      <w:r>
        <w:t>Purchase Groups</w:t>
      </w:r>
      <w:r w:rsidR="00A42EBD">
        <w:t xml:space="preserve"> </w:t>
      </w:r>
      <w:r w:rsidR="0061612E">
        <w:t>are</w:t>
      </w:r>
      <w:r w:rsidR="00B2717A">
        <w:t xml:space="preserve"> present</w:t>
      </w:r>
      <w:r w:rsidR="00A42EBD">
        <w:t>.</w:t>
      </w:r>
      <w:r>
        <w:t xml:space="preserve"> </w:t>
      </w:r>
      <w:r w:rsidR="00A42EBD">
        <w:t xml:space="preserve">If all </w:t>
      </w:r>
      <w:r w:rsidR="008A1F4D">
        <w:t xml:space="preserve">Mandatory </w:t>
      </w:r>
      <w:r w:rsidR="00A42EBD">
        <w:t xml:space="preserve">Pre-Posting Code Parts for all Purchase Groups </w:t>
      </w:r>
      <w:r w:rsidR="008A1F4D">
        <w:t xml:space="preserve">for all </w:t>
      </w:r>
      <w:r w:rsidR="0061612E">
        <w:t>L</w:t>
      </w:r>
      <w:r w:rsidR="008A1F4D">
        <w:t xml:space="preserve">ines </w:t>
      </w:r>
      <w:r w:rsidR="00A42EBD">
        <w:t xml:space="preserve">in the Order/Requisition </w:t>
      </w:r>
      <w:r w:rsidR="0061612E">
        <w:t xml:space="preserve">contain </w:t>
      </w:r>
      <w:r w:rsidR="00A42EBD">
        <w:t>values then Release</w:t>
      </w:r>
      <w:r w:rsidR="007C75AA">
        <w:t xml:space="preserve"> PR/PO</w:t>
      </w:r>
      <w:r w:rsidR="00A42EBD">
        <w:t xml:space="preserve">. </w:t>
      </w:r>
      <w:r w:rsidR="008A1F4D">
        <w:t>If not then error.</w:t>
      </w:r>
    </w:p>
    <w:p w14:paraId="7CE4A583" w14:textId="77777777" w:rsidR="00A42EBD" w:rsidRDefault="00A42EBD"/>
    <w:p w14:paraId="3892AF27" w14:textId="676BFCEC" w:rsidR="00205BB6" w:rsidRPr="005A3618" w:rsidRDefault="00A42EBD" w:rsidP="00A12841">
      <w:pPr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7EF93173" w14:textId="03D387BB" w:rsidR="00205BB6" w:rsidRDefault="0094398D" w:rsidP="00205BB6">
      <w:pPr>
        <w:pStyle w:val="Heading"/>
      </w:pPr>
      <w:r w:rsidRPr="00522E1D">
        <w:lastRenderedPageBreak/>
        <w:t>Remove Pre-Posting RMB from Header of Purchase Order</w:t>
      </w:r>
      <w:r w:rsidR="008F6F69">
        <w:t xml:space="preserve"> and Purchase </w:t>
      </w:r>
      <w:r w:rsidRPr="00522E1D">
        <w:t xml:space="preserve">Requisition </w:t>
      </w:r>
    </w:p>
    <w:p w14:paraId="2658B9ED" w14:textId="5037C8EB" w:rsidR="00205BB6" w:rsidRDefault="00205BB6" w:rsidP="00205BB6">
      <w:r>
        <w:t xml:space="preserve">Disable </w:t>
      </w:r>
      <w:r w:rsidR="007C058B">
        <w:t>Header</w:t>
      </w:r>
      <w:r>
        <w:t xml:space="preserve"> Level Pre-Postings. This CRIM event will only check the Purchase </w:t>
      </w:r>
      <w:r w:rsidR="0094398D">
        <w:t>Req</w:t>
      </w:r>
      <w:r>
        <w:t xml:space="preserve">/Purchase Order </w:t>
      </w:r>
      <w:r w:rsidR="0094398D">
        <w:t>Lines</w:t>
      </w:r>
      <w:r w:rsidR="008F6F69">
        <w:t xml:space="preserve"> for Pre-Postings</w:t>
      </w:r>
    </w:p>
    <w:p w14:paraId="4E2AB4FD" w14:textId="047C2A18" w:rsidR="00DC1224" w:rsidRDefault="00DC1224" w:rsidP="00205BB6">
      <w:r>
        <w:rPr>
          <w:noProof/>
        </w:rPr>
        <w:drawing>
          <wp:inline distT="0" distB="0" distL="0" distR="0" wp14:anchorId="225A2B47" wp14:editId="49A72D48">
            <wp:extent cx="2635250" cy="40198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67834" cy="40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DF12BA" wp14:editId="10C004CE">
            <wp:extent cx="2921000" cy="39309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1715" cy="4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7898D" w14:textId="33352EC0" w:rsidR="00E83CC1" w:rsidRDefault="00E83CC1" w:rsidP="00205BB6">
      <w:r>
        <w:t>Disable option highlighted in red</w:t>
      </w:r>
      <w:r w:rsidR="008D79A1">
        <w:t xml:space="preserve"> for Pre-Postings at</w:t>
      </w:r>
      <w:r>
        <w:t xml:space="preserve"> </w:t>
      </w:r>
      <w:r w:rsidR="008D79A1">
        <w:t xml:space="preserve">Header Level. </w:t>
      </w:r>
    </w:p>
    <w:p w14:paraId="33618481" w14:textId="27FF74DA" w:rsidR="007C058B" w:rsidRDefault="00DC1224">
      <w:r>
        <w:rPr>
          <w:noProof/>
        </w:rPr>
        <w:drawing>
          <wp:inline distT="0" distB="0" distL="0" distR="0" wp14:anchorId="66CBFCA5" wp14:editId="357AC4E4">
            <wp:extent cx="3453856" cy="2552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7107" cy="255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63E1A" w14:textId="77777777" w:rsidR="00DC1224" w:rsidRDefault="00DC1224" w:rsidP="00205BB6"/>
    <w:p w14:paraId="742DE4F8" w14:textId="77777777" w:rsidR="008063E9" w:rsidRDefault="008063E9" w:rsidP="000422B1">
      <w:pPr>
        <w:pStyle w:val="Header2"/>
      </w:pPr>
      <w:r>
        <w:t>Error Handling</w:t>
      </w:r>
    </w:p>
    <w:p w14:paraId="2417EA0D" w14:textId="096BB0CB" w:rsidR="000422B1" w:rsidRDefault="008063E9" w:rsidP="008063E9">
      <w:r>
        <w:t xml:space="preserve">Require an </w:t>
      </w:r>
      <w:r w:rsidR="000422B1">
        <w:t>E</w:t>
      </w:r>
      <w:r>
        <w:t xml:space="preserve">rror </w:t>
      </w:r>
      <w:r w:rsidR="000422B1">
        <w:t>M</w:t>
      </w:r>
      <w:r>
        <w:t xml:space="preserve">essage to be displayed for every </w:t>
      </w:r>
      <w:r w:rsidR="004928F8">
        <w:t>PR/PO L</w:t>
      </w:r>
      <w:r>
        <w:t>ine that has errored</w:t>
      </w:r>
      <w:r w:rsidR="000422B1">
        <w:t>.</w:t>
      </w:r>
    </w:p>
    <w:p w14:paraId="59575530" w14:textId="6BF68C69" w:rsidR="005955A9" w:rsidRDefault="000422B1" w:rsidP="005955A9">
      <w:r w:rsidRPr="000422B1">
        <w:t>An Error</w:t>
      </w:r>
      <w:r>
        <w:t xml:space="preserve"> is defined as = a line does not have Mandatory Pre-Posting </w:t>
      </w:r>
      <w:r w:rsidR="004928F8">
        <w:t xml:space="preserve">Code Part </w:t>
      </w:r>
      <w:r>
        <w:t xml:space="preserve">data entered. </w:t>
      </w:r>
    </w:p>
    <w:p w14:paraId="32E0C3B0" w14:textId="5838C7BB" w:rsidR="000422B1" w:rsidRDefault="005955A9" w:rsidP="008063E9">
      <w:r>
        <w:t xml:space="preserve">Error messages need to be produced for every line that does not have the required mandatory Pre-Postings. This will help users know what Pre-Postings values to maintain. </w:t>
      </w:r>
    </w:p>
    <w:p w14:paraId="24007A53" w14:textId="3484F264" w:rsidR="008063E9" w:rsidRDefault="008063E9" w:rsidP="008063E9">
      <w:r>
        <w:t xml:space="preserve">One Error message must appear for every line that does not have the correct Code Parts entered. </w:t>
      </w:r>
    </w:p>
    <w:p w14:paraId="4161818B" w14:textId="0DC61152" w:rsidR="008063E9" w:rsidRPr="007F7725" w:rsidRDefault="008063E9" w:rsidP="008063E9">
      <w:pPr>
        <w:spacing w:after="0"/>
        <w:rPr>
          <w:b/>
          <w:bCs/>
          <w:i/>
          <w:iCs/>
        </w:rPr>
      </w:pPr>
      <w:r w:rsidRPr="007F7725">
        <w:rPr>
          <w:b/>
          <w:bCs/>
          <w:i/>
          <w:iCs/>
        </w:rPr>
        <w:t>Error Message</w:t>
      </w:r>
      <w:r w:rsidR="007F7725">
        <w:rPr>
          <w:b/>
          <w:bCs/>
          <w:i/>
          <w:iCs/>
        </w:rPr>
        <w:t xml:space="preserve"> </w:t>
      </w:r>
    </w:p>
    <w:p w14:paraId="585FA0A1" w14:textId="45DBA2FB" w:rsidR="00EC0A84" w:rsidRDefault="00DD1796" w:rsidP="00EC0A84">
      <w:pPr>
        <w:spacing w:after="0"/>
      </w:pPr>
      <w:r w:rsidRPr="007F7725">
        <w:rPr>
          <w:i/>
          <w:iCs/>
        </w:rPr>
        <w:t>“Insert tab name” for Line “Insert Line Number” require</w:t>
      </w:r>
      <w:r w:rsidR="007F7725">
        <w:rPr>
          <w:i/>
          <w:iCs/>
        </w:rPr>
        <w:t>s</w:t>
      </w:r>
      <w:r w:rsidRPr="007F7725">
        <w:rPr>
          <w:i/>
          <w:iCs/>
        </w:rPr>
        <w:t xml:space="preserve"> mandatory Pre-Posting values for “ INSERT MANDAOTRY PRE-POSTING 1” , “MANDANTORY PRE-POSTING 2</w:t>
      </w:r>
      <w:r w:rsidR="00E42A72" w:rsidRPr="007F7725">
        <w:rPr>
          <w:i/>
          <w:iCs/>
        </w:rPr>
        <w:t>”</w:t>
      </w:r>
      <w:r w:rsidRPr="007F7725">
        <w:rPr>
          <w:i/>
          <w:iCs/>
        </w:rPr>
        <w:t xml:space="preserve">, …. </w:t>
      </w:r>
      <w:r w:rsidR="007F7725">
        <w:rPr>
          <w:i/>
          <w:iCs/>
        </w:rPr>
        <w:t>e</w:t>
      </w:r>
      <w:r w:rsidRPr="007F7725">
        <w:rPr>
          <w:i/>
          <w:iCs/>
        </w:rPr>
        <w:t>tc</w:t>
      </w:r>
      <w:r w:rsidR="007F7725">
        <w:rPr>
          <w:i/>
          <w:iCs/>
        </w:rPr>
        <w:t>.”</w:t>
      </w:r>
    </w:p>
    <w:p w14:paraId="16085A04" w14:textId="77777777" w:rsidR="00EC0A84" w:rsidRDefault="00EC0A84">
      <w:r>
        <w:br w:type="page"/>
      </w:r>
    </w:p>
    <w:p w14:paraId="64B3193A" w14:textId="77777777" w:rsidR="00754DB9" w:rsidRDefault="00754DB9" w:rsidP="00EC0A84">
      <w:pPr>
        <w:spacing w:after="0"/>
      </w:pPr>
    </w:p>
    <w:p w14:paraId="7C6DA688" w14:textId="77777777" w:rsidR="00ED25A9" w:rsidRDefault="00ED25A9" w:rsidP="008063E9"/>
    <w:p w14:paraId="07D2AB14" w14:textId="51F2F1E4" w:rsidR="008860BE" w:rsidRPr="00C85062" w:rsidRDefault="00733AA2" w:rsidP="00141F40">
      <w:pPr>
        <w:pStyle w:val="Chapter"/>
      </w:pPr>
      <w:r w:rsidRPr="00C85062">
        <w:t>T</w:t>
      </w:r>
      <w:r w:rsidR="001165C5" w:rsidRPr="00C85062">
        <w:t>echnical.</w:t>
      </w:r>
    </w:p>
    <w:p w14:paraId="78E2948C" w14:textId="35C9551B" w:rsidR="005B69DE" w:rsidRDefault="008860BE" w:rsidP="000563E0">
      <w:r w:rsidRPr="008860BE">
        <w:t>Field Definitions.</w:t>
      </w:r>
    </w:p>
    <w:p w14:paraId="036E1548" w14:textId="75A96FF4" w:rsidR="3F507CD3" w:rsidRDefault="3F507CD3" w:rsidP="3F507CD3">
      <w:r>
        <w:t>&lt;</w:t>
      </w:r>
      <w:r w:rsidR="005B69DE">
        <w:t xml:space="preserve">New </w:t>
      </w:r>
      <w:r>
        <w:t xml:space="preserve"> Field/CLU Definition&gt;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289"/>
        <w:gridCol w:w="1289"/>
        <w:gridCol w:w="1289"/>
        <w:gridCol w:w="1289"/>
        <w:gridCol w:w="1289"/>
        <w:gridCol w:w="1289"/>
        <w:gridCol w:w="1289"/>
      </w:tblGrid>
      <w:tr w:rsidR="3F507CD3" w14:paraId="61C587AC" w14:textId="77777777" w:rsidTr="3F507CD3">
        <w:tc>
          <w:tcPr>
            <w:tcW w:w="1289" w:type="dxa"/>
          </w:tcPr>
          <w:p w14:paraId="742B93A1" w14:textId="545C5F4F" w:rsidR="3F507CD3" w:rsidRDefault="3F507CD3">
            <w:r w:rsidRPr="3F507CD3">
              <w:rPr>
                <w:rFonts w:ascii="Calibri" w:eastAsia="Calibri" w:hAnsi="Calibri" w:cs="Calibri"/>
              </w:rPr>
              <w:t>New DB Object Name</w:t>
            </w:r>
          </w:p>
        </w:tc>
        <w:tc>
          <w:tcPr>
            <w:tcW w:w="1289" w:type="dxa"/>
          </w:tcPr>
          <w:p w14:paraId="68781EC5" w14:textId="502954E1" w:rsidR="3F507CD3" w:rsidRDefault="3F507CD3">
            <w:r w:rsidRPr="3F507CD3">
              <w:rPr>
                <w:rFonts w:ascii="Calibri" w:eastAsia="Calibri" w:hAnsi="Calibri" w:cs="Calibri"/>
              </w:rPr>
              <w:t>DB Object Item/Field Names</w:t>
            </w:r>
          </w:p>
        </w:tc>
        <w:tc>
          <w:tcPr>
            <w:tcW w:w="1289" w:type="dxa"/>
          </w:tcPr>
          <w:p w14:paraId="4B89A5DC" w14:textId="7DEC9BF7" w:rsidR="3F507CD3" w:rsidRDefault="3F507CD3">
            <w:r w:rsidRPr="3F507CD3">
              <w:rPr>
                <w:rFonts w:ascii="Calibri" w:eastAsia="Calibri" w:hAnsi="Calibri" w:cs="Calibri"/>
              </w:rPr>
              <w:t>Item Description</w:t>
            </w:r>
          </w:p>
        </w:tc>
        <w:tc>
          <w:tcPr>
            <w:tcW w:w="1289" w:type="dxa"/>
          </w:tcPr>
          <w:p w14:paraId="1A8A41E2" w14:textId="7C0BF4D8" w:rsidR="3F507CD3" w:rsidRDefault="3F507CD3">
            <w:r w:rsidRPr="3F507CD3">
              <w:rPr>
                <w:rFonts w:ascii="Calibri" w:eastAsia="Calibri" w:hAnsi="Calibri" w:cs="Calibri"/>
              </w:rPr>
              <w:t>Item Data Type</w:t>
            </w:r>
          </w:p>
        </w:tc>
        <w:tc>
          <w:tcPr>
            <w:tcW w:w="1289" w:type="dxa"/>
          </w:tcPr>
          <w:p w14:paraId="7A77FB6C" w14:textId="200F25D5" w:rsidR="3F507CD3" w:rsidRDefault="3F507CD3">
            <w:r w:rsidRPr="3F507CD3">
              <w:rPr>
                <w:rFonts w:ascii="Calibri" w:eastAsia="Calibri" w:hAnsi="Calibri" w:cs="Calibri"/>
              </w:rPr>
              <w:t>Item Syntax</w:t>
            </w:r>
          </w:p>
        </w:tc>
        <w:tc>
          <w:tcPr>
            <w:tcW w:w="1289" w:type="dxa"/>
          </w:tcPr>
          <w:p w14:paraId="7B3FC4E7" w14:textId="3B051C46" w:rsidR="3F507CD3" w:rsidRDefault="3F507CD3">
            <w:r w:rsidRPr="3F507CD3">
              <w:rPr>
                <w:rFonts w:ascii="Calibri" w:eastAsia="Calibri" w:hAnsi="Calibri" w:cs="Calibri"/>
              </w:rPr>
              <w:t>Calculation Spec, if Derived</w:t>
            </w:r>
          </w:p>
        </w:tc>
        <w:tc>
          <w:tcPr>
            <w:tcW w:w="1289" w:type="dxa"/>
          </w:tcPr>
          <w:p w14:paraId="10849EF1" w14:textId="4873F5EB" w:rsidR="3F507CD3" w:rsidRDefault="3F507CD3">
            <w:r w:rsidRPr="3F507CD3">
              <w:rPr>
                <w:rFonts w:ascii="Calibri" w:eastAsia="Calibri" w:hAnsi="Calibri" w:cs="Calibri"/>
              </w:rPr>
              <w:t>LOVs/Enums/Is Mandatory?</w:t>
            </w:r>
          </w:p>
        </w:tc>
      </w:tr>
      <w:tr w:rsidR="3F507CD3" w14:paraId="00575E6B" w14:textId="77777777" w:rsidTr="3F507CD3">
        <w:tc>
          <w:tcPr>
            <w:tcW w:w="1289" w:type="dxa"/>
          </w:tcPr>
          <w:p w14:paraId="2A6FE2D7" w14:textId="2748F206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6787B5F3" w14:textId="15DD4AD4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1B28A53B" w14:textId="57C4F682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5ADF6848" w14:textId="2DBC50D1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6F7FCC72" w14:textId="1DA9ABEF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6575C888" w14:textId="7247C9D7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0A6DB772" w14:textId="57AE3DDA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3F507CD3" w14:paraId="661FDA90" w14:textId="77777777" w:rsidTr="3F507CD3">
        <w:tc>
          <w:tcPr>
            <w:tcW w:w="1289" w:type="dxa"/>
          </w:tcPr>
          <w:p w14:paraId="6D10BBFA" w14:textId="0B8CB558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6E324BAC" w14:textId="3D8E299E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16BE256" w14:textId="75F8F87B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1DC3DD44" w14:textId="2640E623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759C7E3E" w14:textId="68E005F2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57C8170A" w14:textId="6B6B8C1E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5A3F5CA2" w14:textId="07798644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3F507CD3" w14:paraId="73993E43" w14:textId="77777777" w:rsidTr="3F507CD3">
        <w:tc>
          <w:tcPr>
            <w:tcW w:w="1289" w:type="dxa"/>
          </w:tcPr>
          <w:p w14:paraId="2196E26B" w14:textId="2C8C7D9A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7EF0BD46" w14:textId="6ED9FF5D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38C74F5F" w14:textId="54610E82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018E3A8D" w14:textId="53657CDB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1C67C7A" w14:textId="63052C40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11C2B15E" w14:textId="003C380B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9F87F3F" w14:textId="1F4D05FC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3F507CD3" w14:paraId="34C75752" w14:textId="77777777" w:rsidTr="3F507CD3">
        <w:tc>
          <w:tcPr>
            <w:tcW w:w="1289" w:type="dxa"/>
          </w:tcPr>
          <w:p w14:paraId="2F5C294C" w14:textId="2B213FC4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53E34B54" w14:textId="71D8B443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49EBBC9F" w14:textId="2F5B2094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43E39B64" w14:textId="4C61E170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82F801D" w14:textId="620E8C99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63EBD887" w14:textId="1FC37197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1DC66B4E" w14:textId="52930394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3F507CD3" w14:paraId="28FD4B2B" w14:textId="77777777" w:rsidTr="3F507CD3">
        <w:tc>
          <w:tcPr>
            <w:tcW w:w="1289" w:type="dxa"/>
          </w:tcPr>
          <w:p w14:paraId="14CD029C" w14:textId="033B2A3A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35AE4025" w14:textId="69417AE4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638997E5" w14:textId="4F655A67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180B738B" w14:textId="773D05A3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59327D80" w14:textId="0F728324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11BB14AD" w14:textId="69B57C53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1BCDE714" w14:textId="4B16FED0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3F507CD3" w14:paraId="37DAEBCD" w14:textId="77777777" w:rsidTr="3F507CD3">
        <w:tc>
          <w:tcPr>
            <w:tcW w:w="1289" w:type="dxa"/>
          </w:tcPr>
          <w:p w14:paraId="442EB59F" w14:textId="73242541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36C83EDC" w14:textId="4BB4A96E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41252D4" w14:textId="1D025C64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016F0DC8" w14:textId="1F3E88B9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0D3C3BA9" w14:textId="547A3B29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39F5E35D" w14:textId="3B567401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5266F9D9" w14:textId="249140AA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3F507CD3" w14:paraId="46DDC8FF" w14:textId="77777777" w:rsidTr="3F507CD3">
        <w:tc>
          <w:tcPr>
            <w:tcW w:w="1289" w:type="dxa"/>
          </w:tcPr>
          <w:p w14:paraId="0B853DAB" w14:textId="4324BC5A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4F3539E4" w14:textId="704CF9B8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55D3719D" w14:textId="1269D428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2FFB2E5" w14:textId="1F51A8C0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CC7928F" w14:textId="5049F7BB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5AED0E9C" w14:textId="4F7AEDB6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6A65A6C" w14:textId="6C52D4D6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3F507CD3" w14:paraId="0FCE8F09" w14:textId="77777777" w:rsidTr="3F507CD3">
        <w:tc>
          <w:tcPr>
            <w:tcW w:w="1289" w:type="dxa"/>
          </w:tcPr>
          <w:p w14:paraId="71D3D14B" w14:textId="3DEE6E3B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F4911F3" w14:textId="083B32F1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C6641E7" w14:textId="3A287D9D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36DE787D" w14:textId="70DC9B2C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78285219" w14:textId="1582C4A5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32B5ABC8" w14:textId="68E70029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13AF860A" w14:textId="21B4E9F3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3F507CD3" w14:paraId="3D0D2A1C" w14:textId="77777777" w:rsidTr="3F507CD3">
        <w:tc>
          <w:tcPr>
            <w:tcW w:w="1289" w:type="dxa"/>
          </w:tcPr>
          <w:p w14:paraId="0693107C" w14:textId="27CE6633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66ACDC98" w14:textId="70CF39A3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0D0F39A0" w14:textId="0F728B4E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1040B736" w14:textId="292F4D73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157FD10F" w14:textId="3B008F00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5218C1F6" w14:textId="5FEEB4C2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4DEA7F23" w14:textId="298E9A85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3F507CD3" w14:paraId="7FCBEAE0" w14:textId="77777777" w:rsidTr="3F507CD3">
        <w:tc>
          <w:tcPr>
            <w:tcW w:w="1289" w:type="dxa"/>
          </w:tcPr>
          <w:p w14:paraId="1ED7DB91" w14:textId="0C4B9C9B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F81D30E" w14:textId="66F188BD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3247FD6F" w14:textId="468B7787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42C2A38" w14:textId="354C8DE6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39D6236A" w14:textId="24D7A5F9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3B949908" w14:textId="59DAE052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33D83423" w14:textId="28941DAE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3F507CD3" w14:paraId="26DC49C2" w14:textId="77777777" w:rsidTr="3F507CD3">
        <w:tc>
          <w:tcPr>
            <w:tcW w:w="1289" w:type="dxa"/>
          </w:tcPr>
          <w:p w14:paraId="6645D258" w14:textId="4F735F9E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4C1CE8D6" w14:textId="4EB0122F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4D4F0FC3" w14:textId="41463CFE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1C45B55E" w14:textId="75709C96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7CF2F95A" w14:textId="5054A384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566AB026" w14:textId="6A3563BD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38E08DFE" w14:textId="46225FBA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3F507CD3" w14:paraId="2E4BB64C" w14:textId="77777777" w:rsidTr="3F507CD3">
        <w:tc>
          <w:tcPr>
            <w:tcW w:w="1289" w:type="dxa"/>
          </w:tcPr>
          <w:p w14:paraId="00887A42" w14:textId="11B743F6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70760AE0" w14:textId="772187D6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07382776" w14:textId="3D40F74B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698DD44C" w14:textId="375823A8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0E31260A" w14:textId="5F61BD5F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58555CB5" w14:textId="63BFD4AE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05152706" w14:textId="729A0351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</w:tbl>
    <w:p w14:paraId="088E47B9" w14:textId="3962B6C6" w:rsidR="3F507CD3" w:rsidRDefault="3F507CD3" w:rsidP="3F507CD3"/>
    <w:p w14:paraId="6564F7B3" w14:textId="6AAEF311" w:rsidR="00524A09" w:rsidRPr="007C0289" w:rsidRDefault="00524A09" w:rsidP="00141F40">
      <w:pPr>
        <w:pStyle w:val="Chapter"/>
      </w:pPr>
      <w:bookmarkStart w:id="4" w:name="_Toc23158230"/>
      <w:r w:rsidRPr="007C0289">
        <w:t>Security</w:t>
      </w:r>
      <w:bookmarkEnd w:id="4"/>
    </w:p>
    <w:p w14:paraId="2AFE79D3" w14:textId="1EAB3839" w:rsidR="00524A09" w:rsidRDefault="00524A09" w:rsidP="00524A09">
      <w:r w:rsidRPr="00C31214">
        <w:rPr>
          <w:color w:val="BFBFBF" w:themeColor="background1" w:themeShade="BF"/>
        </w:rPr>
        <w:t>&lt;Define security controls&gt;</w:t>
      </w:r>
      <w:r w:rsidR="003778FE">
        <w:rPr>
          <w:color w:val="BFBFBF" w:themeColor="background1" w:themeShade="BF"/>
        </w:rPr>
        <w:t xml:space="preserve"> (Who needs access to this </w:t>
      </w:r>
      <w:r w:rsidR="00576C92">
        <w:rPr>
          <w:color w:val="BFBFBF" w:themeColor="background1" w:themeShade="BF"/>
        </w:rPr>
        <w:t>and will it be restricted from any other users etc)</w:t>
      </w:r>
      <w:r w:rsidR="001165C5">
        <w:rPr>
          <w:color w:val="BFBFBF" w:themeColor="background1" w:themeShade="BF"/>
        </w:rPr>
        <w:t xml:space="preserve"> </w:t>
      </w:r>
    </w:p>
    <w:p w14:paraId="5C5772DC" w14:textId="45F389E9" w:rsidR="009C199A" w:rsidRDefault="009C199A" w:rsidP="009C199A">
      <w:pPr>
        <w:pStyle w:val="Chapter"/>
      </w:pPr>
      <w:bookmarkStart w:id="5" w:name="_Toc23158231"/>
      <w:r>
        <w:t>Companies</w:t>
      </w:r>
      <w:bookmarkEnd w:id="5"/>
    </w:p>
    <w:p w14:paraId="21DE4C2C" w14:textId="0198B80E" w:rsidR="009C199A" w:rsidRDefault="000563E0" w:rsidP="009C199A">
      <w:r>
        <w:t>Applies to the following companies</w:t>
      </w:r>
      <w:r w:rsidR="001165C5">
        <w:t>. All.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80"/>
        <w:gridCol w:w="3081"/>
      </w:tblGrid>
      <w:tr w:rsidR="005B69DE" w:rsidRPr="005B69DE" w14:paraId="56365AD0" w14:textId="77777777" w:rsidTr="000563E0">
        <w:tc>
          <w:tcPr>
            <w:tcW w:w="3080" w:type="dxa"/>
            <w:shd w:val="clear" w:color="auto" w:fill="4F81BD" w:themeFill="accent1"/>
          </w:tcPr>
          <w:p w14:paraId="681CFD30" w14:textId="77777777" w:rsidR="000563E0" w:rsidRPr="005B69DE" w:rsidRDefault="000563E0" w:rsidP="009C199A">
            <w:pPr>
              <w:rPr>
                <w:b/>
                <w:color w:val="FFFFFF" w:themeColor="background1"/>
              </w:rPr>
            </w:pPr>
            <w:r w:rsidRPr="005B69DE">
              <w:rPr>
                <w:b/>
                <w:color w:val="FFFFFF" w:themeColor="background1"/>
              </w:rPr>
              <w:t>Company</w:t>
            </w:r>
          </w:p>
        </w:tc>
        <w:tc>
          <w:tcPr>
            <w:tcW w:w="3081" w:type="dxa"/>
            <w:shd w:val="clear" w:color="auto" w:fill="4F81BD" w:themeFill="accent1"/>
          </w:tcPr>
          <w:p w14:paraId="3B2A0609" w14:textId="77777777" w:rsidR="000563E0" w:rsidRPr="005B69DE" w:rsidRDefault="000563E0" w:rsidP="009C199A">
            <w:pPr>
              <w:rPr>
                <w:b/>
                <w:color w:val="FFFFFF" w:themeColor="background1"/>
              </w:rPr>
            </w:pPr>
            <w:r w:rsidRPr="005B69DE">
              <w:rPr>
                <w:b/>
                <w:color w:val="FFFFFF" w:themeColor="background1"/>
              </w:rPr>
              <w:t>Required (Y/N)</w:t>
            </w:r>
          </w:p>
        </w:tc>
      </w:tr>
      <w:tr w:rsidR="000563E0" w14:paraId="4624B031" w14:textId="77777777" w:rsidTr="000563E0">
        <w:tc>
          <w:tcPr>
            <w:tcW w:w="3080" w:type="dxa"/>
          </w:tcPr>
          <w:p w14:paraId="7E46CBB4" w14:textId="1A905E46" w:rsidR="000563E0" w:rsidRDefault="00576C92" w:rsidP="009C199A">
            <w:r>
              <w:t>1201</w:t>
            </w:r>
          </w:p>
        </w:tc>
        <w:tc>
          <w:tcPr>
            <w:tcW w:w="3081" w:type="dxa"/>
          </w:tcPr>
          <w:p w14:paraId="7D01B90A" w14:textId="59CEC1D9" w:rsidR="000563E0" w:rsidRDefault="00576C92" w:rsidP="009C199A">
            <w:r>
              <w:t>Y</w:t>
            </w:r>
          </w:p>
        </w:tc>
      </w:tr>
      <w:tr w:rsidR="000563E0" w14:paraId="1858F11A" w14:textId="77777777" w:rsidTr="000563E0">
        <w:tc>
          <w:tcPr>
            <w:tcW w:w="3080" w:type="dxa"/>
          </w:tcPr>
          <w:p w14:paraId="08880F83" w14:textId="3CDD9BD8" w:rsidR="000563E0" w:rsidRDefault="00576C92" w:rsidP="009C199A">
            <w:r>
              <w:t>TBC</w:t>
            </w:r>
          </w:p>
        </w:tc>
        <w:tc>
          <w:tcPr>
            <w:tcW w:w="3081" w:type="dxa"/>
          </w:tcPr>
          <w:p w14:paraId="66C7C18B" w14:textId="77777777" w:rsidR="000563E0" w:rsidRDefault="000563E0" w:rsidP="009C199A"/>
        </w:tc>
      </w:tr>
      <w:tr w:rsidR="000563E0" w14:paraId="4CE44A79" w14:textId="77777777" w:rsidTr="000563E0">
        <w:tc>
          <w:tcPr>
            <w:tcW w:w="3080" w:type="dxa"/>
          </w:tcPr>
          <w:p w14:paraId="272632BC" w14:textId="78DD3888" w:rsidR="000563E0" w:rsidRDefault="000563E0" w:rsidP="009C199A"/>
        </w:tc>
        <w:tc>
          <w:tcPr>
            <w:tcW w:w="3081" w:type="dxa"/>
          </w:tcPr>
          <w:p w14:paraId="7F752A4A" w14:textId="77777777" w:rsidR="000563E0" w:rsidRDefault="000563E0" w:rsidP="009C199A"/>
        </w:tc>
      </w:tr>
    </w:tbl>
    <w:p w14:paraId="6D09EBE1" w14:textId="713E22FA" w:rsidR="001B54B1" w:rsidRDefault="001B54B1" w:rsidP="009C199A"/>
    <w:p w14:paraId="77D0BD3D" w14:textId="77777777" w:rsidR="001B54B1" w:rsidRDefault="001B54B1">
      <w:r>
        <w:br w:type="page"/>
      </w:r>
    </w:p>
    <w:p w14:paraId="338E32C3" w14:textId="77777777" w:rsidR="000563E0" w:rsidRDefault="000563E0" w:rsidP="009C199A"/>
    <w:p w14:paraId="30AB1478" w14:textId="77777777" w:rsidR="009C199A" w:rsidRDefault="009C199A" w:rsidP="009C199A">
      <w:pPr>
        <w:pStyle w:val="Chapter"/>
      </w:pPr>
      <w:bookmarkStart w:id="6" w:name="_Toc23158232"/>
      <w:r>
        <w:t>Data Migration</w:t>
      </w:r>
      <w:bookmarkEnd w:id="6"/>
    </w:p>
    <w:p w14:paraId="23DB8CE3" w14:textId="6A2AC18B" w:rsidR="008933FF" w:rsidRDefault="3D6C0CC5">
      <w:pPr>
        <w:rPr>
          <w:color w:val="BFBFBF" w:themeColor="background1" w:themeShade="BF"/>
        </w:rPr>
      </w:pPr>
      <w:r w:rsidRPr="00C31214">
        <w:rPr>
          <w:color w:val="BFBFBF" w:themeColor="background1" w:themeShade="BF"/>
        </w:rPr>
        <w:t>&lt;Describe any data migration impacts this development may have – i.e additional data to be migrated&gt;</w:t>
      </w:r>
    </w:p>
    <w:p w14:paraId="4203B2AF" w14:textId="77777777" w:rsidR="3D6C0CC5" w:rsidRPr="00C31214" w:rsidRDefault="3D6C0CC5" w:rsidP="3D6C0CC5">
      <w:pPr>
        <w:rPr>
          <w:color w:val="BFBFBF" w:themeColor="background1" w:themeShade="BF"/>
        </w:rPr>
      </w:pPr>
    </w:p>
    <w:p w14:paraId="57F2EF10" w14:textId="57B2B2DC" w:rsidR="005B69DE" w:rsidRDefault="005B69DE" w:rsidP="005B69DE">
      <w:pPr>
        <w:pStyle w:val="Chapter"/>
      </w:pPr>
      <w:bookmarkStart w:id="7" w:name="_Toc23158233"/>
      <w:r>
        <w:t xml:space="preserve">Test </w:t>
      </w:r>
      <w:r w:rsidR="002F33FD">
        <w:t>Steps</w:t>
      </w:r>
      <w:bookmarkEnd w:id="7"/>
    </w:p>
    <w:p w14:paraId="1DCA247D" w14:textId="451C369C" w:rsidR="005B69DE" w:rsidRPr="00C31214" w:rsidRDefault="005B69DE" w:rsidP="005B69DE">
      <w:pPr>
        <w:rPr>
          <w:color w:val="BFBFBF" w:themeColor="background1" w:themeShade="BF"/>
        </w:rPr>
      </w:pPr>
      <w:r w:rsidRPr="00C31214">
        <w:rPr>
          <w:color w:val="BFBFBF" w:themeColor="background1" w:themeShade="BF"/>
        </w:rPr>
        <w:t>&lt;Steps that needs to be taken to test this change. Please provide expected results&gt;</w:t>
      </w:r>
      <w:r w:rsidR="001165C5">
        <w:rPr>
          <w:color w:val="BFBFBF" w:themeColor="background1" w:themeShade="BF"/>
        </w:rPr>
        <w:t xml:space="preserve"> Updated post solution. </w:t>
      </w:r>
    </w:p>
    <w:tbl>
      <w:tblPr>
        <w:tblStyle w:val="TableGrid"/>
        <w:tblW w:w="9918" w:type="dxa"/>
        <w:tblLook w:val="04A0" w:firstRow="1" w:lastRow="0" w:firstColumn="1" w:lastColumn="0" w:noHBand="0" w:noVBand="1"/>
      </w:tblPr>
      <w:tblGrid>
        <w:gridCol w:w="562"/>
        <w:gridCol w:w="4962"/>
        <w:gridCol w:w="4394"/>
      </w:tblGrid>
      <w:tr w:rsidR="00C31214" w:rsidRPr="00C31214" w14:paraId="4E337E45" w14:textId="77777777" w:rsidTr="008933FF">
        <w:tc>
          <w:tcPr>
            <w:tcW w:w="562" w:type="dxa"/>
            <w:shd w:val="clear" w:color="auto" w:fill="4F81BD" w:themeFill="accent1"/>
          </w:tcPr>
          <w:p w14:paraId="5976538D" w14:textId="3F103716" w:rsidR="00C31214" w:rsidRPr="00C31214" w:rsidRDefault="00C31214" w:rsidP="3D6C0CC5">
            <w:pPr>
              <w:rPr>
                <w:b/>
                <w:color w:val="FFFFFF" w:themeColor="background1"/>
                <w:sz w:val="20"/>
              </w:rPr>
            </w:pPr>
            <w:r w:rsidRPr="00C31214">
              <w:rPr>
                <w:b/>
                <w:color w:val="FFFFFF" w:themeColor="background1"/>
                <w:sz w:val="20"/>
              </w:rPr>
              <w:t>No</w:t>
            </w:r>
          </w:p>
        </w:tc>
        <w:tc>
          <w:tcPr>
            <w:tcW w:w="4962" w:type="dxa"/>
            <w:shd w:val="clear" w:color="auto" w:fill="4F81BD" w:themeFill="accent1"/>
          </w:tcPr>
          <w:p w14:paraId="6D22913C" w14:textId="5E5E0F1A" w:rsidR="00C31214" w:rsidRPr="00C31214" w:rsidRDefault="00C31214" w:rsidP="3D6C0CC5">
            <w:pPr>
              <w:rPr>
                <w:b/>
                <w:color w:val="FFFFFF" w:themeColor="background1"/>
                <w:sz w:val="20"/>
              </w:rPr>
            </w:pPr>
            <w:r w:rsidRPr="00C31214">
              <w:rPr>
                <w:b/>
                <w:color w:val="FFFFFF" w:themeColor="background1"/>
                <w:sz w:val="20"/>
              </w:rPr>
              <w:t>Script\Test Steps</w:t>
            </w:r>
          </w:p>
        </w:tc>
        <w:tc>
          <w:tcPr>
            <w:tcW w:w="4394" w:type="dxa"/>
            <w:shd w:val="clear" w:color="auto" w:fill="4F81BD" w:themeFill="accent1"/>
          </w:tcPr>
          <w:p w14:paraId="622A89A8" w14:textId="00D0D82D" w:rsidR="00C31214" w:rsidRPr="00C31214" w:rsidRDefault="00C31214" w:rsidP="3D6C0CC5">
            <w:pPr>
              <w:rPr>
                <w:b/>
                <w:color w:val="FFFFFF" w:themeColor="background1"/>
                <w:sz w:val="20"/>
              </w:rPr>
            </w:pPr>
            <w:r w:rsidRPr="00C31214">
              <w:rPr>
                <w:b/>
                <w:color w:val="FFFFFF" w:themeColor="background1"/>
                <w:sz w:val="20"/>
              </w:rPr>
              <w:t xml:space="preserve">Expected Result </w:t>
            </w:r>
          </w:p>
        </w:tc>
      </w:tr>
      <w:tr w:rsidR="00C31214" w14:paraId="61A83C53" w14:textId="77777777" w:rsidTr="008933FF">
        <w:tc>
          <w:tcPr>
            <w:tcW w:w="562" w:type="dxa"/>
          </w:tcPr>
          <w:p w14:paraId="0A5894A6" w14:textId="0F5ABF20" w:rsidR="00C31214" w:rsidRDefault="00C85062" w:rsidP="3D6C0CC5">
            <w:r>
              <w:t>1</w:t>
            </w:r>
          </w:p>
        </w:tc>
        <w:tc>
          <w:tcPr>
            <w:tcW w:w="4962" w:type="dxa"/>
          </w:tcPr>
          <w:p w14:paraId="287FFC27" w14:textId="5B0CE636" w:rsidR="00C31214" w:rsidRDefault="00C31214" w:rsidP="3D6C0CC5"/>
        </w:tc>
        <w:tc>
          <w:tcPr>
            <w:tcW w:w="4394" w:type="dxa"/>
          </w:tcPr>
          <w:p w14:paraId="50F92AE6" w14:textId="74256E7F" w:rsidR="00C31214" w:rsidRDefault="00C31214" w:rsidP="3D6C0CC5"/>
        </w:tc>
      </w:tr>
      <w:tr w:rsidR="00921AAC" w14:paraId="2D1410F6" w14:textId="77777777" w:rsidTr="00921AAC">
        <w:trPr>
          <w:trHeight w:val="778"/>
        </w:trPr>
        <w:tc>
          <w:tcPr>
            <w:tcW w:w="562" w:type="dxa"/>
          </w:tcPr>
          <w:p w14:paraId="1FDFFE0A" w14:textId="75DB8B19" w:rsidR="00921AAC" w:rsidRDefault="00921AAC" w:rsidP="3D6C0CC5">
            <w:r>
              <w:t>2</w:t>
            </w:r>
          </w:p>
        </w:tc>
        <w:tc>
          <w:tcPr>
            <w:tcW w:w="4962" w:type="dxa"/>
          </w:tcPr>
          <w:p w14:paraId="6F218B8A" w14:textId="2C292943" w:rsidR="00921AAC" w:rsidRDefault="00921AAC" w:rsidP="3D6C0CC5"/>
        </w:tc>
        <w:tc>
          <w:tcPr>
            <w:tcW w:w="4394" w:type="dxa"/>
          </w:tcPr>
          <w:p w14:paraId="74F31907" w14:textId="18E88AFF" w:rsidR="00921AAC" w:rsidRDefault="00921AAC" w:rsidP="3D6C0CC5"/>
        </w:tc>
      </w:tr>
      <w:tr w:rsidR="00921AAC" w14:paraId="4D8F1436" w14:textId="77777777" w:rsidTr="008933FF">
        <w:tc>
          <w:tcPr>
            <w:tcW w:w="562" w:type="dxa"/>
          </w:tcPr>
          <w:p w14:paraId="69821EB6" w14:textId="050744AC" w:rsidR="00921AAC" w:rsidRDefault="00921AAC" w:rsidP="3D6C0CC5">
            <w:r>
              <w:t>3</w:t>
            </w:r>
          </w:p>
        </w:tc>
        <w:tc>
          <w:tcPr>
            <w:tcW w:w="4962" w:type="dxa"/>
          </w:tcPr>
          <w:p w14:paraId="3FE112FE" w14:textId="7BA2601C" w:rsidR="00921AAC" w:rsidRDefault="00921AAC" w:rsidP="3D6C0CC5"/>
        </w:tc>
        <w:tc>
          <w:tcPr>
            <w:tcW w:w="4394" w:type="dxa"/>
          </w:tcPr>
          <w:p w14:paraId="38A2832C" w14:textId="4220B3E6" w:rsidR="00921AAC" w:rsidRDefault="00921AAC" w:rsidP="3D6C0CC5"/>
        </w:tc>
      </w:tr>
    </w:tbl>
    <w:p w14:paraId="53ABA252" w14:textId="7354B233" w:rsidR="005B69DE" w:rsidRDefault="005B69DE" w:rsidP="3D6C0CC5"/>
    <w:p w14:paraId="134545E4" w14:textId="77777777" w:rsidR="005B69DE" w:rsidRDefault="005B69DE" w:rsidP="3D6C0CC5"/>
    <w:p w14:paraId="7EB45DD0" w14:textId="77777777" w:rsidR="005B69DE" w:rsidRDefault="005B69DE" w:rsidP="3D6C0CC5"/>
    <w:p w14:paraId="300FDA33" w14:textId="024CAE38" w:rsidR="3D6C0CC5" w:rsidRDefault="3D6C0CC5" w:rsidP="3D6C0CC5">
      <w:pPr>
        <w:pStyle w:val="Chapter"/>
      </w:pPr>
      <w:bookmarkStart w:id="8" w:name="_Toc23158234"/>
      <w:r>
        <w:t>Technical Implementation</w:t>
      </w:r>
      <w:bookmarkEnd w:id="8"/>
    </w:p>
    <w:p w14:paraId="0B0436BB" w14:textId="77777777" w:rsidR="3D6C0CC5" w:rsidRDefault="3D6C0CC5">
      <w:r>
        <w:t>&lt;Completed by the technical developer - Technical solution, list packages, functions, Custom menus created etc &gt;</w:t>
      </w:r>
    </w:p>
    <w:p w14:paraId="11A51B74" w14:textId="304F7662" w:rsidR="3D6C0CC5" w:rsidRDefault="3D6C0CC5" w:rsidP="3D6C0CC5"/>
    <w:p w14:paraId="755B353F" w14:textId="3B375B1E" w:rsidR="00DE22E9" w:rsidRDefault="00DE22E9" w:rsidP="3D6C0CC5">
      <w:pPr>
        <w:rPr>
          <w:b/>
          <w:bCs/>
          <w:sz w:val="36"/>
          <w:szCs w:val="36"/>
        </w:rPr>
      </w:pPr>
      <w:r w:rsidRPr="00DE22E9">
        <w:rPr>
          <w:b/>
          <w:bCs/>
          <w:sz w:val="36"/>
          <w:szCs w:val="36"/>
        </w:rPr>
        <w:t>Delivery Notes</w:t>
      </w:r>
    </w:p>
    <w:p w14:paraId="4C7342DD" w14:textId="3EEC67A9" w:rsidR="00DE22E9" w:rsidRPr="00DE22E9" w:rsidRDefault="00DE22E9" w:rsidP="3D6C0CC5">
      <w:r w:rsidRPr="00DE22E9">
        <w:rPr>
          <w:b/>
          <w:bCs/>
        </w:rPr>
        <w:t>Application_Configuration_Package :</w:t>
      </w:r>
      <w:r w:rsidRPr="00DE22E9">
        <w:t xml:space="preserve"> EA_FINANCE</w:t>
      </w:r>
    </w:p>
    <w:p w14:paraId="48A1BD62" w14:textId="4D9843F0" w:rsidR="00DE22E9" w:rsidRPr="00DE22E9" w:rsidRDefault="00DE22E9" w:rsidP="3D6C0CC5">
      <w:pPr>
        <w:rPr>
          <w:b/>
          <w:bCs/>
        </w:rPr>
      </w:pPr>
      <w:r w:rsidRPr="00DE22E9">
        <w:rPr>
          <w:b/>
          <w:bCs/>
        </w:rPr>
        <w:t>Two custom events</w:t>
      </w:r>
      <w:r>
        <w:rPr>
          <w:b/>
          <w:bCs/>
        </w:rPr>
        <w:t xml:space="preserve"> :</w:t>
      </w:r>
    </w:p>
    <w:p w14:paraId="78E002C2" w14:textId="65733549" w:rsidR="00DE22E9" w:rsidRPr="00DE22E9" w:rsidRDefault="00DE22E9" w:rsidP="3D6C0CC5">
      <w:r w:rsidRPr="00DE22E9">
        <w:t>C_C0689_CHECK_PREPOST_PO</w:t>
      </w:r>
    </w:p>
    <w:p w14:paraId="2785E4CC" w14:textId="45DC72AD" w:rsidR="00DE22E9" w:rsidRDefault="00DE22E9" w:rsidP="3D6C0CC5">
      <w:r w:rsidRPr="00DE22E9">
        <w:t>C_C0689_CHECK_PREPOST_PR</w:t>
      </w:r>
    </w:p>
    <w:p w14:paraId="35283B54" w14:textId="2135789A" w:rsidR="00DE22E9" w:rsidRDefault="00DE22E9" w:rsidP="3D6C0CC5">
      <w:r>
        <w:t xml:space="preserve">**Make sure </w:t>
      </w:r>
      <w:r w:rsidR="00083A55">
        <w:t>two</w:t>
      </w:r>
      <w:r>
        <w:t xml:space="preserve"> custom events are enabled.</w:t>
      </w:r>
    </w:p>
    <w:p w14:paraId="6A7F5D90" w14:textId="6E8F6441" w:rsidR="00DE22E9" w:rsidRDefault="00DE22E9" w:rsidP="3D6C0CC5">
      <w:r w:rsidRPr="00DE22E9">
        <w:rPr>
          <w:b/>
          <w:bCs/>
        </w:rPr>
        <w:t xml:space="preserve">11 Custom fields attached to </w:t>
      </w:r>
      <w:r>
        <w:rPr>
          <w:b/>
          <w:bCs/>
        </w:rPr>
        <w:t xml:space="preserve">: </w:t>
      </w:r>
      <w:r w:rsidRPr="00DE22E9">
        <w:t>Procurement Basic Data-&gt;Purchase Group</w:t>
      </w:r>
    </w:p>
    <w:p w14:paraId="67FD3AE7" w14:textId="326C8B62" w:rsidR="00DE22E9" w:rsidRDefault="00DE22E9" w:rsidP="3D6C0CC5">
      <w:pPr>
        <w:rPr>
          <w:b/>
          <w:bCs/>
        </w:rPr>
      </w:pPr>
      <w:r>
        <w:rPr>
          <w:b/>
          <w:bCs/>
        </w:rPr>
        <w:t xml:space="preserve">In order to visible the customer fields : </w:t>
      </w:r>
    </w:p>
    <w:p w14:paraId="092BFC75" w14:textId="0B431581" w:rsidR="0001727F" w:rsidRPr="0001727F" w:rsidRDefault="0001727F" w:rsidP="0001727F">
      <w:pPr>
        <w:pStyle w:val="ListParagraph"/>
        <w:numPr>
          <w:ilvl w:val="0"/>
          <w:numId w:val="19"/>
        </w:numPr>
      </w:pPr>
      <w:r w:rsidRPr="0001727F">
        <w:t>Publish the ACP if some of the fields are not published.</w:t>
      </w:r>
    </w:p>
    <w:p w14:paraId="125D2B1D" w14:textId="047F55B8" w:rsidR="00DE22E9" w:rsidRPr="00DE22E9" w:rsidRDefault="00DE22E9" w:rsidP="00DE22E9">
      <w:pPr>
        <w:pStyle w:val="ListParagraph"/>
        <w:numPr>
          <w:ilvl w:val="0"/>
          <w:numId w:val="19"/>
        </w:numPr>
      </w:pPr>
      <w:r w:rsidRPr="00DE22E9">
        <w:lastRenderedPageBreak/>
        <w:t xml:space="preserve">Reload Configuration in window </w:t>
      </w:r>
      <w:r w:rsidRPr="00DE22E9">
        <w:t>Procurement Basic Data-&gt;Purchase Group</w:t>
      </w:r>
    </w:p>
    <w:p w14:paraId="24082D51" w14:textId="70894835" w:rsidR="00DE22E9" w:rsidRPr="00DE22E9" w:rsidRDefault="00DE22E9" w:rsidP="00DE22E9">
      <w:pPr>
        <w:pStyle w:val="ListParagraph"/>
        <w:numPr>
          <w:ilvl w:val="0"/>
          <w:numId w:val="19"/>
        </w:numPr>
      </w:pPr>
      <w:r w:rsidRPr="00DE22E9">
        <w:t>Add the fields using column chooser</w:t>
      </w:r>
    </w:p>
    <w:p w14:paraId="5DA3FBDC" w14:textId="38E5B811" w:rsidR="00DE22E9" w:rsidRDefault="00DE22E9" w:rsidP="00DE22E9">
      <w:pPr>
        <w:ind w:left="360"/>
        <w:rPr>
          <w:b/>
          <w:bCs/>
        </w:rPr>
      </w:pPr>
    </w:p>
    <w:p w14:paraId="620E86B1" w14:textId="442CB51F" w:rsidR="0001727F" w:rsidRDefault="0001727F" w:rsidP="0001727F">
      <w:r>
        <w:t xml:space="preserve">Please </w:t>
      </w:r>
      <w:r>
        <w:t>make sure to check following two custom fields to enable the validation for each object.</w:t>
      </w:r>
    </w:p>
    <w:p w14:paraId="62522331" w14:textId="77777777" w:rsidR="0001727F" w:rsidRDefault="0001727F" w:rsidP="0001727F">
      <w:r>
        <w:t>MANDATORY PRE-POSTINGS FOR PO</w:t>
      </w:r>
    </w:p>
    <w:p w14:paraId="041D086A" w14:textId="77777777" w:rsidR="0001727F" w:rsidRDefault="0001727F" w:rsidP="0001727F">
      <w:r>
        <w:t>MANDATORY PRE-POSTINGS FOR PR</w:t>
      </w:r>
    </w:p>
    <w:p w14:paraId="2CA952C1" w14:textId="77777777" w:rsidR="00DE22E9" w:rsidRPr="00DE22E9" w:rsidRDefault="00DE22E9" w:rsidP="3D6C0CC5">
      <w:pPr>
        <w:rPr>
          <w:b/>
          <w:bCs/>
        </w:rPr>
      </w:pPr>
    </w:p>
    <w:p w14:paraId="67D04015" w14:textId="77777777" w:rsidR="00DE22E9" w:rsidRPr="00DE22E9" w:rsidRDefault="00DE22E9" w:rsidP="3D6C0CC5"/>
    <w:p w14:paraId="7964CC97" w14:textId="77777777" w:rsidR="00DE22E9" w:rsidRDefault="00DE22E9" w:rsidP="3D6C0CC5"/>
    <w:sectPr w:rsidR="00DE22E9" w:rsidSect="005A53B8">
      <w:headerReference w:type="default" r:id="rId19"/>
      <w:foot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BCECFB" w14:textId="77777777" w:rsidR="00804843" w:rsidRDefault="00804843" w:rsidP="00E61F1C">
      <w:pPr>
        <w:spacing w:after="0" w:line="240" w:lineRule="auto"/>
      </w:pPr>
      <w:r>
        <w:separator/>
      </w:r>
    </w:p>
  </w:endnote>
  <w:endnote w:type="continuationSeparator" w:id="0">
    <w:p w14:paraId="6E816019" w14:textId="77777777" w:rsidR="00804843" w:rsidRDefault="00804843" w:rsidP="00E61F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6666548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561E509" w14:textId="5758A302" w:rsidR="00DD1796" w:rsidRDefault="00DD179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79C5F89" w14:textId="77777777" w:rsidR="00DD1796" w:rsidRDefault="00DD179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4ED8B5" w14:textId="77777777" w:rsidR="00804843" w:rsidRDefault="00804843" w:rsidP="00E61F1C">
      <w:pPr>
        <w:spacing w:after="0" w:line="240" w:lineRule="auto"/>
      </w:pPr>
      <w:r>
        <w:separator/>
      </w:r>
    </w:p>
  </w:footnote>
  <w:footnote w:type="continuationSeparator" w:id="0">
    <w:p w14:paraId="0C2B9ED7" w14:textId="77777777" w:rsidR="00804843" w:rsidRDefault="00804843" w:rsidP="00E61F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9123A3" w14:textId="2517A9BE" w:rsidR="00DD1796" w:rsidRDefault="00DD1796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17D79300" wp14:editId="442F2A96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Title"/>
                            <w:id w:val="7867924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37386AEC" w14:textId="1F6157F6" w:rsidR="00DD1796" w:rsidRDefault="00DD1796">
                              <w:pPr>
                                <w:spacing w:after="0" w:line="240" w:lineRule="auto"/>
                              </w:pPr>
                              <w:r>
                                <w:t>IFS Configuration Specification Template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7D79300"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026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" o:allowincell="f" filled="f" stroked="f">
              <v:textbox style="mso-fit-shape-to-text:t" inset=",0,,0">
                <w:txbxContent>
                  <w:sdt>
                    <w:sdtPr>
                      <w:alias w:val="Title"/>
                      <w:id w:val="78679243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EndPr/>
                    <w:sdtContent>
                      <w:p w14:paraId="37386AEC" w14:textId="1F6157F6" w:rsidR="00DD1796" w:rsidRDefault="00DD1796">
                        <w:pPr>
                          <w:spacing w:after="0" w:line="240" w:lineRule="auto"/>
                        </w:pPr>
                        <w:r>
                          <w:t>IFS Configuration Specification Template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6081902F" wp14:editId="63B1D1D4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3AD41448" w14:textId="1539F6C9" w:rsidR="00DD1796" w:rsidRDefault="00DD1796" w:rsidP="00112395">
                          <w:pPr>
                            <w:shd w:val="clear" w:color="auto" w:fill="5F497A" w:themeFill="accent4" w:themeFillShade="BF"/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Pr="00604876"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81902F" id="Text Box 219" o:spid="_x0000_s1027" type="#_x0000_t202" style="position:absolute;margin-left:0;margin-top:0;width:1in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" o:allowincell="f" fillcolor="#5f497a [2407]" stroked="f">
              <v:textbox style="mso-fit-shape-to-text:t" inset=",0,,0">
                <w:txbxContent>
                  <w:p w14:paraId="3AD41448" w14:textId="1539F6C9" w:rsidR="00DD1796" w:rsidRDefault="00DD1796" w:rsidP="00112395">
                    <w:pPr>
                      <w:shd w:val="clear" w:color="auto" w:fill="5F497A" w:themeFill="accent4" w:themeFillShade="BF"/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Pr="00604876">
                      <w:rPr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05152E"/>
    <w:multiLevelType w:val="hybridMultilevel"/>
    <w:tmpl w:val="9056B5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EE7DC0"/>
    <w:multiLevelType w:val="hybridMultilevel"/>
    <w:tmpl w:val="01F80442"/>
    <w:lvl w:ilvl="0" w:tplc="5192BB6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150F25"/>
    <w:multiLevelType w:val="hybridMultilevel"/>
    <w:tmpl w:val="527A64EE"/>
    <w:lvl w:ilvl="0" w:tplc="E9C008BC"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B150F9D"/>
    <w:multiLevelType w:val="hybridMultilevel"/>
    <w:tmpl w:val="5114D2C4"/>
    <w:lvl w:ilvl="0" w:tplc="9572D7D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B43918"/>
    <w:multiLevelType w:val="hybridMultilevel"/>
    <w:tmpl w:val="AAA64A7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4E713BD"/>
    <w:multiLevelType w:val="hybridMultilevel"/>
    <w:tmpl w:val="CE44BB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115B02"/>
    <w:multiLevelType w:val="hybridMultilevel"/>
    <w:tmpl w:val="2CCAC8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77749B"/>
    <w:multiLevelType w:val="hybridMultilevel"/>
    <w:tmpl w:val="DD849C24"/>
    <w:lvl w:ilvl="0" w:tplc="7FAEBB1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9C76DC"/>
    <w:multiLevelType w:val="hybridMultilevel"/>
    <w:tmpl w:val="57E44CD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B542B48"/>
    <w:multiLevelType w:val="hybridMultilevel"/>
    <w:tmpl w:val="FFDC247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EC94DD5"/>
    <w:multiLevelType w:val="hybridMultilevel"/>
    <w:tmpl w:val="71044714"/>
    <w:lvl w:ilvl="0" w:tplc="A36A8276">
      <w:start w:val="2"/>
      <w:numFmt w:val="bullet"/>
      <w:lvlText w:val=""/>
      <w:lvlJc w:val="left"/>
      <w:pPr>
        <w:ind w:left="324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1" w15:restartNumberingAfterBreak="0">
    <w:nsid w:val="58947E51"/>
    <w:multiLevelType w:val="hybridMultilevel"/>
    <w:tmpl w:val="4620A428"/>
    <w:lvl w:ilvl="0" w:tplc="E59C2C8C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09A36ED"/>
    <w:multiLevelType w:val="hybridMultilevel"/>
    <w:tmpl w:val="A8D6C80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8C3A8E"/>
    <w:multiLevelType w:val="hybridMultilevel"/>
    <w:tmpl w:val="9FA2B7C2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66F91D51"/>
    <w:multiLevelType w:val="hybridMultilevel"/>
    <w:tmpl w:val="EE1A19FE"/>
    <w:lvl w:ilvl="0" w:tplc="5192BB6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79D47A1"/>
    <w:multiLevelType w:val="hybridMultilevel"/>
    <w:tmpl w:val="6A8CF474"/>
    <w:lvl w:ilvl="0" w:tplc="A82ACACC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D9E0D0C"/>
    <w:multiLevelType w:val="hybridMultilevel"/>
    <w:tmpl w:val="791EEE18"/>
    <w:lvl w:ilvl="0" w:tplc="5192BB6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4A65E62"/>
    <w:multiLevelType w:val="hybridMultilevel"/>
    <w:tmpl w:val="C68C6F16"/>
    <w:lvl w:ilvl="0" w:tplc="9B0452E6">
      <w:start w:val="2"/>
      <w:numFmt w:val="bullet"/>
      <w:lvlText w:val=""/>
      <w:lvlJc w:val="left"/>
      <w:pPr>
        <w:ind w:left="324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8" w15:restartNumberingAfterBreak="0">
    <w:nsid w:val="75E6572A"/>
    <w:multiLevelType w:val="hybridMultilevel"/>
    <w:tmpl w:val="786403E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3"/>
  </w:num>
  <w:num w:numId="3">
    <w:abstractNumId w:val="11"/>
  </w:num>
  <w:num w:numId="4">
    <w:abstractNumId w:val="2"/>
  </w:num>
  <w:num w:numId="5">
    <w:abstractNumId w:val="4"/>
  </w:num>
  <w:num w:numId="6">
    <w:abstractNumId w:val="13"/>
  </w:num>
  <w:num w:numId="7">
    <w:abstractNumId w:val="17"/>
  </w:num>
  <w:num w:numId="8">
    <w:abstractNumId w:val="10"/>
  </w:num>
  <w:num w:numId="9">
    <w:abstractNumId w:val="6"/>
  </w:num>
  <w:num w:numId="10">
    <w:abstractNumId w:val="8"/>
  </w:num>
  <w:num w:numId="11">
    <w:abstractNumId w:val="14"/>
  </w:num>
  <w:num w:numId="12">
    <w:abstractNumId w:val="1"/>
  </w:num>
  <w:num w:numId="13">
    <w:abstractNumId w:val="16"/>
  </w:num>
  <w:num w:numId="14">
    <w:abstractNumId w:val="18"/>
  </w:num>
  <w:num w:numId="15">
    <w:abstractNumId w:val="12"/>
  </w:num>
  <w:num w:numId="16">
    <w:abstractNumId w:val="7"/>
  </w:num>
  <w:num w:numId="17">
    <w:abstractNumId w:val="5"/>
  </w:num>
  <w:num w:numId="18">
    <w:abstractNumId w:val="0"/>
  </w:num>
  <w:num w:numId="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zIwNjK1MLE0N7YwNTdR0lEKTi0uzszPAykwrAUArwoNeCwAAAA="/>
  </w:docVars>
  <w:rsids>
    <w:rsidRoot w:val="00686021"/>
    <w:rsid w:val="000014E2"/>
    <w:rsid w:val="00004880"/>
    <w:rsid w:val="00005EA8"/>
    <w:rsid w:val="00006829"/>
    <w:rsid w:val="0001100B"/>
    <w:rsid w:val="0001117C"/>
    <w:rsid w:val="0001727F"/>
    <w:rsid w:val="0001731E"/>
    <w:rsid w:val="00017D2E"/>
    <w:rsid w:val="00020709"/>
    <w:rsid w:val="0002119E"/>
    <w:rsid w:val="0003066F"/>
    <w:rsid w:val="000308A7"/>
    <w:rsid w:val="00033321"/>
    <w:rsid w:val="00034F48"/>
    <w:rsid w:val="0003511B"/>
    <w:rsid w:val="00035EED"/>
    <w:rsid w:val="000361F7"/>
    <w:rsid w:val="000370A0"/>
    <w:rsid w:val="000408D5"/>
    <w:rsid w:val="00041AC0"/>
    <w:rsid w:val="000422B1"/>
    <w:rsid w:val="000455B0"/>
    <w:rsid w:val="0005298B"/>
    <w:rsid w:val="000563E0"/>
    <w:rsid w:val="000610EC"/>
    <w:rsid w:val="00063A12"/>
    <w:rsid w:val="00063C38"/>
    <w:rsid w:val="00071562"/>
    <w:rsid w:val="00073378"/>
    <w:rsid w:val="00083A55"/>
    <w:rsid w:val="0008586E"/>
    <w:rsid w:val="00090357"/>
    <w:rsid w:val="000944E0"/>
    <w:rsid w:val="00094A53"/>
    <w:rsid w:val="00094D2D"/>
    <w:rsid w:val="00096A0E"/>
    <w:rsid w:val="000975B6"/>
    <w:rsid w:val="000A1ABD"/>
    <w:rsid w:val="000A1F3C"/>
    <w:rsid w:val="000A51EA"/>
    <w:rsid w:val="000A599D"/>
    <w:rsid w:val="000A659E"/>
    <w:rsid w:val="000B1606"/>
    <w:rsid w:val="000B2BFE"/>
    <w:rsid w:val="000B4124"/>
    <w:rsid w:val="000B61E8"/>
    <w:rsid w:val="000B7356"/>
    <w:rsid w:val="000C4417"/>
    <w:rsid w:val="000C595B"/>
    <w:rsid w:val="000E0D39"/>
    <w:rsid w:val="000E10AE"/>
    <w:rsid w:val="000E2AB7"/>
    <w:rsid w:val="000F12E8"/>
    <w:rsid w:val="000F1A2C"/>
    <w:rsid w:val="000F3B81"/>
    <w:rsid w:val="000F666F"/>
    <w:rsid w:val="000F68E1"/>
    <w:rsid w:val="001046BD"/>
    <w:rsid w:val="0010548E"/>
    <w:rsid w:val="00110CED"/>
    <w:rsid w:val="00112395"/>
    <w:rsid w:val="00113ACD"/>
    <w:rsid w:val="001165C5"/>
    <w:rsid w:val="00121830"/>
    <w:rsid w:val="00121F9D"/>
    <w:rsid w:val="0012276B"/>
    <w:rsid w:val="0012731D"/>
    <w:rsid w:val="00134E67"/>
    <w:rsid w:val="00140571"/>
    <w:rsid w:val="00141F40"/>
    <w:rsid w:val="00151341"/>
    <w:rsid w:val="00151D10"/>
    <w:rsid w:val="00156D77"/>
    <w:rsid w:val="00160E70"/>
    <w:rsid w:val="00171F7B"/>
    <w:rsid w:val="001734C6"/>
    <w:rsid w:val="00176AD4"/>
    <w:rsid w:val="00180347"/>
    <w:rsid w:val="0018507B"/>
    <w:rsid w:val="001861B0"/>
    <w:rsid w:val="00186B40"/>
    <w:rsid w:val="00197CEC"/>
    <w:rsid w:val="001A7510"/>
    <w:rsid w:val="001A7938"/>
    <w:rsid w:val="001B54B1"/>
    <w:rsid w:val="001B7263"/>
    <w:rsid w:val="001C4804"/>
    <w:rsid w:val="001D274B"/>
    <w:rsid w:val="001D3906"/>
    <w:rsid w:val="001D578B"/>
    <w:rsid w:val="001F0963"/>
    <w:rsid w:val="00205BB6"/>
    <w:rsid w:val="002164AE"/>
    <w:rsid w:val="00220AA5"/>
    <w:rsid w:val="00223FD5"/>
    <w:rsid w:val="00232BD8"/>
    <w:rsid w:val="00232EB6"/>
    <w:rsid w:val="00233846"/>
    <w:rsid w:val="0023657E"/>
    <w:rsid w:val="00243234"/>
    <w:rsid w:val="00244C44"/>
    <w:rsid w:val="00254AD8"/>
    <w:rsid w:val="00260B04"/>
    <w:rsid w:val="002638B2"/>
    <w:rsid w:val="00263D65"/>
    <w:rsid w:val="00265BE3"/>
    <w:rsid w:val="0026618D"/>
    <w:rsid w:val="0026737E"/>
    <w:rsid w:val="00271370"/>
    <w:rsid w:val="00272D4D"/>
    <w:rsid w:val="00281203"/>
    <w:rsid w:val="002818ED"/>
    <w:rsid w:val="00283018"/>
    <w:rsid w:val="00284204"/>
    <w:rsid w:val="00291CF4"/>
    <w:rsid w:val="00293F1F"/>
    <w:rsid w:val="0029534F"/>
    <w:rsid w:val="00296895"/>
    <w:rsid w:val="002A220E"/>
    <w:rsid w:val="002A2A78"/>
    <w:rsid w:val="002A36C3"/>
    <w:rsid w:val="002B51F2"/>
    <w:rsid w:val="002C2485"/>
    <w:rsid w:val="002C313F"/>
    <w:rsid w:val="002C493F"/>
    <w:rsid w:val="002D1464"/>
    <w:rsid w:val="002D3026"/>
    <w:rsid w:val="002E3175"/>
    <w:rsid w:val="002E4DAE"/>
    <w:rsid w:val="002E5424"/>
    <w:rsid w:val="002F33FD"/>
    <w:rsid w:val="002F726B"/>
    <w:rsid w:val="00301175"/>
    <w:rsid w:val="00301396"/>
    <w:rsid w:val="00302837"/>
    <w:rsid w:val="00302F16"/>
    <w:rsid w:val="00304C40"/>
    <w:rsid w:val="00306A31"/>
    <w:rsid w:val="00313E36"/>
    <w:rsid w:val="003140C1"/>
    <w:rsid w:val="003146E7"/>
    <w:rsid w:val="00315B54"/>
    <w:rsid w:val="003210A4"/>
    <w:rsid w:val="00321649"/>
    <w:rsid w:val="00321B69"/>
    <w:rsid w:val="0032244C"/>
    <w:rsid w:val="00323731"/>
    <w:rsid w:val="003340B6"/>
    <w:rsid w:val="00335236"/>
    <w:rsid w:val="0035164D"/>
    <w:rsid w:val="00361794"/>
    <w:rsid w:val="00362543"/>
    <w:rsid w:val="00367770"/>
    <w:rsid w:val="00371DF7"/>
    <w:rsid w:val="00373B6F"/>
    <w:rsid w:val="0037500A"/>
    <w:rsid w:val="003778FE"/>
    <w:rsid w:val="0038559E"/>
    <w:rsid w:val="00392D2B"/>
    <w:rsid w:val="00394048"/>
    <w:rsid w:val="003A1A61"/>
    <w:rsid w:val="003A2631"/>
    <w:rsid w:val="003A2788"/>
    <w:rsid w:val="003A4A01"/>
    <w:rsid w:val="003A6EE9"/>
    <w:rsid w:val="003B0E76"/>
    <w:rsid w:val="003B1A40"/>
    <w:rsid w:val="003B7598"/>
    <w:rsid w:val="003C48CA"/>
    <w:rsid w:val="003C7E03"/>
    <w:rsid w:val="003D06E2"/>
    <w:rsid w:val="003D55BF"/>
    <w:rsid w:val="003E38CC"/>
    <w:rsid w:val="003E6DCB"/>
    <w:rsid w:val="004040A8"/>
    <w:rsid w:val="00412509"/>
    <w:rsid w:val="004149EF"/>
    <w:rsid w:val="00415DD8"/>
    <w:rsid w:val="00417C51"/>
    <w:rsid w:val="00422021"/>
    <w:rsid w:val="004253B2"/>
    <w:rsid w:val="00430184"/>
    <w:rsid w:val="004315EF"/>
    <w:rsid w:val="00435306"/>
    <w:rsid w:val="00440211"/>
    <w:rsid w:val="00442AAD"/>
    <w:rsid w:val="0045458D"/>
    <w:rsid w:val="00455301"/>
    <w:rsid w:val="0045785B"/>
    <w:rsid w:val="0045794E"/>
    <w:rsid w:val="00457E7E"/>
    <w:rsid w:val="004662E2"/>
    <w:rsid w:val="004664D3"/>
    <w:rsid w:val="00467435"/>
    <w:rsid w:val="004755EE"/>
    <w:rsid w:val="0048367E"/>
    <w:rsid w:val="00483D7B"/>
    <w:rsid w:val="004870BF"/>
    <w:rsid w:val="004928F8"/>
    <w:rsid w:val="004A32B4"/>
    <w:rsid w:val="004A5E6B"/>
    <w:rsid w:val="004A7C58"/>
    <w:rsid w:val="004B78F3"/>
    <w:rsid w:val="004C00CA"/>
    <w:rsid w:val="004C2CCA"/>
    <w:rsid w:val="004D371C"/>
    <w:rsid w:val="004D3880"/>
    <w:rsid w:val="004D5F52"/>
    <w:rsid w:val="004D63A0"/>
    <w:rsid w:val="004D75E2"/>
    <w:rsid w:val="004E43FE"/>
    <w:rsid w:val="004E6BE1"/>
    <w:rsid w:val="004F4881"/>
    <w:rsid w:val="004F6F9C"/>
    <w:rsid w:val="004F72F7"/>
    <w:rsid w:val="004F74A7"/>
    <w:rsid w:val="00501FF9"/>
    <w:rsid w:val="00510BD0"/>
    <w:rsid w:val="00511221"/>
    <w:rsid w:val="00511B9E"/>
    <w:rsid w:val="00513363"/>
    <w:rsid w:val="00517032"/>
    <w:rsid w:val="00520E3F"/>
    <w:rsid w:val="00522E1D"/>
    <w:rsid w:val="00523532"/>
    <w:rsid w:val="00523936"/>
    <w:rsid w:val="00523BEC"/>
    <w:rsid w:val="00524A09"/>
    <w:rsid w:val="00531D7B"/>
    <w:rsid w:val="00534E41"/>
    <w:rsid w:val="00543834"/>
    <w:rsid w:val="00543FDA"/>
    <w:rsid w:val="00547563"/>
    <w:rsid w:val="00550837"/>
    <w:rsid w:val="00553786"/>
    <w:rsid w:val="005622B7"/>
    <w:rsid w:val="00563142"/>
    <w:rsid w:val="00575225"/>
    <w:rsid w:val="005756C8"/>
    <w:rsid w:val="00576C92"/>
    <w:rsid w:val="00580519"/>
    <w:rsid w:val="00586E94"/>
    <w:rsid w:val="00594763"/>
    <w:rsid w:val="00594DE8"/>
    <w:rsid w:val="005955A9"/>
    <w:rsid w:val="00595BAF"/>
    <w:rsid w:val="005969DA"/>
    <w:rsid w:val="005A3618"/>
    <w:rsid w:val="005A4904"/>
    <w:rsid w:val="005A4AE8"/>
    <w:rsid w:val="005A53B8"/>
    <w:rsid w:val="005B4B32"/>
    <w:rsid w:val="005B69DE"/>
    <w:rsid w:val="005C135E"/>
    <w:rsid w:val="005D59A8"/>
    <w:rsid w:val="005D5DD4"/>
    <w:rsid w:val="005E060A"/>
    <w:rsid w:val="005E08DC"/>
    <w:rsid w:val="005E6507"/>
    <w:rsid w:val="005F2716"/>
    <w:rsid w:val="005F3455"/>
    <w:rsid w:val="005F5A5D"/>
    <w:rsid w:val="00601F56"/>
    <w:rsid w:val="006037DF"/>
    <w:rsid w:val="00603939"/>
    <w:rsid w:val="0060484F"/>
    <w:rsid w:val="00604876"/>
    <w:rsid w:val="006108A6"/>
    <w:rsid w:val="006117E4"/>
    <w:rsid w:val="00614E21"/>
    <w:rsid w:val="0061612E"/>
    <w:rsid w:val="00617B99"/>
    <w:rsid w:val="00620492"/>
    <w:rsid w:val="0062385E"/>
    <w:rsid w:val="0062444E"/>
    <w:rsid w:val="00630E10"/>
    <w:rsid w:val="006311F5"/>
    <w:rsid w:val="00634121"/>
    <w:rsid w:val="00634B77"/>
    <w:rsid w:val="00635CA3"/>
    <w:rsid w:val="006362A0"/>
    <w:rsid w:val="006414BB"/>
    <w:rsid w:val="00647F0E"/>
    <w:rsid w:val="00655460"/>
    <w:rsid w:val="00662037"/>
    <w:rsid w:val="00665D7B"/>
    <w:rsid w:val="0067015C"/>
    <w:rsid w:val="00672D58"/>
    <w:rsid w:val="00677644"/>
    <w:rsid w:val="00680FCC"/>
    <w:rsid w:val="006857C8"/>
    <w:rsid w:val="00686021"/>
    <w:rsid w:val="0069037B"/>
    <w:rsid w:val="00690B0E"/>
    <w:rsid w:val="00690E38"/>
    <w:rsid w:val="00692A38"/>
    <w:rsid w:val="006973BD"/>
    <w:rsid w:val="00697B7A"/>
    <w:rsid w:val="00697C09"/>
    <w:rsid w:val="006A18D8"/>
    <w:rsid w:val="006A736A"/>
    <w:rsid w:val="006A79D0"/>
    <w:rsid w:val="006B0B82"/>
    <w:rsid w:val="006B2386"/>
    <w:rsid w:val="006B4681"/>
    <w:rsid w:val="006C3A3C"/>
    <w:rsid w:val="006C4F2C"/>
    <w:rsid w:val="006C54F6"/>
    <w:rsid w:val="006C6DAA"/>
    <w:rsid w:val="006C7377"/>
    <w:rsid w:val="006D2A9C"/>
    <w:rsid w:val="006D3F33"/>
    <w:rsid w:val="006D4310"/>
    <w:rsid w:val="006D448B"/>
    <w:rsid w:val="006D4589"/>
    <w:rsid w:val="006D4C65"/>
    <w:rsid w:val="006D737A"/>
    <w:rsid w:val="006E45BC"/>
    <w:rsid w:val="006E65CF"/>
    <w:rsid w:val="006E661F"/>
    <w:rsid w:val="006F034C"/>
    <w:rsid w:val="006F050E"/>
    <w:rsid w:val="006F7BA4"/>
    <w:rsid w:val="00700068"/>
    <w:rsid w:val="0070577D"/>
    <w:rsid w:val="00706C3A"/>
    <w:rsid w:val="00710835"/>
    <w:rsid w:val="007110ED"/>
    <w:rsid w:val="007116FC"/>
    <w:rsid w:val="00712E6A"/>
    <w:rsid w:val="007159D2"/>
    <w:rsid w:val="00720256"/>
    <w:rsid w:val="00725B4C"/>
    <w:rsid w:val="00733AA2"/>
    <w:rsid w:val="00736FD9"/>
    <w:rsid w:val="00742D57"/>
    <w:rsid w:val="00752A77"/>
    <w:rsid w:val="00753A25"/>
    <w:rsid w:val="00754DB9"/>
    <w:rsid w:val="00757ED7"/>
    <w:rsid w:val="00762A9D"/>
    <w:rsid w:val="0076598F"/>
    <w:rsid w:val="007765EF"/>
    <w:rsid w:val="0077705F"/>
    <w:rsid w:val="00777A74"/>
    <w:rsid w:val="00781EC1"/>
    <w:rsid w:val="007826EC"/>
    <w:rsid w:val="00783BF2"/>
    <w:rsid w:val="00785C32"/>
    <w:rsid w:val="00786985"/>
    <w:rsid w:val="00793033"/>
    <w:rsid w:val="007B016F"/>
    <w:rsid w:val="007B3B7F"/>
    <w:rsid w:val="007C0289"/>
    <w:rsid w:val="007C058B"/>
    <w:rsid w:val="007C2D48"/>
    <w:rsid w:val="007C3459"/>
    <w:rsid w:val="007C488C"/>
    <w:rsid w:val="007C75AA"/>
    <w:rsid w:val="007D58D1"/>
    <w:rsid w:val="007D7F09"/>
    <w:rsid w:val="007E1DC6"/>
    <w:rsid w:val="007E219C"/>
    <w:rsid w:val="007E30F1"/>
    <w:rsid w:val="007E60BE"/>
    <w:rsid w:val="007E7AC7"/>
    <w:rsid w:val="007F3FBD"/>
    <w:rsid w:val="007F5FAB"/>
    <w:rsid w:val="007F7725"/>
    <w:rsid w:val="007F7F60"/>
    <w:rsid w:val="00801BFF"/>
    <w:rsid w:val="00804843"/>
    <w:rsid w:val="008063E9"/>
    <w:rsid w:val="008115BC"/>
    <w:rsid w:val="00814831"/>
    <w:rsid w:val="00815A0C"/>
    <w:rsid w:val="00823174"/>
    <w:rsid w:val="0082706F"/>
    <w:rsid w:val="008314B7"/>
    <w:rsid w:val="00834187"/>
    <w:rsid w:val="008352CD"/>
    <w:rsid w:val="00851B12"/>
    <w:rsid w:val="0087295E"/>
    <w:rsid w:val="008732DF"/>
    <w:rsid w:val="008737D2"/>
    <w:rsid w:val="00882E7F"/>
    <w:rsid w:val="008860BE"/>
    <w:rsid w:val="00886825"/>
    <w:rsid w:val="0089249F"/>
    <w:rsid w:val="008933FF"/>
    <w:rsid w:val="00893B50"/>
    <w:rsid w:val="008A1F4D"/>
    <w:rsid w:val="008A45DA"/>
    <w:rsid w:val="008A5386"/>
    <w:rsid w:val="008B044E"/>
    <w:rsid w:val="008B25F1"/>
    <w:rsid w:val="008B4221"/>
    <w:rsid w:val="008B7F55"/>
    <w:rsid w:val="008C7095"/>
    <w:rsid w:val="008D06B9"/>
    <w:rsid w:val="008D0906"/>
    <w:rsid w:val="008D3A5F"/>
    <w:rsid w:val="008D5472"/>
    <w:rsid w:val="008D79A1"/>
    <w:rsid w:val="008F56A8"/>
    <w:rsid w:val="008F66A2"/>
    <w:rsid w:val="008F6F69"/>
    <w:rsid w:val="008F74F4"/>
    <w:rsid w:val="009056EE"/>
    <w:rsid w:val="0090701B"/>
    <w:rsid w:val="00911099"/>
    <w:rsid w:val="00916A45"/>
    <w:rsid w:val="00921AAC"/>
    <w:rsid w:val="00922334"/>
    <w:rsid w:val="009251EC"/>
    <w:rsid w:val="00925361"/>
    <w:rsid w:val="009329DC"/>
    <w:rsid w:val="0093330D"/>
    <w:rsid w:val="0093587F"/>
    <w:rsid w:val="00937CF3"/>
    <w:rsid w:val="00940AF7"/>
    <w:rsid w:val="0094398D"/>
    <w:rsid w:val="0094500F"/>
    <w:rsid w:val="00952468"/>
    <w:rsid w:val="00953CA4"/>
    <w:rsid w:val="00960037"/>
    <w:rsid w:val="00963040"/>
    <w:rsid w:val="0096570B"/>
    <w:rsid w:val="00965955"/>
    <w:rsid w:val="00966265"/>
    <w:rsid w:val="0097049A"/>
    <w:rsid w:val="009704C0"/>
    <w:rsid w:val="009779E7"/>
    <w:rsid w:val="0098298E"/>
    <w:rsid w:val="00984F65"/>
    <w:rsid w:val="00986811"/>
    <w:rsid w:val="00992A6D"/>
    <w:rsid w:val="009A0AFA"/>
    <w:rsid w:val="009A4F89"/>
    <w:rsid w:val="009A6B8B"/>
    <w:rsid w:val="009A7707"/>
    <w:rsid w:val="009A7AE2"/>
    <w:rsid w:val="009C199A"/>
    <w:rsid w:val="009C6991"/>
    <w:rsid w:val="009C7BEA"/>
    <w:rsid w:val="009E0A2A"/>
    <w:rsid w:val="009E2957"/>
    <w:rsid w:val="009E5A39"/>
    <w:rsid w:val="009E6AC9"/>
    <w:rsid w:val="009E6C07"/>
    <w:rsid w:val="009E72F3"/>
    <w:rsid w:val="009F084B"/>
    <w:rsid w:val="009F0FDB"/>
    <w:rsid w:val="009F481D"/>
    <w:rsid w:val="00A02743"/>
    <w:rsid w:val="00A04FA6"/>
    <w:rsid w:val="00A12841"/>
    <w:rsid w:val="00A12C01"/>
    <w:rsid w:val="00A13A59"/>
    <w:rsid w:val="00A16147"/>
    <w:rsid w:val="00A16CC9"/>
    <w:rsid w:val="00A20DF2"/>
    <w:rsid w:val="00A2287D"/>
    <w:rsid w:val="00A23CFC"/>
    <w:rsid w:val="00A354AB"/>
    <w:rsid w:val="00A3776A"/>
    <w:rsid w:val="00A42EBD"/>
    <w:rsid w:val="00A440B9"/>
    <w:rsid w:val="00A44158"/>
    <w:rsid w:val="00A45081"/>
    <w:rsid w:val="00A458C7"/>
    <w:rsid w:val="00A46844"/>
    <w:rsid w:val="00A51A85"/>
    <w:rsid w:val="00A531F4"/>
    <w:rsid w:val="00A53B72"/>
    <w:rsid w:val="00A57EAA"/>
    <w:rsid w:val="00A6040E"/>
    <w:rsid w:val="00A64DCB"/>
    <w:rsid w:val="00A72DE9"/>
    <w:rsid w:val="00A74579"/>
    <w:rsid w:val="00A77A58"/>
    <w:rsid w:val="00A77E86"/>
    <w:rsid w:val="00A90344"/>
    <w:rsid w:val="00AA023C"/>
    <w:rsid w:val="00AA1539"/>
    <w:rsid w:val="00AA2CF4"/>
    <w:rsid w:val="00AA3F0A"/>
    <w:rsid w:val="00AB323D"/>
    <w:rsid w:val="00AB3A62"/>
    <w:rsid w:val="00AB60B2"/>
    <w:rsid w:val="00AC0A58"/>
    <w:rsid w:val="00AC11A5"/>
    <w:rsid w:val="00AC7252"/>
    <w:rsid w:val="00AD4CFB"/>
    <w:rsid w:val="00AD56A3"/>
    <w:rsid w:val="00AD62CC"/>
    <w:rsid w:val="00AE632E"/>
    <w:rsid w:val="00AE775A"/>
    <w:rsid w:val="00AE78A7"/>
    <w:rsid w:val="00AF4E46"/>
    <w:rsid w:val="00B01491"/>
    <w:rsid w:val="00B01D1D"/>
    <w:rsid w:val="00B0235F"/>
    <w:rsid w:val="00B025AE"/>
    <w:rsid w:val="00B07EC8"/>
    <w:rsid w:val="00B1089A"/>
    <w:rsid w:val="00B10FDE"/>
    <w:rsid w:val="00B202DD"/>
    <w:rsid w:val="00B2046E"/>
    <w:rsid w:val="00B20579"/>
    <w:rsid w:val="00B24514"/>
    <w:rsid w:val="00B25E4B"/>
    <w:rsid w:val="00B2717A"/>
    <w:rsid w:val="00B30DEF"/>
    <w:rsid w:val="00B4097A"/>
    <w:rsid w:val="00B42BC7"/>
    <w:rsid w:val="00B46AB4"/>
    <w:rsid w:val="00B54A13"/>
    <w:rsid w:val="00B64F8F"/>
    <w:rsid w:val="00B806AA"/>
    <w:rsid w:val="00B80CF8"/>
    <w:rsid w:val="00B92EF8"/>
    <w:rsid w:val="00BA66A7"/>
    <w:rsid w:val="00BB7141"/>
    <w:rsid w:val="00BB79E0"/>
    <w:rsid w:val="00BC1A17"/>
    <w:rsid w:val="00BC1D55"/>
    <w:rsid w:val="00BC2A13"/>
    <w:rsid w:val="00BC329F"/>
    <w:rsid w:val="00BC37FB"/>
    <w:rsid w:val="00BD0C0E"/>
    <w:rsid w:val="00BD60F5"/>
    <w:rsid w:val="00BE04EA"/>
    <w:rsid w:val="00BE3C9A"/>
    <w:rsid w:val="00BE7BF4"/>
    <w:rsid w:val="00C02694"/>
    <w:rsid w:val="00C03F85"/>
    <w:rsid w:val="00C04267"/>
    <w:rsid w:val="00C070BD"/>
    <w:rsid w:val="00C105C5"/>
    <w:rsid w:val="00C11170"/>
    <w:rsid w:val="00C20859"/>
    <w:rsid w:val="00C21F04"/>
    <w:rsid w:val="00C22D5D"/>
    <w:rsid w:val="00C23728"/>
    <w:rsid w:val="00C24313"/>
    <w:rsid w:val="00C2494E"/>
    <w:rsid w:val="00C31214"/>
    <w:rsid w:val="00C31D70"/>
    <w:rsid w:val="00C3654B"/>
    <w:rsid w:val="00C37312"/>
    <w:rsid w:val="00C43F47"/>
    <w:rsid w:val="00C53AAA"/>
    <w:rsid w:val="00C54D6D"/>
    <w:rsid w:val="00C568D9"/>
    <w:rsid w:val="00C62161"/>
    <w:rsid w:val="00C63E24"/>
    <w:rsid w:val="00C72149"/>
    <w:rsid w:val="00C7769D"/>
    <w:rsid w:val="00C77D87"/>
    <w:rsid w:val="00C84008"/>
    <w:rsid w:val="00C84141"/>
    <w:rsid w:val="00C85062"/>
    <w:rsid w:val="00C85A11"/>
    <w:rsid w:val="00C86C04"/>
    <w:rsid w:val="00C9008D"/>
    <w:rsid w:val="00C95951"/>
    <w:rsid w:val="00CA1EBA"/>
    <w:rsid w:val="00CA56A9"/>
    <w:rsid w:val="00CA6475"/>
    <w:rsid w:val="00CC2854"/>
    <w:rsid w:val="00CD3191"/>
    <w:rsid w:val="00CE0FCA"/>
    <w:rsid w:val="00CE2794"/>
    <w:rsid w:val="00CE36AB"/>
    <w:rsid w:val="00CF2DB5"/>
    <w:rsid w:val="00CF5219"/>
    <w:rsid w:val="00CF727B"/>
    <w:rsid w:val="00CF7B75"/>
    <w:rsid w:val="00D00C66"/>
    <w:rsid w:val="00D01DF5"/>
    <w:rsid w:val="00D02C57"/>
    <w:rsid w:val="00D07031"/>
    <w:rsid w:val="00D143DB"/>
    <w:rsid w:val="00D16CE1"/>
    <w:rsid w:val="00D22B79"/>
    <w:rsid w:val="00D22D1B"/>
    <w:rsid w:val="00D23D99"/>
    <w:rsid w:val="00D247B3"/>
    <w:rsid w:val="00D30083"/>
    <w:rsid w:val="00D337D6"/>
    <w:rsid w:val="00D33E77"/>
    <w:rsid w:val="00D36409"/>
    <w:rsid w:val="00D42EA6"/>
    <w:rsid w:val="00D4420C"/>
    <w:rsid w:val="00D446E5"/>
    <w:rsid w:val="00D45F67"/>
    <w:rsid w:val="00D461A5"/>
    <w:rsid w:val="00D5772E"/>
    <w:rsid w:val="00D61370"/>
    <w:rsid w:val="00D62C63"/>
    <w:rsid w:val="00D7291C"/>
    <w:rsid w:val="00D7409B"/>
    <w:rsid w:val="00D77238"/>
    <w:rsid w:val="00D77DAB"/>
    <w:rsid w:val="00D80999"/>
    <w:rsid w:val="00D86C3B"/>
    <w:rsid w:val="00D87E89"/>
    <w:rsid w:val="00D9123F"/>
    <w:rsid w:val="00D9288A"/>
    <w:rsid w:val="00D95319"/>
    <w:rsid w:val="00DA1DD8"/>
    <w:rsid w:val="00DA2088"/>
    <w:rsid w:val="00DA4183"/>
    <w:rsid w:val="00DB483B"/>
    <w:rsid w:val="00DB6DE5"/>
    <w:rsid w:val="00DB7E3D"/>
    <w:rsid w:val="00DC1224"/>
    <w:rsid w:val="00DC4D8A"/>
    <w:rsid w:val="00DC7309"/>
    <w:rsid w:val="00DC742E"/>
    <w:rsid w:val="00DD1796"/>
    <w:rsid w:val="00DD1AA3"/>
    <w:rsid w:val="00DD2E66"/>
    <w:rsid w:val="00DD53C3"/>
    <w:rsid w:val="00DD54E3"/>
    <w:rsid w:val="00DD5708"/>
    <w:rsid w:val="00DD5CFC"/>
    <w:rsid w:val="00DE22E9"/>
    <w:rsid w:val="00DE28AB"/>
    <w:rsid w:val="00DE4102"/>
    <w:rsid w:val="00DF412C"/>
    <w:rsid w:val="00DF76F1"/>
    <w:rsid w:val="00DF7D65"/>
    <w:rsid w:val="00E02AC8"/>
    <w:rsid w:val="00E067B3"/>
    <w:rsid w:val="00E10CBA"/>
    <w:rsid w:val="00E119E9"/>
    <w:rsid w:val="00E205B2"/>
    <w:rsid w:val="00E21904"/>
    <w:rsid w:val="00E21D9F"/>
    <w:rsid w:val="00E3127B"/>
    <w:rsid w:val="00E31398"/>
    <w:rsid w:val="00E31C4A"/>
    <w:rsid w:val="00E376F1"/>
    <w:rsid w:val="00E37C33"/>
    <w:rsid w:val="00E42A72"/>
    <w:rsid w:val="00E439FF"/>
    <w:rsid w:val="00E50ADC"/>
    <w:rsid w:val="00E61F1C"/>
    <w:rsid w:val="00E6277E"/>
    <w:rsid w:val="00E63163"/>
    <w:rsid w:val="00E63F67"/>
    <w:rsid w:val="00E6478C"/>
    <w:rsid w:val="00E747A5"/>
    <w:rsid w:val="00E816D3"/>
    <w:rsid w:val="00E822A1"/>
    <w:rsid w:val="00E83CC1"/>
    <w:rsid w:val="00E9137F"/>
    <w:rsid w:val="00E91F04"/>
    <w:rsid w:val="00E95619"/>
    <w:rsid w:val="00EA05BE"/>
    <w:rsid w:val="00EA36B7"/>
    <w:rsid w:val="00EB66B6"/>
    <w:rsid w:val="00EB68AE"/>
    <w:rsid w:val="00EB7211"/>
    <w:rsid w:val="00EC0A84"/>
    <w:rsid w:val="00EC1A76"/>
    <w:rsid w:val="00EC5DB8"/>
    <w:rsid w:val="00EC7F86"/>
    <w:rsid w:val="00ED25A9"/>
    <w:rsid w:val="00EE0DF2"/>
    <w:rsid w:val="00EF059B"/>
    <w:rsid w:val="00F00854"/>
    <w:rsid w:val="00F00B1C"/>
    <w:rsid w:val="00F03CD2"/>
    <w:rsid w:val="00F156CB"/>
    <w:rsid w:val="00F248BD"/>
    <w:rsid w:val="00F24F84"/>
    <w:rsid w:val="00F279CA"/>
    <w:rsid w:val="00F32DFC"/>
    <w:rsid w:val="00F365F2"/>
    <w:rsid w:val="00F415FB"/>
    <w:rsid w:val="00F44FB4"/>
    <w:rsid w:val="00F454E2"/>
    <w:rsid w:val="00F46E79"/>
    <w:rsid w:val="00F51621"/>
    <w:rsid w:val="00F56072"/>
    <w:rsid w:val="00F56338"/>
    <w:rsid w:val="00F60041"/>
    <w:rsid w:val="00F620E4"/>
    <w:rsid w:val="00F63093"/>
    <w:rsid w:val="00F6355A"/>
    <w:rsid w:val="00F64BA7"/>
    <w:rsid w:val="00F64C00"/>
    <w:rsid w:val="00F819DC"/>
    <w:rsid w:val="00F842CF"/>
    <w:rsid w:val="00F86C6A"/>
    <w:rsid w:val="00F90AF9"/>
    <w:rsid w:val="00F90EBC"/>
    <w:rsid w:val="00F952D8"/>
    <w:rsid w:val="00FA3A8A"/>
    <w:rsid w:val="00FA4123"/>
    <w:rsid w:val="00FA7019"/>
    <w:rsid w:val="00FA739A"/>
    <w:rsid w:val="00FB3612"/>
    <w:rsid w:val="00FB7601"/>
    <w:rsid w:val="00FC130B"/>
    <w:rsid w:val="00FC1C06"/>
    <w:rsid w:val="00FC1F0C"/>
    <w:rsid w:val="00FC21FC"/>
    <w:rsid w:val="00FC2311"/>
    <w:rsid w:val="00FC495C"/>
    <w:rsid w:val="00FC6501"/>
    <w:rsid w:val="00FC6640"/>
    <w:rsid w:val="00FC72DF"/>
    <w:rsid w:val="00FD03D6"/>
    <w:rsid w:val="00FD25CA"/>
    <w:rsid w:val="00FD2FDF"/>
    <w:rsid w:val="00FD688D"/>
    <w:rsid w:val="00FD716C"/>
    <w:rsid w:val="00FD73CB"/>
    <w:rsid w:val="00FE2975"/>
    <w:rsid w:val="00FE2B2D"/>
    <w:rsid w:val="00FE2BDD"/>
    <w:rsid w:val="00FE4018"/>
    <w:rsid w:val="00FE4666"/>
    <w:rsid w:val="00FE5636"/>
    <w:rsid w:val="00FE6BF1"/>
    <w:rsid w:val="00FE7CBB"/>
    <w:rsid w:val="00FF5CC6"/>
    <w:rsid w:val="00FF707C"/>
    <w:rsid w:val="00FF723B"/>
    <w:rsid w:val="3D6C0CC5"/>
    <w:rsid w:val="3F507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F382900"/>
  <w15:docId w15:val="{F7AA75C0-F3B6-42F3-B24E-CEE34174C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04EA"/>
  </w:style>
  <w:style w:type="paragraph" w:styleId="Heading1">
    <w:name w:val="heading 1"/>
    <w:basedOn w:val="Normal"/>
    <w:next w:val="Normal"/>
    <w:link w:val="Heading1Char"/>
    <w:uiPriority w:val="9"/>
    <w:rsid w:val="00692A3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rsid w:val="0068602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rsid w:val="00E61F1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8602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rsid w:val="0028420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235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3532"/>
    <w:rPr>
      <w:rFonts w:ascii="Tahoma" w:hAnsi="Tahoma" w:cs="Tahoma"/>
      <w:sz w:val="16"/>
      <w:szCs w:val="16"/>
    </w:rPr>
  </w:style>
  <w:style w:type="paragraph" w:customStyle="1" w:styleId="Top">
    <w:name w:val="Top"/>
    <w:basedOn w:val="Heading2"/>
    <w:qFormat/>
    <w:rsid w:val="00692A38"/>
    <w:rPr>
      <w:rFonts w:asciiTheme="minorHAnsi" w:hAnsiTheme="minorHAnsi"/>
      <w:sz w:val="40"/>
      <w:szCs w:val="40"/>
    </w:rPr>
  </w:style>
  <w:style w:type="paragraph" w:customStyle="1" w:styleId="Chapter">
    <w:name w:val="Chapter"/>
    <w:basedOn w:val="Normal"/>
    <w:qFormat/>
    <w:rsid w:val="00692A38"/>
    <w:rPr>
      <w:rFonts w:eastAsiaTheme="majorEastAsia" w:cstheme="majorBidi"/>
      <w:b/>
      <w:bCs/>
      <w:color w:val="4F81BD" w:themeColor="accent1"/>
      <w:sz w:val="36"/>
      <w:szCs w:val="36"/>
    </w:rPr>
  </w:style>
  <w:style w:type="paragraph" w:customStyle="1" w:styleId="Heading">
    <w:name w:val="Heading"/>
    <w:basedOn w:val="Heading2"/>
    <w:autoRedefine/>
    <w:qFormat/>
    <w:rsid w:val="0048367E"/>
    <w:pPr>
      <w:outlineLvl w:val="2"/>
    </w:pPr>
    <w:rPr>
      <w:rFonts w:asciiTheme="minorHAnsi" w:hAnsiTheme="minorHAnsi"/>
      <w:bCs w:val="0"/>
      <w:color w:val="auto"/>
      <w:sz w:val="28"/>
      <w:szCs w:val="32"/>
    </w:rPr>
  </w:style>
  <w:style w:type="paragraph" w:customStyle="1" w:styleId="Header2">
    <w:name w:val="Header 2"/>
    <w:basedOn w:val="Normal"/>
    <w:qFormat/>
    <w:rsid w:val="00371DF7"/>
    <w:pPr>
      <w:outlineLvl w:val="1"/>
    </w:pPr>
    <w:rPr>
      <w:rFonts w:eastAsiaTheme="majorEastAsia" w:cstheme="majorBidi"/>
      <w:b/>
      <w:bCs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692A3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92A38"/>
    <w:pPr>
      <w:outlineLvl w:val="9"/>
    </w:pPr>
    <w:rPr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692A38"/>
    <w:pPr>
      <w:spacing w:before="240" w:after="0"/>
    </w:pPr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119E9"/>
    <w:rPr>
      <w:noProof/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16A45"/>
    <w:pPr>
      <w:tabs>
        <w:tab w:val="right" w:leader="dot" w:pos="9016"/>
      </w:tabs>
      <w:spacing w:before="120" w:after="0"/>
    </w:pPr>
    <w:rPr>
      <w:b/>
      <w:bCs/>
      <w:caps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692A38"/>
    <w:pPr>
      <w:spacing w:after="0"/>
      <w:ind w:left="22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692A38"/>
    <w:pPr>
      <w:spacing w:after="0"/>
      <w:ind w:left="44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692A38"/>
    <w:pPr>
      <w:spacing w:after="0"/>
      <w:ind w:left="6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692A38"/>
    <w:pPr>
      <w:spacing w:after="0"/>
      <w:ind w:left="88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692A38"/>
    <w:pPr>
      <w:spacing w:after="0"/>
      <w:ind w:left="110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692A38"/>
    <w:pPr>
      <w:spacing w:after="0"/>
      <w:ind w:left="132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692A38"/>
    <w:pPr>
      <w:spacing w:after="0"/>
      <w:ind w:left="1540"/>
    </w:pPr>
    <w:rPr>
      <w:sz w:val="20"/>
      <w:szCs w:val="20"/>
    </w:rPr>
  </w:style>
  <w:style w:type="table" w:styleId="TableGrid">
    <w:name w:val="Table Grid"/>
    <w:basedOn w:val="TableNormal"/>
    <w:uiPriority w:val="59"/>
    <w:rsid w:val="00B204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Quote">
    <w:name w:val="Quote"/>
    <w:basedOn w:val="Normal"/>
    <w:next w:val="Normal"/>
    <w:link w:val="QuoteChar"/>
    <w:uiPriority w:val="29"/>
    <w:qFormat/>
    <w:rsid w:val="000F666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0F666F"/>
    <w:rPr>
      <w:i/>
      <w:iCs/>
      <w:color w:val="000000" w:themeColor="text1"/>
    </w:rPr>
  </w:style>
  <w:style w:type="paragraph" w:styleId="NoSpacing">
    <w:name w:val="No Spacing"/>
    <w:aliases w:val="Header 3"/>
    <w:basedOn w:val="Heading2"/>
    <w:uiPriority w:val="1"/>
    <w:qFormat/>
    <w:rsid w:val="00140571"/>
    <w:pPr>
      <w:spacing w:line="240" w:lineRule="auto"/>
      <w:outlineLvl w:val="3"/>
    </w:pPr>
    <w:rPr>
      <w:b w:val="0"/>
      <w:color w:val="auto"/>
    </w:rPr>
  </w:style>
  <w:style w:type="character" w:styleId="CommentReference">
    <w:name w:val="annotation reference"/>
    <w:basedOn w:val="DefaultParagraphFont"/>
    <w:uiPriority w:val="99"/>
    <w:semiHidden/>
    <w:unhideWhenUsed/>
    <w:rsid w:val="00783BF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83BF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83BF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83BF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83BF2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61F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F1C"/>
  </w:style>
  <w:style w:type="paragraph" w:styleId="Footer">
    <w:name w:val="footer"/>
    <w:basedOn w:val="Normal"/>
    <w:link w:val="FooterChar"/>
    <w:uiPriority w:val="99"/>
    <w:unhideWhenUsed/>
    <w:rsid w:val="00E61F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F1C"/>
  </w:style>
  <w:style w:type="character" w:customStyle="1" w:styleId="Heading3Char">
    <w:name w:val="Heading 3 Char"/>
    <w:basedOn w:val="DefaultParagraphFont"/>
    <w:link w:val="Heading3"/>
    <w:uiPriority w:val="9"/>
    <w:semiHidden/>
    <w:rsid w:val="00E61F1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B0149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794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0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65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95443D3B5B1914B870F3362B1D14E77" ma:contentTypeVersion="11" ma:contentTypeDescription="Create a new document." ma:contentTypeScope="" ma:versionID="e3eed401179f738f5848bd07dcd8af4a">
  <xsd:schema xmlns:xsd="http://www.w3.org/2001/XMLSchema" xmlns:xs="http://www.w3.org/2001/XMLSchema" xmlns:p="http://schemas.microsoft.com/office/2006/metadata/properties" xmlns:ns2="e5da1811-1244-4da1-9dec-d7cf7d292638" xmlns:ns3="cae0327b-1d1c-4c22-b035-ab9b3c9962c6" targetNamespace="http://schemas.microsoft.com/office/2006/metadata/properties" ma:root="true" ma:fieldsID="0c771ac9456b91326c8dd4c91b31d289" ns2:_="" ns3:_="">
    <xsd:import namespace="e5da1811-1244-4da1-9dec-d7cf7d292638"/>
    <xsd:import namespace="cae0327b-1d1c-4c22-b035-ab9b3c9962c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Change_x0020_Slides" minOccurs="0"/>
                <xsd:element ref="ns2:MediaServiceGenerationTime" minOccurs="0"/>
                <xsd:element ref="ns2:MediaServiceEventHashCode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da1811-1244-4da1-9dec-d7cf7d29263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Change_x0020_Slides" ma:index="15" nillable="true" ma:displayName="Change Slides" ma:default="0" ma:format="Dropdown" ma:internalName="Change_x0020_Slides">
      <xsd:simpleType>
        <xsd:restriction base="dms:Boolean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ae0327b-1d1c-4c22-b035-ab9b3c9962c6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hange_x0020_Slides xmlns="e5da1811-1244-4da1-9dec-d7cf7d292638">false</Change_x0020_Slides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81D069-FDDC-4DC7-BD34-DA54A18335C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5da1811-1244-4da1-9dec-d7cf7d292638"/>
    <ds:schemaRef ds:uri="cae0327b-1d1c-4c22-b035-ab9b3c9962c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6FF84FE-292F-4CC9-8C5E-A42F95320115}">
  <ds:schemaRefs>
    <ds:schemaRef ds:uri="http://schemas.microsoft.com/office/2006/metadata/properties"/>
    <ds:schemaRef ds:uri="http://schemas.microsoft.com/office/infopath/2007/PartnerControls"/>
    <ds:schemaRef ds:uri="e5da1811-1244-4da1-9dec-d7cf7d292638"/>
  </ds:schemaRefs>
</ds:datastoreItem>
</file>

<file path=customXml/itemProps3.xml><?xml version="1.0" encoding="utf-8"?>
<ds:datastoreItem xmlns:ds="http://schemas.openxmlformats.org/officeDocument/2006/customXml" ds:itemID="{863C3953-6FD7-41DC-835B-E55A974E025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DEFC00B-FEB6-4472-98DA-035CD9E216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2402</TotalTime>
  <Pages>11</Pages>
  <Words>1164</Words>
  <Characters>6640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IFS Configuration Specification Template</vt:lpstr>
    </vt:vector>
  </TitlesOfParts>
  <Company>NG Bailey Group</Company>
  <LinksUpToDate>false</LinksUpToDate>
  <CharactersWithSpaces>7789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IFS Configuration Specification Template</dc:title>
  <dc:creator>simon.roscoe@roscoesolutions.com</dc:creator>
  <cp:lastModifiedBy>Darshika Peiris</cp:lastModifiedBy>
  <cp:revision>259</cp:revision>
  <cp:lastPrinted>2018-01-30T09:11:00Z</cp:lastPrinted>
  <dcterms:created xsi:type="dcterms:W3CDTF">2020-11-06T16:31:00Z</dcterms:created>
  <dcterms:modified xsi:type="dcterms:W3CDTF">2021-07-30T05:30:00Z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0x010100695443D3B5B1914B870F3362B1D14E77</vt:lpwstr>
  </property>
  <property fmtid="{D5CDD505-2E9C-101B-9397-08002B2CF9AE}" pid="3" name="AuthorIds_UIVersion_512">
    <vt:lpwstr>48</vt:lpwstr>
  </property>
  <property fmtid="{D5CDD505-2E9C-101B-9397-08002B2CF9AE}" pid="4" name="AuthorIds_UIVersion_1536">
    <vt:lpwstr>25,48</vt:lpwstr>
  </property>
</Properties>
</file>