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dbee3dc5356052a64733aade209d2fa510c6c1"/>
    <w:p>
      <w:pPr>
        <w:pStyle w:val="Heading2"/>
      </w:pPr>
      <w:r>
        <w:t xml:space="preserve">สรุปความคืบหน้าโครงการระบบส่งต่อผู้ป่วยนอกโลหิตวิทยา</w:t>
      </w:r>
    </w:p>
    <w:p>
      <w:pPr>
        <w:pStyle w:val="FirstParagraph"/>
      </w:pPr>
      <w:r>
        <w:rPr>
          <w:b/>
          <w:bCs/>
        </w:rPr>
        <w:t xml:space="preserve">และประเด็นที่ขอความเห็นจากอาจารย์</w:t>
      </w:r>
    </w:p>
    <w:p>
      <w:pPr>
        <w:pStyle w:val="BodyText"/>
      </w:pPr>
      <w:r>
        <w:t xml:space="preserve">วันที่ 29 กรกฎาคม 2569 | ทีมพัฒนาระบบ (ภายในหน่วยงาน)</w:t>
      </w:r>
    </w:p>
    <w:p>
      <w:r>
        <w:pict>
          <v:rect style="width:0;height:1.5pt" o:hralign="center" o:hrstd="t" o:hr="t"/>
        </w:pict>
      </w:r>
    </w:p>
    <w:bookmarkStart w:id="9" w:name="ภาพรวมสงททำไปแลว"/>
    <w:p>
      <w:pPr>
        <w:pStyle w:val="Heading3"/>
      </w:pPr>
      <w:r>
        <w:t xml:space="preserve">1. ภาพรวมสิ่งที่ทำไปแล้ว</w:t>
      </w:r>
    </w:p>
    <w:p>
      <w:pPr>
        <w:pStyle w:val="FirstParagraph"/>
      </w:pPr>
      <w:r>
        <w:t xml:space="preserve">ระบบถูกปรับให้แยกงานตาม</w:t>
      </w:r>
      <w:r>
        <w:t xml:space="preserve"> </w:t>
      </w:r>
      <w:r>
        <w:rPr>
          <w:b/>
          <w:bCs/>
        </w:rPr>
        <w:t xml:space="preserve">ลักษณะงานที่แพทย์ต้นทางร้องขอ (4 กลุ่ม)</w:t>
      </w:r>
      <w:r>
        <w:t xml:space="preserve"> </w:t>
      </w:r>
      <w:r>
        <w:t xml:space="preserve">แทนการแยกตามกลุ่มโรค เพราะเป็นตัวกำหนดว่าใครเป็นผู้ดูแลและตอบกลับอย่างไร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</w:t>
            </w:r>
          </w:p>
        </w:tc>
        <w:tc>
          <w:tcPr/>
          <w:p>
            <w:pPr>
              <w:pStyle w:val="Compact"/>
            </w:pPr>
            <w:r>
              <w:t xml:space="preserve">เรื่องที่ติดต่อ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ขอนัดพบแพทย์ปลูกถ่ายเซลล์ต้นกำเนิด</w:t>
            </w:r>
          </w:p>
        </w:tc>
        <w:tc>
          <w:tcPr/>
          <w:p>
            <w:pPr>
              <w:pStyle w:val="Compact"/>
            </w:pPr>
            <w:r>
              <w:t xml:space="preserve">แพทย์แอดมิน (จัดคิว fellow)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ขอความเห็นสูตรยาเคมีบำบัด</w:t>
            </w:r>
          </w:p>
        </w:tc>
        <w:tc>
          <w:tcPr/>
          <w:p>
            <w:pPr>
              <w:pStyle w:val="Compact"/>
            </w:pPr>
            <w:r>
              <w:t xml:space="preserve">แพทย์ประจำบ้าน R2/R3 + อาจารย์อนุมัติ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ขอส่งตัวมาให้ยาเคมีบำบัด/ยากดภูมิ</w:t>
            </w:r>
          </w:p>
        </w:tc>
        <w:tc>
          <w:tcPr/>
          <w:p>
            <w:pPr>
              <w:pStyle w:val="Compact"/>
            </w:pPr>
            <w:r>
              <w:t xml:space="preserve">แพทย์ประจำบ้าน R2/R3 วอร์ดเคโม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Refer ผู้ป่วยนอกด้วยเหตุผลอื่น</w:t>
            </w:r>
          </w:p>
        </w:tc>
        <w:tc>
          <w:tcPr/>
          <w:p>
            <w:pPr>
              <w:pStyle w:val="Compact"/>
            </w:pPr>
            <w:r>
              <w:t xml:space="preserve">ระบบอัตโนมัติ ไม่ผ่านแพทย์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สวนทพฒนาเสรจแลว-ทดสอบใชงานไดจรง"/>
    <w:p>
      <w:pPr>
        <w:pStyle w:val="Heading3"/>
      </w:pPr>
      <w:r>
        <w:t xml:space="preserve">2. ส่วนที่พัฒนาเสร็จแล้ว (ทดสอบใช้งานได้จริง)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หน้าแรก</w:t>
            </w:r>
          </w:p>
        </w:tc>
        <w:tc>
          <w:tcPr/>
          <w:p>
            <w:pPr>
              <w:pStyle w:val="Compact"/>
            </w:pPr>
            <w:r>
              <w:t xml:space="preserve">จุดเข้าใช้งานเดียว มีปุ่มเลือก 4 กลุ่ม พร้อมคำอธิบายว่าแต่ละกลุ่มใช้เมื่อใด และมีปุ่มที่ 5</w:t>
            </w:r>
            <w:r>
              <w:t xml:space="preserve"> </w:t>
            </w:r>
            <w:r>
              <w:t xml:space="preserve">“ไม่แน่ใจว่าเข้ากลุ่มไหน”</w:t>
            </w:r>
            <w:r>
              <w:t xml:space="preserve"> </w:t>
            </w:r>
            <w:r>
              <w:t xml:space="preserve">ให้ติดต่อเจ้าหน้าที่ ใช้งานบนมือถือได้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หน้ารายละเอียดแต่ละกลุ่ม</w:t>
            </w:r>
          </w:p>
        </w:tc>
        <w:tc>
          <w:tcPr/>
          <w:p>
            <w:pPr>
              <w:pStyle w:val="Compact"/>
            </w:pPr>
            <w:r>
              <w:t xml:space="preserve">แสดง checklist เอกสารที่ต้องเตรียม แยกเป็น</w:t>
            </w:r>
            <w:r>
              <w:t xml:space="preserve"> </w:t>
            </w:r>
            <w:r>
              <w:t xml:space="preserve">“สิ่งที่แพทย์ต้องทำ”</w:t>
            </w:r>
            <w:r>
              <w:t xml:space="preserve"> </w:t>
            </w:r>
            <w:r>
              <w:t xml:space="preserve">กับ</w:t>
            </w:r>
            <w:r>
              <w:t xml:space="preserve"> </w:t>
            </w:r>
            <w:r>
              <w:t xml:space="preserve">“สิ่งที่ผู้ป่วยต้องเตรียมมา”</w:t>
            </w:r>
            <w:r>
              <w:t xml:space="preserve"> </w:t>
            </w:r>
            <w:r>
              <w:t xml:space="preserve">พร้อมกรอบเวลาตอบกลับและผู้รับผิดชอบ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แบบฟอร์มรับทราบสำหรับผู้ป่วย</w:t>
            </w:r>
          </w:p>
        </w:tc>
        <w:tc>
          <w:tcPr/>
          <w:p>
            <w:pPr>
              <w:pStyle w:val="Compact"/>
            </w:pPr>
            <w:r>
              <w:t xml:space="preserve">หน้าเว็บที่พิมพ์ออกมาให้ผู้ป่วยลงนามได้ เก็บต้นฉบับไว้ที่โรงพยาบาลต้นทาง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สำหรับบุคลากร</w:t>
            </w:r>
          </w:p>
        </w:tc>
        <w:tc>
          <w:tcPr/>
          <w:p>
            <w:pPr>
              <w:pStyle w:val="Compact"/>
            </w:pPr>
            <w:r>
              <w:t xml:space="preserve">แสดงคิวงานแยกตาม 4 กลุ่ม พร้อมระบบเตือนเคสค้าง (Yellow 24 ชม. / Red 48 ชม.) และแจ้งเตือนเคสที่สงสัยว่าซ้ำ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การปรบปรงสำคญจากโครงรางเดม"/>
    <w:p>
      <w:pPr>
        <w:pStyle w:val="Heading3"/>
      </w:pPr>
      <w:r>
        <w:t xml:space="preserve">3. การปรับปรุงสำคัญจากโครงร่างเดิม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t xml:space="preserve">ปัญหาที่พบ</w:t>
            </w:r>
          </w:p>
        </w:tc>
        <w:tc>
          <w:tcPr/>
          <w:p>
            <w:pPr>
              <w:pStyle w:val="Compact"/>
            </w:pPr>
            <w:r>
              <w:t xml:space="preserve">สิ่งที่แก้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การนับเวลา SLA</w:t>
            </w:r>
          </w:p>
        </w:tc>
        <w:tc>
          <w:tcPr/>
          <w:p>
            <w:pPr>
              <w:pStyle w:val="Compact"/>
            </w:pPr>
            <w:r>
              <w:t xml:space="preserve">เดิมนับเป็นชั่วโมงปฏิทิน ทำให้เคสที่ส่งเย็นวันศุกร์ถูกเตือนช่วงวันหยุดทั้งที่ยังไม่มีใครเห็น</w:t>
            </w:r>
          </w:p>
        </w:tc>
        <w:tc>
          <w:tcPr/>
          <w:p>
            <w:pPr>
              <w:pStyle w:val="Compact"/>
            </w:pPr>
            <w:r>
              <w:t xml:space="preserve">เปลี่ยนเป็นนับ</w:t>
            </w:r>
            <w:r>
              <w:t xml:space="preserve"> </w:t>
            </w:r>
            <w:r>
              <w:rPr>
                <w:b/>
                <w:bCs/>
              </w:rPr>
              <w:t xml:space="preserve">ชั่วโมงทำการ</w:t>
            </w:r>
            <w:r>
              <w:t xml:space="preserve"> </w:t>
            </w:r>
            <w:r>
              <w:t xml:space="preserve">จันทร์–ศุกร์ 08:00–16:00 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เคสฉุกเฉิน</w:t>
            </w:r>
          </w:p>
        </w:tc>
        <w:tc>
          <w:tcPr/>
          <w:p>
            <w:pPr>
              <w:pStyle w:val="Compact"/>
            </w:pPr>
            <w:r>
              <w:t xml:space="preserve">เดิมทุกเคสต้องรอรอบแจ้งเตือน 10:00 น. เท่ากันหมด</w:t>
            </w:r>
          </w:p>
        </w:tc>
        <w:tc>
          <w:tcPr/>
          <w:p>
            <w:pPr>
              <w:pStyle w:val="Compact"/>
            </w:pPr>
            <w:r>
              <w:t xml:space="preserve">เพิ่มช่อง</w:t>
            </w:r>
            <w:r>
              <w:t xml:space="preserve"> </w:t>
            </w:r>
            <w:r>
              <w:t xml:space="preserve">“ฉุกเฉิน (Fast-track)”</w:t>
            </w:r>
            <w:r>
              <w:t xml:space="preserve"> </w:t>
            </w:r>
            <w:r>
              <w:t xml:space="preserve">ที่แจ้งแพทย์แอดมินทันทีโดยไม่รอรอบ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กลุ่มที่ 3</w:t>
            </w:r>
          </w:p>
        </w:tc>
        <w:tc>
          <w:tcPr/>
          <w:p>
            <w:pPr>
              <w:pStyle w:val="Compact"/>
            </w:pPr>
            <w:r>
              <w:t xml:space="preserve">เดิมจบที่</w:t>
            </w:r>
            <w:r>
              <w:t xml:space="preserve"> </w:t>
            </w:r>
            <w:r>
              <w:t xml:space="preserve">“นัดดูความพร้อม”</w:t>
            </w:r>
            <w:r>
              <w:t xml:space="preserve"> </w:t>
            </w:r>
            <w:r>
              <w:t xml:space="preserve">ไม่มีขั้นตอนว่าใครยืนยันเตียง</w:t>
            </w:r>
          </w:p>
        </w:tc>
        <w:tc>
          <w:tcPr/>
          <w:p>
            <w:pPr>
              <w:pStyle w:val="Compact"/>
            </w:pPr>
            <w:r>
              <w:t xml:space="preserve">เพิ่มสถานะ</w:t>
            </w:r>
            <w:r>
              <w:t xml:space="preserve"> </w:t>
            </w:r>
            <w:r>
              <w:t xml:space="preserve">“รอจัดเตียง Admit”</w:t>
            </w:r>
            <w:r>
              <w:t xml:space="preserve"> </w:t>
            </w:r>
            <w:r>
              <w:t xml:space="preserve">ที่ต้องผ่านก่อนปิดเคส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กลุ่มที่ 4</w:t>
            </w:r>
          </w:p>
        </w:tc>
        <w:tc>
          <w:tcPr/>
          <w:p>
            <w:pPr>
              <w:pStyle w:val="Compact"/>
            </w:pPr>
            <w:r>
              <w:t xml:space="preserve">เดิมพึ่ง QR code/LINE ทั้งหมด</w:t>
            </w:r>
          </w:p>
        </w:tc>
        <w:tc>
          <w:tcPr/>
          <w:p>
            <w:pPr>
              <w:pStyle w:val="Compact"/>
            </w:pPr>
            <w:r>
              <w:t xml:space="preserve">เพิ่มช่องทางโทรศัพท์สำรองสำหรับผู้ป่วยที่ไม่มีสมาร์ทโฟน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การจัดกลุ่มผิด</w:t>
            </w:r>
          </w:p>
        </w:tc>
        <w:tc>
          <w:tcPr/>
          <w:p>
            <w:pPr>
              <w:pStyle w:val="Compact"/>
            </w:pPr>
            <w:r>
              <w:t xml:space="preserve">กลุ่มที่ 4 ไม่มีใครคัดกรอง หากเลือกผิดกลุ่มเคสจะหลุดจากระบบติดตาม</w:t>
            </w:r>
          </w:p>
        </w:tc>
        <w:tc>
          <w:tcPr/>
          <w:p>
            <w:pPr>
              <w:pStyle w:val="Compact"/>
            </w:pPr>
            <w:r>
              <w:t xml:space="preserve">เพิ่มปุ่ม</w:t>
            </w:r>
            <w:r>
              <w:t xml:space="preserve"> </w:t>
            </w:r>
            <w:r>
              <w:t xml:space="preserve">“ไม่แน่ใจว่าเข้ากลุ่มไหน”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ข้อความแจ้งเตือน LINE</w:t>
            </w:r>
          </w:p>
        </w:tc>
        <w:tc>
          <w:tcPr/>
          <w:p>
            <w:pPr>
              <w:pStyle w:val="Compact"/>
            </w:pPr>
            <w:r>
              <w:t xml:space="preserve">เดิมมีข้อมูลผู้ป่วยในข้อความ</w:t>
            </w:r>
          </w:p>
        </w:tc>
        <w:tc>
          <w:tcPr/>
          <w:p>
            <w:pPr>
              <w:pStyle w:val="Compact"/>
            </w:pPr>
            <w:r>
              <w:t xml:space="preserve">เหลือเฉพาะรหัสเคส สถานะ และลิงก์เข้าระบบ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สวนทยงไมไดเรม-รอคำตอบกอน"/>
    <w:p>
      <w:pPr>
        <w:pStyle w:val="Heading3"/>
      </w:pPr>
      <w:r>
        <w:t xml:space="preserve">4. ส่วนที่ยังไม่ได้เริ่ม (รอคำตอบก่อน)</w:t>
      </w:r>
    </w:p>
    <w:p>
      <w:pPr>
        <w:pStyle w:val="Compact"/>
        <w:numPr>
          <w:ilvl w:val="0"/>
          <w:numId w:val="1001"/>
        </w:numPr>
      </w:pPr>
      <w:r>
        <w:t xml:space="preserve">แบบฟอร์มรับข้อมูล (Google Form) ทั้ง 4 กลุ่ม</w:t>
      </w:r>
    </w:p>
    <w:p>
      <w:pPr>
        <w:pStyle w:val="Compact"/>
        <w:numPr>
          <w:ilvl w:val="0"/>
          <w:numId w:val="1001"/>
        </w:numPr>
      </w:pPr>
      <w:r>
        <w:t xml:space="preserve">ฐานข้อมูลและระบบอัตโนมัติหลังบ้าน</w:t>
      </w:r>
    </w:p>
    <w:p>
      <w:pPr>
        <w:pStyle w:val="Compact"/>
        <w:numPr>
          <w:ilvl w:val="0"/>
          <w:numId w:val="1001"/>
        </w:numPr>
      </w:pPr>
      <w:r>
        <w:t xml:space="preserve">LINE Official Account และเมนูติดต่อ</w:t>
      </w:r>
    </w:p>
    <w:p>
      <w:pPr>
        <w:pStyle w:val="Compact"/>
        <w:numPr>
          <w:ilvl w:val="0"/>
          <w:numId w:val="1001"/>
        </w:numPr>
      </w:pPr>
      <w:r>
        <w:t xml:space="preserve">ระบบจัดคิวและตารางออกตรวจของ fellow (กลุ่มที่ 1)</w:t>
      </w:r>
    </w:p>
    <w:p>
      <w:pPr>
        <w:pStyle w:val="Compact"/>
        <w:numPr>
          <w:ilvl w:val="0"/>
          <w:numId w:val="1001"/>
        </w:numPr>
      </w:pPr>
      <w:r>
        <w:t xml:space="preserve">คลังสูตรยาเคมีบำบัด (Template Library) สำหรับกลุ่มที่ 2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ประเดนทขอคำตอบ"/>
    <w:p>
      <w:pPr>
        <w:pStyle w:val="Heading2"/>
      </w:pPr>
      <w:r>
        <w:t xml:space="preserve">5. ประเด็นที่ขอคำตอบ</w:t>
      </w:r>
    </w:p>
    <w:bookmarkStart w:id="14" w:name="ตองตอบกอนเรมสรางแบบฟอรม-ตดอยตอนน"/>
    <w:p>
      <w:pPr>
        <w:pStyle w:val="Heading3"/>
      </w:pPr>
      <w:r>
        <w:t xml:space="preserve">5.1 ต้องตอบก่อนเริ่มสร้างแบบฟอร์ม (ติดอยู่ตอนนี้)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เหตุผลที่ต้องตอบก่อน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หน่วยงานเก็บข้อมูลผู้ป่วยไว้บน Google Form / Google Sheet ได้หรือไม่</w:t>
            </w:r>
          </w:p>
        </w:tc>
        <w:tc>
          <w:tcPr/>
          <w:p>
            <w:pPr>
              <w:pStyle w:val="Compact"/>
            </w:pPr>
            <w:r>
              <w:t xml:space="preserve">เป็นฐานข้อมูลหลักของทั้งระบบ หากคำตอบคือไม่ได้ ต้องเปลี่ยนสถาปัตยกรรมทั้งหมด ไม่ควรลงแรงสร้างฟอร์มก่อน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จะเก็บ</w:t>
            </w:r>
            <w:r>
              <w:t xml:space="preserve"> </w:t>
            </w:r>
            <w:r>
              <w:rPr>
                <w:b/>
                <w:bCs/>
              </w:rPr>
              <w:t xml:space="preserve">ชื่อ-สกุล และ HN ผู้ป่วย</w:t>
            </w:r>
            <w:r>
              <w:t xml:space="preserve"> </w:t>
            </w:r>
            <w:r>
              <w:t xml:space="preserve">หรือไม่</w:t>
            </w:r>
          </w:p>
        </w:tc>
        <w:tc>
          <w:tcPr/>
          <w:p>
            <w:pPr>
              <w:pStyle w:val="Compact"/>
            </w:pPr>
            <w:r>
              <w:t xml:space="preserve">ทีมเสนอให้</w:t>
            </w:r>
            <w:r>
              <w:t xml:space="preserve"> </w:t>
            </w:r>
            <w:r>
              <w:rPr>
                <w:b/>
                <w:bCs/>
              </w:rPr>
              <w:t xml:space="preserve">ไม่เก็บ</w:t>
            </w:r>
            <w:r>
              <w:t xml:space="preserve"> </w:t>
            </w:r>
            <w:r>
              <w:t xml:space="preserve">เพราะทบทวนแล้วพบว่าทั้ง 4 กลุ่มไม่จำเป็นต้องใช้ ระบบติดต่อกลับผ่านแพทย์ต้นทาง หากไม่เก็บ เมื่อข้อมูลรั่วไหลจะระบุตัวผู้ป่วยไม่ได้ (รายละเอียดในบันทึกขอความเห็นฉบับแยก)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ควรนำเรียนฝ่ายกฎหมาย/DPO ของคณะฯ ก่อนเริ่มใช้จริงหรือไม่</w:t>
            </w:r>
          </w:p>
        </w:tc>
        <w:tc>
          <w:tcPr/>
          <w:p>
            <w:pPr>
              <w:pStyle w:val="Compact"/>
            </w:pPr>
            <w:r>
              <w:t xml:space="preserve">กระทบกำหนดการนำร่อง</w:t>
            </w:r>
          </w:p>
        </w:tc>
      </w:tr>
    </w:tbl>
    <w:bookmarkEnd w:id="14"/>
    <w:bookmarkStart w:id="15" w:name="ตองตอบกอนเรมใชงานจรง"/>
    <w:p>
      <w:pPr>
        <w:pStyle w:val="Heading3"/>
      </w:pPr>
      <w:r>
        <w:t xml:space="preserve">5.2 ต้องตอบก่อนเริ่มใช้งานจริง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ท่านใดเป็น</w:t>
            </w:r>
            <w:r>
              <w:t xml:space="preserve"> </w:t>
            </w:r>
            <w:r>
              <w:rPr>
                <w:b/>
                <w:bCs/>
              </w:rPr>
              <w:t xml:space="preserve">แพทย์แอดมินกลาง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b/>
                <w:bCs/>
              </w:rPr>
              <w:t xml:space="preserve">ผู้สำรอง</w:t>
            </w:r>
          </w:p>
        </w:tc>
        <w:tc>
          <w:tcPr/>
          <w:p>
            <w:pPr>
              <w:pStyle w:val="Compact"/>
            </w:pPr>
            <w:r>
              <w:t xml:space="preserve">ระบบส่ง Red Alert ถึงผู้นี้เมื่อเคสค้างครบ 48 ชม. หากไม่มีผู้สำรอง เคสอาจค้างเมื่อท่านไม่สะดวก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ท่านใดเป็น</w:t>
            </w:r>
            <w:r>
              <w:t xml:space="preserve"> </w:t>
            </w:r>
            <w:r>
              <w:rPr>
                <w:b/>
                <w:bCs/>
              </w:rPr>
              <w:t xml:space="preserve">เจ้าของระบบในนามสาขาวิชา</w:t>
            </w:r>
          </w:p>
        </w:tc>
        <w:tc>
          <w:tcPr/>
          <w:p>
            <w:pPr>
              <w:pStyle w:val="Compact"/>
            </w:pPr>
            <w:r>
              <w:t xml:space="preserve">เพื่อให้เป็นการดำเนินการของหน่วยงาน ไม่ใช่ของบุคคลใดบุคคลหนึ่ง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ใครเป็นผู้ยืนยันเตียง Admit</w:t>
            </w:r>
            <w:r>
              <w:t xml:space="preserve"> </w:t>
            </w:r>
            <w:r>
              <w:t xml:space="preserve">ในกลุ่มที่ 3 (พยาบาลวอร์ด / resident / เจ้าหน้าที่เตียงกลาง)</w:t>
            </w:r>
          </w:p>
        </w:tc>
        <w:tc>
          <w:tcPr/>
          <w:p>
            <w:pPr>
              <w:pStyle w:val="Compact"/>
            </w:pPr>
            <w:r>
              <w:t xml:space="preserve">เป็นขั้นตอนสุดท้ายที่ยัง</w:t>
            </w:r>
            <w:r>
              <w:t xml:space="preserve"> </w:t>
            </w:r>
            <w:r>
              <w:t xml:space="preserve">“ค้าง”</w:t>
            </w:r>
            <w:r>
              <w:t xml:space="preserve"> </w:t>
            </w:r>
            <w:r>
              <w:t xml:space="preserve">อยู่ ไม่มีผู้รับผิดชอบ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ใครดูแลคลังสูตรยาเคมีบำบัด</w:t>
            </w:r>
            <w:r>
              <w:t xml:space="preserve"> </w:t>
            </w:r>
            <w:r>
              <w:t xml:space="preserve">และควรทบทวนสูตรทุกกี่เดือน</w:t>
            </w:r>
          </w:p>
        </w:tc>
        <w:tc>
          <w:tcPr/>
          <w:p>
            <w:pPr>
              <w:pStyle w:val="Compact"/>
            </w:pPr>
            <w:r>
              <w:t xml:space="preserve">กลุ่มที่ 2 ใช้คลังนี้เป็นหลัก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ใครกรอกตารางออกตรวจของ fellow</w:t>
            </w:r>
            <w:r>
              <w:t xml:space="preserve"> </w:t>
            </w:r>
            <w:r>
              <w:t xml:space="preserve">ล่วงหน้าทั้งปีการศึกษา</w:t>
            </w:r>
          </w:p>
        </w:tc>
        <w:tc>
          <w:tcPr/>
          <w:p>
            <w:pPr>
              <w:pStyle w:val="Compact"/>
            </w:pPr>
            <w:r>
              <w:t xml:space="preserve">ระบบจัดคิวกลุ่มที่ 1 ทำงานไม่ได้หากไม่มีตาราง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จะใช้</w:t>
            </w:r>
            <w:r>
              <w:t xml:space="preserve"> </w:t>
            </w:r>
            <w:r>
              <w:rPr>
                <w:b/>
                <w:bCs/>
              </w:rPr>
              <w:t xml:space="preserve">LINE OA เดิม</w:t>
            </w:r>
            <w:r>
              <w:t xml:space="preserve"> </w:t>
            </w:r>
            <w:r>
              <w:t xml:space="preserve">หรือสร้างบัญชีใหม่สำหรับระบบนี้</w:t>
            </w:r>
          </w:p>
        </w:tc>
        <w:tc>
          <w:tcPr/>
          <w:p>
            <w:pPr>
              <w:pStyle w:val="Compact"/>
            </w:pPr>
            <w:r>
              <w:t xml:space="preserve">กระทบการตั้งค่าและการแจ้งเวียนแพทย์เครือข่าย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เก็บข้อมูลเคสที่ปิดแล้ว</w:t>
            </w:r>
            <w:r>
              <w:t xml:space="preserve"> </w:t>
            </w:r>
            <w:r>
              <w:rPr>
                <w:b/>
                <w:bCs/>
              </w:rPr>
              <w:t xml:space="preserve">นานเท่าใด</w:t>
            </w:r>
            <w:r>
              <w:t xml:space="preserve"> </w:t>
            </w:r>
            <w:r>
              <w:t xml:space="preserve">จึงลบ</w:t>
            </w:r>
          </w:p>
        </w:tc>
        <w:tc>
          <w:tcPr/>
          <w:p>
            <w:pPr>
              <w:pStyle w:val="Compact"/>
            </w:pPr>
            <w:r>
              <w:t xml:space="preserve">ต้องกำหนดตามนโยบายเวชระเบียน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ขอเสนอลำดบการดำเนนการ"/>
    <w:p>
      <w:pPr>
        <w:pStyle w:val="Heading3"/>
      </w:pPr>
      <w:r>
        <w:t xml:space="preserve">6. ข้อเสนอลำดับการดำเนินการ</w:t>
      </w:r>
    </w:p>
    <w:p>
      <w:pPr>
        <w:pStyle w:val="Compact"/>
        <w:numPr>
          <w:ilvl w:val="0"/>
          <w:numId w:val="1002"/>
        </w:numPr>
      </w:pPr>
      <w:r>
        <w:t xml:space="preserve">ได้คำตอบข้อ 1–2 → ปรับแบบฟอร์มและฐานข้อมูลให้ตรง</w:t>
      </w:r>
    </w:p>
    <w:p>
      <w:pPr>
        <w:pStyle w:val="Compact"/>
        <w:numPr>
          <w:ilvl w:val="0"/>
          <w:numId w:val="1002"/>
        </w:numPr>
      </w:pPr>
      <w:r>
        <w:t xml:space="preserve">สร้าง Google Form และระบบหลังบ้านทั้ง 4 กลุ่ม</w:t>
      </w:r>
    </w:p>
    <w:p>
      <w:pPr>
        <w:pStyle w:val="Compact"/>
        <w:numPr>
          <w:ilvl w:val="0"/>
          <w:numId w:val="1002"/>
        </w:numPr>
      </w:pPr>
      <w:r>
        <w:t xml:space="preserve">ทดสอบภายในทีมด้วยเคสจำลอง</w:t>
      </w:r>
    </w:p>
    <w:p>
      <w:pPr>
        <w:pStyle w:val="Compact"/>
        <w:numPr>
          <w:ilvl w:val="0"/>
          <w:numId w:val="1002"/>
        </w:numPr>
      </w:pPr>
      <w:r>
        <w:t xml:space="preserve">อบรมแพทย์ประจำบ้าน fellow และเจ้าหน้าที่ OPD 700</w:t>
      </w:r>
    </w:p>
    <w:p>
      <w:pPr>
        <w:pStyle w:val="Compact"/>
        <w:numPr>
          <w:ilvl w:val="0"/>
          <w:numId w:val="1002"/>
        </w:numPr>
      </w:pPr>
      <w:r>
        <w:t xml:space="preserve">นำร่องกับโรงพยาบาลเครือข่ายที่ส่ง refer บ่อย 1–2 แห่ง</w:t>
      </w:r>
    </w:p>
    <w:p>
      <w:pPr>
        <w:pStyle w:val="Compact"/>
        <w:numPr>
          <w:ilvl w:val="0"/>
          <w:numId w:val="1002"/>
        </w:numPr>
      </w:pPr>
      <w:r>
        <w:t xml:space="preserve">ทบทวนผลและขยายผล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เอกสารประกอบเพิ่มเติม: บันทึกขอความเห็นเรื่องการจัดการข้อมูลผู้ป่วย (ฉบับแยก) และเอกสารข้อกำหนดระบบฉบับเต็ม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2026-07-29T04:45:18Z</dcterms:created>
  <dcterms:modified xsi:type="dcterms:W3CDTF">2026-07-29T04:45:18Z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