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26D7" w:rsidRDefault="00AB67A6">
      <w:pPr>
        <w:spacing w:before="800"/>
        <w:jc w:val="center"/>
      </w:pPr>
      <w:r>
        <w:rPr>
          <w:b/>
          <w:color w:val="1F4E78"/>
          <w:sz w:val="44"/>
        </w:rPr>
        <w:t>PHASE 01: IDEATION PHASE</w:t>
      </w:r>
      <w:r>
        <w:rPr>
          <w:b/>
          <w:color w:val="1F4E78"/>
          <w:sz w:val="44"/>
        </w:rPr>
        <w:br/>
      </w:r>
      <w:r>
        <w:rPr>
          <w:b/>
          <w:color w:val="1F4E78"/>
          <w:sz w:val="44"/>
        </w:rPr>
        <w:br/>
        <w:t>EMPATHY MAP CANVAS</w:t>
      </w:r>
    </w:p>
    <w:p w:rsidR="000D26D7" w:rsidRDefault="000D26D7"/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0D26D7">
        <w:trPr>
          <w:jc w:val="center"/>
        </w:trPr>
        <w:tc>
          <w:tcPr>
            <w:tcW w:w="468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D26D7" w:rsidRDefault="00AB67A6">
            <w:r>
              <w:rPr>
                <w:b/>
                <w:sz w:val="20"/>
              </w:rPr>
              <w:t>Date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D26D7" w:rsidRDefault="00AB67A6">
            <w:r>
              <w:rPr>
                <w:sz w:val="20"/>
              </w:rPr>
              <w:t>18 July 2026</w:t>
            </w:r>
          </w:p>
        </w:tc>
      </w:tr>
      <w:tr w:rsidR="000D26D7">
        <w:trPr>
          <w:jc w:val="center"/>
        </w:trPr>
        <w:tc>
          <w:tcPr>
            <w:tcW w:w="468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D26D7" w:rsidRDefault="00AB67A6">
            <w:r>
              <w:rPr>
                <w:b/>
                <w:sz w:val="20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D26D7" w:rsidRDefault="00AB67A6">
            <w:r>
              <w:rPr>
                <w:sz w:val="20"/>
              </w:rPr>
              <w:t>SB-IBM-2026-07-0012</w:t>
            </w:r>
          </w:p>
        </w:tc>
      </w:tr>
      <w:tr w:rsidR="000D26D7">
        <w:trPr>
          <w:jc w:val="center"/>
        </w:trPr>
        <w:tc>
          <w:tcPr>
            <w:tcW w:w="468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D26D7" w:rsidRDefault="00AB67A6">
            <w:r>
              <w:rPr>
                <w:b/>
                <w:sz w:val="20"/>
              </w:rPr>
              <w:t>Project Name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D26D7" w:rsidRDefault="00AB67A6">
            <w:r>
              <w:rPr>
                <w:sz w:val="20"/>
              </w:rPr>
              <w:t>Customer Care Registry System</w:t>
            </w:r>
          </w:p>
        </w:tc>
      </w:tr>
      <w:tr w:rsidR="000D26D7">
        <w:trPr>
          <w:jc w:val="center"/>
        </w:trPr>
        <w:tc>
          <w:tcPr>
            <w:tcW w:w="468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D26D7" w:rsidRDefault="00AB67A6">
            <w:r>
              <w:rPr>
                <w:b/>
                <w:sz w:val="20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D26D7" w:rsidRDefault="001E3513">
            <w:r>
              <w:rPr>
                <w:sz w:val="20"/>
              </w:rPr>
              <w:t>4 Marks</w:t>
            </w:r>
            <w:bookmarkStart w:id="0" w:name="_GoBack"/>
            <w:bookmarkEnd w:id="0"/>
          </w:p>
        </w:tc>
      </w:tr>
    </w:tbl>
    <w:p w:rsidR="000D26D7" w:rsidRDefault="000D26D7"/>
    <w:p w:rsidR="000D26D7" w:rsidRDefault="00AB67A6">
      <w:pPr>
        <w:spacing w:before="240"/>
      </w:pPr>
      <w:r>
        <w:rPr>
          <w:b/>
        </w:rPr>
        <w:t>Project Team Members &amp; Roles:</w:t>
      </w:r>
      <w:r>
        <w:rPr>
          <w:b/>
        </w:rPr>
        <w:br/>
      </w:r>
      <w:r>
        <w:t>• Priyanka Degala - Team Lead (PD) - Frontend Developer</w:t>
      </w:r>
      <w:r>
        <w:br/>
      </w:r>
      <w:r>
        <w:t>• Chandrakala Marri - Member (CM) - Backend Design &amp; QA Testing</w:t>
      </w:r>
      <w:r>
        <w:br/>
        <w:t>• Eswarasai Marre - Member (EM) - Backend Developer</w:t>
      </w:r>
      <w:r>
        <w:br/>
        <w:t>• Triloka Pavani Mandhapati - Member (TPM) - Database Developer</w:t>
      </w:r>
      <w:r>
        <w:br/>
        <w:t>• Santhosh Nikhil Moka - Member (SNM) - Fullstack Feature Developer</w:t>
      </w:r>
    </w:p>
    <w:p w:rsidR="000D26D7" w:rsidRDefault="00AB67A6">
      <w:r>
        <w:br w:type="page"/>
      </w:r>
    </w:p>
    <w:p w:rsidR="000D26D7" w:rsidRDefault="00AB67A6">
      <w:pPr>
        <w:keepNext/>
        <w:spacing w:before="360"/>
      </w:pPr>
      <w:r>
        <w:rPr>
          <w:b/>
          <w:color w:val="1F4E78"/>
          <w:sz w:val="36"/>
        </w:rPr>
        <w:lastRenderedPageBreak/>
        <w:t>Empathy Map Canvas</w:t>
      </w:r>
    </w:p>
    <w:p w:rsidR="000D26D7" w:rsidRDefault="00AB67A6">
      <w:r>
        <w:t>The Empathy Map Canvas helps us understand our primary user's (Customer's) behavior, thoughts, actions, and feelings.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1681"/>
        <w:gridCol w:w="4524"/>
        <w:gridCol w:w="3455"/>
      </w:tblGrid>
      <w:tr w:rsidR="000D26D7">
        <w:trPr>
          <w:jc w:val="center"/>
        </w:trPr>
        <w:tc>
          <w:tcPr>
            <w:tcW w:w="1728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D26D7" w:rsidRDefault="00AB67A6">
            <w:pPr>
              <w:jc w:val="center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w="4752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D26D7" w:rsidRDefault="00AB67A6">
            <w:pPr>
              <w:jc w:val="center"/>
            </w:pPr>
            <w:r>
              <w:rPr>
                <w:b/>
                <w:color w:val="FFFFFF"/>
                <w:sz w:val="20"/>
              </w:rPr>
              <w:t>User Observations &amp; Expressions</w:t>
            </w:r>
          </w:p>
        </w:tc>
        <w:tc>
          <w:tcPr>
            <w:tcW w:w="360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D26D7" w:rsidRDefault="00AB67A6">
            <w:pPr>
              <w:jc w:val="center"/>
            </w:pPr>
            <w:r>
              <w:rPr>
                <w:b/>
                <w:color w:val="FFFFFF"/>
                <w:sz w:val="20"/>
              </w:rPr>
              <w:t>System Requirements Derived</w:t>
            </w:r>
          </w:p>
        </w:tc>
      </w:tr>
      <w:tr w:rsidR="000D26D7">
        <w:trPr>
          <w:jc w:val="center"/>
        </w:trPr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D26D7" w:rsidRDefault="00AB67A6">
            <w:r>
              <w:rPr>
                <w:sz w:val="19"/>
              </w:rPr>
              <w:t>Says</w:t>
            </w:r>
          </w:p>
        </w:tc>
        <w:tc>
          <w:tcPr>
            <w:tcW w:w="47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D26D7" w:rsidRDefault="00AB67A6">
            <w:r>
              <w:rPr>
                <w:sz w:val="19"/>
              </w:rPr>
              <w:t>'Why is there no update on my ticket?' 'I ha</w:t>
            </w:r>
            <w:r>
              <w:rPr>
                <w:sz w:val="19"/>
              </w:rPr>
              <w:t>ve to repeat my issue to every agent.'</w:t>
            </w:r>
          </w:p>
        </w:tc>
        <w:tc>
          <w:tcPr>
            <w:tcW w:w="3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D26D7" w:rsidRDefault="00AB67A6">
            <w:r>
              <w:rPr>
                <w:sz w:val="19"/>
              </w:rPr>
              <w:t>Provide a live timeline tracker; assign a single dedicated agent per ticket.</w:t>
            </w:r>
          </w:p>
        </w:tc>
      </w:tr>
      <w:tr w:rsidR="000D26D7">
        <w:trPr>
          <w:jc w:val="center"/>
        </w:trPr>
        <w:tc>
          <w:tcPr>
            <w:tcW w:w="1728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D26D7" w:rsidRDefault="00AB67A6">
            <w:r>
              <w:rPr>
                <w:sz w:val="19"/>
              </w:rPr>
              <w:t>Thinks</w:t>
            </w:r>
          </w:p>
        </w:tc>
        <w:tc>
          <w:tcPr>
            <w:tcW w:w="4752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D26D7" w:rsidRDefault="00AB67A6">
            <w:r>
              <w:rPr>
                <w:sz w:val="19"/>
              </w:rPr>
              <w:t>'My ticket was lost.' 'They don't care about my business.'</w:t>
            </w:r>
          </w:p>
        </w:tc>
        <w:tc>
          <w:tcPr>
            <w:tcW w:w="360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D26D7" w:rsidRDefault="00AB67A6">
            <w:r>
              <w:rPr>
                <w:sz w:val="19"/>
              </w:rPr>
              <w:t>Send automated email and in-app alerts on status updates.</w:t>
            </w:r>
          </w:p>
        </w:tc>
      </w:tr>
      <w:tr w:rsidR="000D26D7">
        <w:trPr>
          <w:jc w:val="center"/>
        </w:trPr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D26D7" w:rsidRDefault="00AB67A6">
            <w:r>
              <w:rPr>
                <w:sz w:val="19"/>
              </w:rPr>
              <w:t>Does</w:t>
            </w:r>
          </w:p>
        </w:tc>
        <w:tc>
          <w:tcPr>
            <w:tcW w:w="47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D26D7" w:rsidRDefault="00AB67A6">
            <w:r>
              <w:rPr>
                <w:sz w:val="19"/>
              </w:rPr>
              <w:t xml:space="preserve">Sends </w:t>
            </w:r>
            <w:r>
              <w:rPr>
                <w:sz w:val="19"/>
              </w:rPr>
              <w:t>follow-up emails; searches for support numbers; writes negative reviews.</w:t>
            </w:r>
          </w:p>
        </w:tc>
        <w:tc>
          <w:tcPr>
            <w:tcW w:w="3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D26D7" w:rsidRDefault="00AB67A6">
            <w:r>
              <w:rPr>
                <w:sz w:val="19"/>
              </w:rPr>
              <w:t>Provide a chat log inside the complaint details view.</w:t>
            </w:r>
          </w:p>
        </w:tc>
      </w:tr>
      <w:tr w:rsidR="000D26D7">
        <w:trPr>
          <w:jc w:val="center"/>
        </w:trPr>
        <w:tc>
          <w:tcPr>
            <w:tcW w:w="1728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D26D7" w:rsidRDefault="00AB67A6">
            <w:r>
              <w:rPr>
                <w:sz w:val="19"/>
              </w:rPr>
              <w:t>Feels</w:t>
            </w:r>
          </w:p>
        </w:tc>
        <w:tc>
          <w:tcPr>
            <w:tcW w:w="4752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D26D7" w:rsidRDefault="00AB67A6">
            <w:r>
              <w:rPr>
                <w:sz w:val="19"/>
              </w:rPr>
              <w:t>Frustrated, ignored, anxious about service downtime.</w:t>
            </w:r>
          </w:p>
        </w:tc>
        <w:tc>
          <w:tcPr>
            <w:tcW w:w="360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D26D7" w:rsidRDefault="00AB67A6">
            <w:r>
              <w:rPr>
                <w:sz w:val="19"/>
              </w:rPr>
              <w:t>Use a clean dashboard layout that clearly shows active steps.</w:t>
            </w:r>
          </w:p>
        </w:tc>
      </w:tr>
      <w:tr w:rsidR="000D26D7">
        <w:trPr>
          <w:jc w:val="center"/>
        </w:trPr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D26D7" w:rsidRDefault="00AB67A6">
            <w:r>
              <w:rPr>
                <w:sz w:val="19"/>
              </w:rPr>
              <w:t>Pains</w:t>
            </w:r>
          </w:p>
        </w:tc>
        <w:tc>
          <w:tcPr>
            <w:tcW w:w="47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D26D7" w:rsidRDefault="00AB67A6">
            <w:r>
              <w:rPr>
                <w:sz w:val="19"/>
              </w:rPr>
              <w:t>Long delays, lack of transparency, security fears.</w:t>
            </w:r>
          </w:p>
        </w:tc>
        <w:tc>
          <w:tcPr>
            <w:tcW w:w="3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D26D7" w:rsidRDefault="00AB67A6">
            <w:r>
              <w:rPr>
                <w:sz w:val="19"/>
              </w:rPr>
              <w:t>Strict authentication checks, structured status progression, secure logs.</w:t>
            </w:r>
          </w:p>
        </w:tc>
      </w:tr>
      <w:tr w:rsidR="000D26D7">
        <w:trPr>
          <w:jc w:val="center"/>
        </w:trPr>
        <w:tc>
          <w:tcPr>
            <w:tcW w:w="1728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D26D7" w:rsidRDefault="00AB67A6">
            <w:r>
              <w:rPr>
                <w:sz w:val="19"/>
              </w:rPr>
              <w:t>Gains</w:t>
            </w:r>
          </w:p>
        </w:tc>
        <w:tc>
          <w:tcPr>
            <w:tcW w:w="4752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D26D7" w:rsidRDefault="00AB67A6">
            <w:r>
              <w:rPr>
                <w:sz w:val="19"/>
              </w:rPr>
              <w:t>Fast resolution, clear tracking, personalized updates.</w:t>
            </w:r>
          </w:p>
        </w:tc>
        <w:tc>
          <w:tcPr>
            <w:tcW w:w="360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D26D7" w:rsidRDefault="00AB67A6">
            <w:r>
              <w:rPr>
                <w:sz w:val="19"/>
              </w:rPr>
              <w:t>Admin-defined custom fields, instant notifications, rating feedback.</w:t>
            </w:r>
          </w:p>
        </w:tc>
      </w:tr>
    </w:tbl>
    <w:p w:rsidR="000D26D7" w:rsidRDefault="000D26D7"/>
    <w:sectPr w:rsidR="000D26D7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B67A6" w:rsidRDefault="00AB67A6">
      <w:pPr>
        <w:spacing w:after="0" w:line="240" w:lineRule="auto"/>
      </w:pPr>
      <w:r>
        <w:separator/>
      </w:r>
    </w:p>
  </w:endnote>
  <w:endnote w:type="continuationSeparator" w:id="0">
    <w:p w:rsidR="00AB67A6" w:rsidRDefault="00AB67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D26D7" w:rsidRDefault="00AB67A6">
    <w:pPr>
      <w:pStyle w:val="Footer"/>
      <w:jc w:val="right"/>
    </w:pPr>
    <w:r>
      <w:rPr>
        <w:color w:val="595959"/>
        <w:sz w:val="19"/>
      </w:rPr>
      <w:t xml:space="preserve">Customer Care Registry System | Page </w:t>
    </w:r>
    <w:r>
      <w:rPr>
        <w:color w:val="595959"/>
        <w:sz w:val="19"/>
      </w:rPr>
      <w:fldChar w:fldCharType="begin"/>
    </w:r>
    <w:r>
      <w:rPr>
        <w:color w:val="595959"/>
        <w:sz w:val="19"/>
      </w:rPr>
      <w:instrText xml:space="preserve"> PAGE </w:instrText>
    </w:r>
    <w:r w:rsidR="001E3513">
      <w:rPr>
        <w:color w:val="595959"/>
        <w:sz w:val="19"/>
      </w:rPr>
      <w:fldChar w:fldCharType="separate"/>
    </w:r>
    <w:r>
      <w:rPr>
        <w:noProof/>
        <w:color w:val="595959"/>
        <w:sz w:val="19"/>
      </w:rPr>
      <w:t>1</w:t>
    </w:r>
    <w:r>
      <w:rPr>
        <w:color w:val="595959"/>
        <w:sz w:val="19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B67A6" w:rsidRDefault="00AB67A6">
      <w:pPr>
        <w:spacing w:after="0" w:line="240" w:lineRule="auto"/>
      </w:pPr>
      <w:r>
        <w:separator/>
      </w:r>
    </w:p>
  </w:footnote>
  <w:footnote w:type="continuationSeparator" w:id="0">
    <w:p w:rsidR="00AB67A6" w:rsidRDefault="00AB67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D26D7"/>
    <w:rsid w:val="0015074B"/>
    <w:rsid w:val="001E3513"/>
    <w:rsid w:val="0029639D"/>
    <w:rsid w:val="00326F90"/>
    <w:rsid w:val="00AA1D8D"/>
    <w:rsid w:val="00AB67A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4F0AD6C-5799-4F71-8A7B-5AB132DEEF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DEGALA PRIYANKA</cp:lastModifiedBy>
  <cp:revision>2</cp:revision>
  <dcterms:created xsi:type="dcterms:W3CDTF">2013-12-23T23:15:00Z</dcterms:created>
  <dcterms:modified xsi:type="dcterms:W3CDTF">2026-07-19T14:21:00Z</dcterms:modified>
  <cp:category/>
</cp:coreProperties>
</file>