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F0173" w14:textId="5B991CA9" w:rsidR="003E0A4F" w:rsidRPr="00970508" w:rsidRDefault="004B1D22" w:rsidP="004B1D22">
      <w:pPr>
        <w:pageBreakBefore/>
        <w:pBdr>
          <w:bottom w:val="single" w:sz="2" w:space="1" w:color="auto"/>
        </w:pBdr>
        <w:tabs>
          <w:tab w:val="left" w:pos="432"/>
        </w:tabs>
        <w:spacing w:before="1280" w:after="480"/>
        <w:outlineLvl w:val="0"/>
        <w:rPr>
          <w:rFonts w:ascii="Helvetica" w:hAnsi="Helvetica" w:cs="Helvetica"/>
          <w:b/>
          <w:sz w:val="36"/>
          <w:szCs w:val="20"/>
        </w:rPr>
      </w:pPr>
      <w:bookmarkStart w:id="0" w:name="_Toc351022883"/>
      <w:r w:rsidRPr="00970508">
        <w:rPr>
          <w:rFonts w:ascii="Helvetica" w:hAnsi="Helvetica" w:cs="Helvetica"/>
          <w:b/>
          <w:sz w:val="36"/>
          <w:szCs w:val="20"/>
        </w:rPr>
        <w:t xml:space="preserve">2.1 </w:t>
      </w:r>
      <w:r w:rsidR="003E0A4F" w:rsidRPr="00970508">
        <w:rPr>
          <w:rFonts w:ascii="Helvetica" w:hAnsi="Helvetica" w:cs="Helvetica"/>
          <w:b/>
          <w:sz w:val="36"/>
          <w:szCs w:val="20"/>
        </w:rPr>
        <w:t>Project Background</w:t>
      </w:r>
      <w:bookmarkEnd w:id="0"/>
    </w:p>
    <w:p w14:paraId="2437844D" w14:textId="77777777" w:rsidR="003E0A4F" w:rsidRPr="00970508" w:rsidRDefault="003E0A4F" w:rsidP="004B1D22">
      <w:pPr>
        <w:keepNext/>
        <w:numPr>
          <w:ilvl w:val="1"/>
          <w:numId w:val="0"/>
        </w:numPr>
        <w:tabs>
          <w:tab w:val="num" w:pos="2736"/>
        </w:tabs>
        <w:spacing w:before="640"/>
        <w:ind w:left="576" w:hanging="576"/>
        <w:outlineLvl w:val="1"/>
        <w:rPr>
          <w:rFonts w:ascii="Helvetica" w:hAnsi="Helvetica" w:cs="Helvetica"/>
          <w:b/>
          <w:sz w:val="26"/>
          <w:szCs w:val="20"/>
        </w:rPr>
      </w:pPr>
      <w:bookmarkStart w:id="1" w:name="_Toc351022884"/>
      <w:r w:rsidRPr="00970508">
        <w:rPr>
          <w:rFonts w:ascii="Helvetica" w:hAnsi="Helvetica" w:cs="Helvetica"/>
          <w:b/>
          <w:sz w:val="26"/>
          <w:szCs w:val="20"/>
        </w:rPr>
        <w:t>Problem/Opportunity Description</w:t>
      </w:r>
      <w:bookmarkEnd w:id="1"/>
    </w:p>
    <w:p w14:paraId="00DB4A8E" w14:textId="5F7C2320" w:rsidR="003E0A4F" w:rsidRPr="00ED76C1" w:rsidRDefault="00884B1C" w:rsidP="009F4F80">
      <w:pPr>
        <w:spacing w:before="120" w:line="240" w:lineRule="atLeast"/>
        <w:ind w:left="90"/>
        <w:rPr>
          <w:rFonts w:ascii="Helvetica" w:eastAsia="MS Mincho" w:hAnsi="Helvetica" w:cs="Helvetica"/>
          <w:sz w:val="18"/>
          <w:szCs w:val="16"/>
        </w:rPr>
      </w:pPr>
      <w:r w:rsidRPr="00884B1C">
        <w:rPr>
          <w:rFonts w:ascii="Helvetica" w:eastAsia="MS Mincho" w:hAnsi="Helvetica" w:cs="Helvetica"/>
          <w:sz w:val="18"/>
          <w:szCs w:val="16"/>
        </w:rPr>
        <w:t xml:space="preserve">Losing clients is more than just a small setback in the quick-paced world of subscription-based businesses; it directly affects the bottom line. Imagine being able to identify which clients are about to leave and be able to entice them back before they do. Our Churn Prediction System is designed to do just that. We're developing a platform that uses state-of-the-art machine learning and data analytics to forecast customer attrition and offer useful insights to maintain and expand your clientele. </w:t>
      </w:r>
      <w:r w:rsidR="003E0A4F" w:rsidRPr="00ED76C1">
        <w:rPr>
          <w:rFonts w:ascii="Helvetica" w:eastAsia="MS Mincho" w:hAnsi="Helvetica" w:cs="Helvetica"/>
          <w:sz w:val="18"/>
          <w:szCs w:val="16"/>
        </w:rPr>
        <w:t xml:space="preserve"> </w:t>
      </w:r>
    </w:p>
    <w:p w14:paraId="77C7CF1F" w14:textId="77777777" w:rsidR="003E0A4F" w:rsidRPr="00970508" w:rsidRDefault="003E0A4F" w:rsidP="004B1D22">
      <w:pPr>
        <w:keepNext/>
        <w:numPr>
          <w:ilvl w:val="1"/>
          <w:numId w:val="0"/>
        </w:numPr>
        <w:tabs>
          <w:tab w:val="num" w:pos="2736"/>
        </w:tabs>
        <w:spacing w:before="640"/>
        <w:ind w:left="576" w:hanging="576"/>
        <w:outlineLvl w:val="1"/>
        <w:rPr>
          <w:rFonts w:ascii="Helvetica" w:hAnsi="Helvetica" w:cs="Helvetica"/>
          <w:b/>
          <w:sz w:val="26"/>
          <w:szCs w:val="20"/>
        </w:rPr>
      </w:pPr>
      <w:bookmarkStart w:id="2" w:name="_Toc351022885"/>
      <w:r w:rsidRPr="00970508">
        <w:rPr>
          <w:rFonts w:ascii="Helvetica" w:hAnsi="Helvetica" w:cs="Helvetica"/>
          <w:b/>
          <w:sz w:val="26"/>
          <w:szCs w:val="20"/>
        </w:rPr>
        <w:t>Benefits</w:t>
      </w:r>
      <w:bookmarkEnd w:id="2"/>
    </w:p>
    <w:p w14:paraId="6A2D0502" w14:textId="6F1E0FAE" w:rsidR="00903C44" w:rsidRPr="00970508" w:rsidRDefault="00903C44" w:rsidP="00005566">
      <w:pPr>
        <w:spacing w:before="120" w:line="240" w:lineRule="atLeast"/>
        <w:ind w:left="90"/>
        <w:rPr>
          <w:rFonts w:ascii="Helvetica" w:eastAsia="MS Mincho" w:hAnsi="Helvetica" w:cs="Helvetica"/>
          <w:szCs w:val="20"/>
        </w:rPr>
      </w:pPr>
      <w:r w:rsidRPr="00970508">
        <w:rPr>
          <w:rFonts w:ascii="Helvetica" w:eastAsia="MS Mincho" w:hAnsi="Helvetica" w:cs="Helvetica"/>
          <w:b/>
          <w:bCs/>
          <w:szCs w:val="20"/>
        </w:rPr>
        <w:t>Enhanced Customer Retention</w:t>
      </w:r>
      <w:r w:rsidRPr="00970508">
        <w:rPr>
          <w:rFonts w:ascii="Helvetica" w:eastAsia="MS Mincho" w:hAnsi="Helvetica" w:cs="Helvetica"/>
          <w:szCs w:val="20"/>
        </w:rPr>
        <w:t>:</w:t>
      </w:r>
      <w:r w:rsidRPr="00970508">
        <w:rPr>
          <w:rFonts w:ascii="Helvetica" w:eastAsia="MS Mincho" w:hAnsi="Helvetica" w:cs="Helvetica"/>
          <w:szCs w:val="20"/>
        </w:rPr>
        <w:br/>
      </w:r>
      <w:r w:rsidR="00005566" w:rsidRPr="00005566">
        <w:rPr>
          <w:rFonts w:ascii="Helvetica" w:eastAsia="MS Mincho" w:hAnsi="Helvetica" w:cs="Helvetica"/>
          <w:sz w:val="18"/>
          <w:szCs w:val="16"/>
        </w:rPr>
        <w:t xml:space="preserve">By employing churn prediction models to detect customers at risk ahead of time, this method assists businesses in taking preventative action to create focused retaining initiatives. In order to maintain company development, these strategies will increase for a </w:t>
      </w:r>
      <w:proofErr w:type="gramStart"/>
      <w:r w:rsidR="00005566" w:rsidRPr="00005566">
        <w:rPr>
          <w:rFonts w:ascii="Helvetica" w:eastAsia="MS Mincho" w:hAnsi="Helvetica" w:cs="Helvetica"/>
          <w:sz w:val="18"/>
          <w:szCs w:val="16"/>
        </w:rPr>
        <w:t>long time</w:t>
      </w:r>
      <w:proofErr w:type="gramEnd"/>
      <w:r w:rsidR="00005566" w:rsidRPr="00005566">
        <w:rPr>
          <w:rFonts w:ascii="Helvetica" w:eastAsia="MS Mincho" w:hAnsi="Helvetica" w:cs="Helvetica"/>
          <w:sz w:val="18"/>
          <w:szCs w:val="16"/>
        </w:rPr>
        <w:t xml:space="preserve"> client retention, reduce loss, and retain reputable customers.</w:t>
      </w:r>
    </w:p>
    <w:p w14:paraId="5C25FEC2" w14:textId="648178D9" w:rsidR="00903C44" w:rsidRPr="00970508" w:rsidRDefault="00903C44" w:rsidP="009F4F80">
      <w:pPr>
        <w:spacing w:before="120" w:line="240" w:lineRule="atLeast"/>
        <w:ind w:left="90"/>
        <w:rPr>
          <w:rFonts w:ascii="Helvetica" w:eastAsia="MS Mincho" w:hAnsi="Helvetica" w:cs="Helvetica"/>
          <w:szCs w:val="20"/>
        </w:rPr>
      </w:pPr>
      <w:r w:rsidRPr="00970508">
        <w:rPr>
          <w:rFonts w:ascii="Helvetica" w:eastAsia="MS Mincho" w:hAnsi="Helvetica" w:cs="Helvetica"/>
          <w:b/>
          <w:bCs/>
          <w:szCs w:val="20"/>
        </w:rPr>
        <w:t>Increased Revenue</w:t>
      </w:r>
      <w:r w:rsidRPr="00970508">
        <w:rPr>
          <w:rFonts w:ascii="Helvetica" w:eastAsia="MS Mincho" w:hAnsi="Helvetica" w:cs="Helvetica"/>
          <w:szCs w:val="20"/>
        </w:rPr>
        <w:t>:</w:t>
      </w:r>
      <w:r w:rsidRPr="00970508">
        <w:rPr>
          <w:rFonts w:ascii="Helvetica" w:eastAsia="MS Mincho" w:hAnsi="Helvetica" w:cs="Helvetica"/>
          <w:szCs w:val="20"/>
        </w:rPr>
        <w:br/>
      </w:r>
      <w:r w:rsidR="00005566" w:rsidRPr="00005566">
        <w:rPr>
          <w:rFonts w:ascii="Helvetica" w:eastAsia="MS Mincho" w:hAnsi="Helvetica" w:cs="Helvetica"/>
          <w:sz w:val="18"/>
          <w:szCs w:val="16"/>
        </w:rPr>
        <w:t>When churn is reduced, an increasingly steady consumer results in greater regular revenue. By reducing consumer loss, the technology helps maintain a higher customer lifetime value (CLV), that ultimately boosts sales and fortifies the company's financial health.</w:t>
      </w:r>
    </w:p>
    <w:p w14:paraId="4761D88A" w14:textId="50A819A6" w:rsidR="003E0A4F" w:rsidRPr="00970508" w:rsidRDefault="00903C44" w:rsidP="009F4F80">
      <w:pPr>
        <w:spacing w:before="120" w:line="240" w:lineRule="atLeast"/>
        <w:ind w:left="90"/>
        <w:rPr>
          <w:rFonts w:ascii="Helvetica" w:eastAsia="MS Mincho" w:hAnsi="Helvetica" w:cs="Helvetica"/>
          <w:szCs w:val="20"/>
        </w:rPr>
      </w:pPr>
      <w:r w:rsidRPr="00970508">
        <w:rPr>
          <w:rFonts w:ascii="Helvetica" w:eastAsia="MS Mincho" w:hAnsi="Helvetica" w:cs="Helvetica"/>
          <w:b/>
          <w:bCs/>
          <w:szCs w:val="20"/>
        </w:rPr>
        <w:t>Data-Driven Decision Making</w:t>
      </w:r>
      <w:r w:rsidRPr="00970508">
        <w:rPr>
          <w:rFonts w:ascii="Helvetica" w:eastAsia="MS Mincho" w:hAnsi="Helvetica" w:cs="Helvetica"/>
          <w:szCs w:val="20"/>
        </w:rPr>
        <w:t>:</w:t>
      </w:r>
      <w:r w:rsidRPr="00970508">
        <w:rPr>
          <w:rFonts w:ascii="Helvetica" w:eastAsia="MS Mincho" w:hAnsi="Helvetica" w:cs="Helvetica"/>
          <w:szCs w:val="20"/>
        </w:rPr>
        <w:br/>
      </w:r>
      <w:r w:rsidR="007C72B6" w:rsidRPr="007C72B6">
        <w:rPr>
          <w:rFonts w:ascii="Helvetica" w:eastAsia="MS Mincho" w:hAnsi="Helvetica" w:cs="Helvetica"/>
          <w:sz w:val="18"/>
          <w:szCs w:val="16"/>
        </w:rPr>
        <w:t>This application uses predicted analytics along with machine learning to provide businesses with based on data, practical recommendations. These findings will help businesses achieve more strategic, well-informed decisions about marketing campaigns, product development, and customer contact, ensuring that all choices are based on data as opposed to speculation or intuition. This will improve operational efficiency and allow businesses to quickly adapt to changing customer demands.</w:t>
      </w:r>
    </w:p>
    <w:p w14:paraId="0FBD0A51" w14:textId="77777777" w:rsidR="003E0A4F" w:rsidRPr="00970508" w:rsidRDefault="003E0A4F" w:rsidP="004B1D22">
      <w:pPr>
        <w:keepNext/>
        <w:numPr>
          <w:ilvl w:val="1"/>
          <w:numId w:val="0"/>
        </w:numPr>
        <w:tabs>
          <w:tab w:val="num" w:pos="2736"/>
        </w:tabs>
        <w:spacing w:before="640"/>
        <w:ind w:left="576" w:hanging="576"/>
        <w:outlineLvl w:val="1"/>
        <w:rPr>
          <w:rFonts w:ascii="Helvetica" w:hAnsi="Helvetica" w:cs="Helvetica"/>
          <w:b/>
          <w:sz w:val="26"/>
          <w:szCs w:val="20"/>
        </w:rPr>
      </w:pPr>
      <w:bookmarkStart w:id="3" w:name="_Toc351022886"/>
      <w:r w:rsidRPr="00970508">
        <w:rPr>
          <w:rFonts w:ascii="Helvetica" w:hAnsi="Helvetica" w:cs="Helvetica"/>
          <w:b/>
          <w:sz w:val="26"/>
          <w:szCs w:val="20"/>
        </w:rPr>
        <w:t>Goals</w:t>
      </w:r>
      <w:bookmarkEnd w:id="3"/>
    </w:p>
    <w:p w14:paraId="62417348" w14:textId="55FC15FC" w:rsidR="003E0A4F" w:rsidRPr="00ED76C1" w:rsidRDefault="00C22450" w:rsidP="009F4F80">
      <w:pPr>
        <w:spacing w:before="120" w:line="240" w:lineRule="atLeast"/>
        <w:ind w:left="90"/>
        <w:rPr>
          <w:rFonts w:ascii="Helvetica" w:eastAsia="MS Mincho" w:hAnsi="Helvetica" w:cs="Helvetica"/>
          <w:sz w:val="18"/>
          <w:szCs w:val="16"/>
        </w:rPr>
      </w:pPr>
      <w:r w:rsidRPr="00C22450">
        <w:rPr>
          <w:rFonts w:ascii="Helvetica" w:eastAsia="MS Mincho" w:hAnsi="Helvetica" w:cs="Helvetica"/>
          <w:sz w:val="18"/>
          <w:szCs w:val="16"/>
        </w:rPr>
        <w:t>The goal of the project seeks to develop a sophisticated prediction of churn system that will assist businesses in anticipating at-risk customers and implementing tailored retention methods. This solution will leverage data machine learning and data analytics to provide enterprises with concrete findings that will enhance customer satisfaction, profits, and retention. This includes the development of prediction churn models, data collection and preprocessing, feature engineering and selection, model construction, learning, and evaluation, dashboards graphical representation, integration as an API, and customized retention tactics.</w:t>
      </w:r>
    </w:p>
    <w:p w14:paraId="03F0714B" w14:textId="77777777" w:rsidR="003E0A4F" w:rsidRPr="00970508" w:rsidRDefault="003E0A4F" w:rsidP="004B1D22">
      <w:pPr>
        <w:keepNext/>
        <w:numPr>
          <w:ilvl w:val="1"/>
          <w:numId w:val="0"/>
        </w:numPr>
        <w:tabs>
          <w:tab w:val="num" w:pos="2736"/>
        </w:tabs>
        <w:spacing w:before="640"/>
        <w:ind w:left="576" w:hanging="576"/>
        <w:outlineLvl w:val="1"/>
        <w:rPr>
          <w:rFonts w:ascii="Helvetica" w:hAnsi="Helvetica" w:cs="Helvetica"/>
          <w:b/>
          <w:sz w:val="26"/>
          <w:szCs w:val="20"/>
        </w:rPr>
      </w:pPr>
      <w:bookmarkStart w:id="4" w:name="_Toc351022887"/>
      <w:r w:rsidRPr="00970508">
        <w:rPr>
          <w:rFonts w:ascii="Helvetica" w:hAnsi="Helvetica" w:cs="Helvetica"/>
          <w:b/>
          <w:sz w:val="26"/>
          <w:szCs w:val="20"/>
        </w:rPr>
        <w:t>Stakeholders and Clients</w:t>
      </w:r>
      <w:bookmarkEnd w:id="4"/>
    </w:p>
    <w:p w14:paraId="5D1DDCA1" w14:textId="16EF3167" w:rsidR="00DD4B3C" w:rsidRPr="00833CCF" w:rsidRDefault="00DD4B3C" w:rsidP="005C1CEC">
      <w:pPr>
        <w:spacing w:before="120" w:line="240" w:lineRule="atLeast"/>
        <w:ind w:left="90"/>
        <w:rPr>
          <w:rFonts w:ascii="Helvetica" w:eastAsia="MS Mincho" w:hAnsi="Helvetica" w:cs="Helvetica"/>
          <w:sz w:val="18"/>
          <w:szCs w:val="15"/>
        </w:rPr>
      </w:pPr>
      <w:r w:rsidRPr="00833CCF">
        <w:rPr>
          <w:rFonts w:ascii="Helvetica" w:eastAsia="MS Mincho" w:hAnsi="Helvetica" w:cs="Helvetica"/>
          <w:sz w:val="18"/>
          <w:szCs w:val="15"/>
        </w:rPr>
        <w:t xml:space="preserve">Internal Stakeholders: </w:t>
      </w:r>
      <w:r w:rsidR="00884B1C" w:rsidRPr="00833CCF">
        <w:rPr>
          <w:rFonts w:ascii="Helvetica" w:eastAsia="MS Mincho" w:hAnsi="Helvetica" w:cs="Helvetica"/>
          <w:sz w:val="18"/>
          <w:szCs w:val="15"/>
        </w:rPr>
        <w:t>The university, academic advisers, and our committed project team.</w:t>
      </w:r>
    </w:p>
    <w:p w14:paraId="4478A889" w14:textId="6CC8EE36" w:rsidR="00DD4B3C" w:rsidRPr="00833CCF" w:rsidRDefault="00DD4B3C" w:rsidP="005C1CEC">
      <w:pPr>
        <w:spacing w:before="120" w:line="240" w:lineRule="atLeast"/>
        <w:ind w:left="90"/>
        <w:rPr>
          <w:rFonts w:ascii="Helvetica" w:eastAsia="MS Mincho" w:hAnsi="Helvetica" w:cs="Helvetica"/>
          <w:sz w:val="18"/>
          <w:szCs w:val="15"/>
        </w:rPr>
      </w:pPr>
      <w:r w:rsidRPr="00833CCF">
        <w:rPr>
          <w:rFonts w:ascii="Helvetica" w:eastAsia="MS Mincho" w:hAnsi="Helvetica" w:cs="Helvetica"/>
          <w:sz w:val="18"/>
          <w:szCs w:val="15"/>
        </w:rPr>
        <w:t xml:space="preserve">External Stakeholders: </w:t>
      </w:r>
      <w:r w:rsidR="00884B1C" w:rsidRPr="00833CCF">
        <w:rPr>
          <w:rFonts w:ascii="Helvetica" w:eastAsia="MS Mincho" w:hAnsi="Helvetica" w:cs="Helvetica"/>
          <w:sz w:val="18"/>
          <w:szCs w:val="15"/>
        </w:rPr>
        <w:t>Subscription-based organizations wanting to increase their client retention methods.</w:t>
      </w:r>
    </w:p>
    <w:p w14:paraId="19D2F2D2" w14:textId="48FEAB53" w:rsidR="00DD4B3C" w:rsidRPr="00833CCF" w:rsidRDefault="00DD4B3C" w:rsidP="005C1CEC">
      <w:pPr>
        <w:spacing w:before="120" w:line="240" w:lineRule="atLeast"/>
        <w:ind w:left="90"/>
        <w:rPr>
          <w:rFonts w:ascii="Helvetica" w:eastAsia="MS Mincho" w:hAnsi="Helvetica" w:cs="Helvetica"/>
          <w:sz w:val="18"/>
          <w:szCs w:val="15"/>
        </w:rPr>
      </w:pPr>
      <w:r w:rsidRPr="00833CCF">
        <w:rPr>
          <w:rFonts w:ascii="Helvetica" w:eastAsia="MS Mincho" w:hAnsi="Helvetica" w:cs="Helvetica"/>
          <w:sz w:val="18"/>
          <w:szCs w:val="15"/>
        </w:rPr>
        <w:lastRenderedPageBreak/>
        <w:t xml:space="preserve">Clients: </w:t>
      </w:r>
      <w:r w:rsidR="00884B1C" w:rsidRPr="00833CCF">
        <w:rPr>
          <w:rFonts w:ascii="Helvetica" w:eastAsia="MS Mincho" w:hAnsi="Helvetica" w:cs="Helvetica"/>
          <w:sz w:val="18"/>
          <w:szCs w:val="15"/>
        </w:rPr>
        <w:t>Media streaming services, SaaS firms, and e-commerce sites are keen to increase customer loyalty and lower attrition.</w:t>
      </w:r>
    </w:p>
    <w:p w14:paraId="3A36FF72" w14:textId="3EFE6781" w:rsidR="003E0A4F" w:rsidRPr="00833CCF" w:rsidRDefault="00DD4B3C" w:rsidP="005C1CEC">
      <w:pPr>
        <w:spacing w:before="120" w:line="240" w:lineRule="atLeast"/>
        <w:ind w:left="90"/>
        <w:rPr>
          <w:rFonts w:ascii="Helvetica" w:eastAsia="MS Mincho" w:hAnsi="Helvetica" w:cs="Helvetica"/>
          <w:sz w:val="18"/>
          <w:szCs w:val="15"/>
        </w:rPr>
      </w:pPr>
      <w:r w:rsidRPr="00833CCF">
        <w:rPr>
          <w:rFonts w:ascii="Helvetica" w:eastAsia="MS Mincho" w:hAnsi="Helvetica" w:cs="Helvetica"/>
          <w:sz w:val="18"/>
          <w:szCs w:val="15"/>
        </w:rPr>
        <w:t xml:space="preserve">People that are going to be affected: </w:t>
      </w:r>
      <w:r w:rsidR="00884B1C" w:rsidRPr="00833CCF">
        <w:rPr>
          <w:rFonts w:ascii="Helvetica" w:eastAsia="MS Mincho" w:hAnsi="Helvetica" w:cs="Helvetica"/>
          <w:sz w:val="18"/>
          <w:szCs w:val="15"/>
        </w:rPr>
        <w:t>Businesses that compete with their customers</w:t>
      </w:r>
      <w:r w:rsidRPr="00833CCF">
        <w:rPr>
          <w:rFonts w:ascii="Helvetica" w:eastAsia="MS Mincho" w:hAnsi="Helvetica" w:cs="Helvetica"/>
          <w:sz w:val="18"/>
          <w:szCs w:val="15"/>
        </w:rPr>
        <w:t xml:space="preserve"> using this project.</w:t>
      </w:r>
    </w:p>
    <w:p w14:paraId="6AF290E7" w14:textId="3F6E49BD" w:rsidR="003E0A4F" w:rsidRPr="00970508" w:rsidRDefault="004B1D22" w:rsidP="003E0A4F">
      <w:pPr>
        <w:pageBreakBefore/>
        <w:pBdr>
          <w:bottom w:val="single" w:sz="2" w:space="1" w:color="auto"/>
        </w:pBdr>
        <w:tabs>
          <w:tab w:val="left" w:pos="432"/>
        </w:tabs>
        <w:spacing w:before="1280" w:after="480"/>
        <w:ind w:left="450" w:hanging="432"/>
        <w:outlineLvl w:val="0"/>
        <w:rPr>
          <w:rFonts w:ascii="Helvetica" w:hAnsi="Helvetica" w:cs="Helvetica"/>
          <w:b/>
          <w:sz w:val="36"/>
          <w:szCs w:val="20"/>
        </w:rPr>
      </w:pPr>
      <w:bookmarkStart w:id="5" w:name="_Toc351022888"/>
      <w:r w:rsidRPr="00970508">
        <w:rPr>
          <w:rFonts w:ascii="Helvetica" w:hAnsi="Helvetica" w:cs="Helvetica"/>
          <w:b/>
          <w:sz w:val="36"/>
          <w:szCs w:val="20"/>
        </w:rPr>
        <w:lastRenderedPageBreak/>
        <w:t xml:space="preserve">2.2 </w:t>
      </w:r>
      <w:r w:rsidR="003E0A4F" w:rsidRPr="00970508">
        <w:rPr>
          <w:rFonts w:ascii="Helvetica" w:hAnsi="Helvetica" w:cs="Helvetica"/>
          <w:b/>
          <w:sz w:val="36"/>
          <w:szCs w:val="20"/>
        </w:rPr>
        <w:t>Project Scope</w:t>
      </w:r>
      <w:bookmarkEnd w:id="5"/>
    </w:p>
    <w:p w14:paraId="7B22832C" w14:textId="1D808C7C" w:rsidR="00913782" w:rsidRPr="00913782" w:rsidRDefault="003E0A4F" w:rsidP="006B5969">
      <w:pPr>
        <w:keepNext/>
        <w:numPr>
          <w:ilvl w:val="1"/>
          <w:numId w:val="0"/>
        </w:numPr>
        <w:tabs>
          <w:tab w:val="num" w:pos="2736"/>
        </w:tabs>
        <w:spacing w:before="640"/>
        <w:ind w:left="630" w:hanging="576"/>
        <w:outlineLvl w:val="1"/>
        <w:rPr>
          <w:rFonts w:ascii="Helvetica" w:hAnsi="Helvetica" w:cs="Helvetica"/>
          <w:b/>
          <w:sz w:val="21"/>
          <w:szCs w:val="15"/>
        </w:rPr>
      </w:pPr>
      <w:bookmarkStart w:id="6" w:name="_Toc351022889"/>
      <w:r w:rsidRPr="00913782">
        <w:rPr>
          <w:rFonts w:ascii="Helvetica" w:hAnsi="Helvetica" w:cs="Helvetica"/>
          <w:b/>
          <w:sz w:val="21"/>
          <w:szCs w:val="15"/>
        </w:rPr>
        <w:t>Objectives</w:t>
      </w:r>
      <w:bookmarkEnd w:id="6"/>
      <w:r w:rsidR="00913782">
        <w:rPr>
          <w:rFonts w:ascii="Helvetica" w:hAnsi="Helvetica" w:cs="Helvetica"/>
          <w:b/>
          <w:sz w:val="21"/>
          <w:szCs w:val="15"/>
        </w:rPr>
        <w:t>:</w:t>
      </w:r>
      <w:r w:rsidR="00913782">
        <w:rPr>
          <w:rFonts w:ascii="Helvetica" w:hAnsi="Helvetica" w:cs="Helvetica"/>
          <w:b/>
          <w:sz w:val="21"/>
          <w:szCs w:val="15"/>
        </w:rPr>
        <w:br/>
      </w:r>
    </w:p>
    <w:p w14:paraId="0CFC2F8C" w14:textId="6AD63142" w:rsidR="00FA12A5" w:rsidRDefault="00FA12A5" w:rsidP="005C1CEC">
      <w:pPr>
        <w:spacing w:line="240" w:lineRule="atLeast"/>
        <w:ind w:left="540" w:hanging="360"/>
        <w:rPr>
          <w:rFonts w:ascii="Helvetica" w:eastAsia="MS Mincho" w:hAnsi="Helvetica" w:cs="Helvetica"/>
          <w:sz w:val="18"/>
          <w:szCs w:val="15"/>
        </w:rPr>
      </w:pPr>
      <w:r w:rsidRPr="00913782">
        <w:rPr>
          <w:rFonts w:ascii="Helvetica" w:eastAsia="MS Mincho" w:hAnsi="Helvetica" w:cs="Helvetica"/>
          <w:b/>
          <w:bCs/>
          <w:sz w:val="18"/>
          <w:szCs w:val="15"/>
        </w:rPr>
        <w:t>Objective 1: Data Collection &amp; Preparation</w:t>
      </w:r>
      <w:r w:rsidRPr="00913782">
        <w:rPr>
          <w:rFonts w:ascii="Helvetica" w:eastAsia="MS Mincho" w:hAnsi="Helvetica" w:cs="Helvetica"/>
          <w:sz w:val="18"/>
          <w:szCs w:val="15"/>
        </w:rPr>
        <w:br/>
      </w:r>
      <w:r w:rsidR="00833CCF" w:rsidRPr="00913782">
        <w:rPr>
          <w:rFonts w:ascii="Helvetica" w:eastAsia="MS Mincho" w:hAnsi="Helvetica" w:cs="Helvetica"/>
          <w:sz w:val="18"/>
          <w:szCs w:val="15"/>
        </w:rPr>
        <w:t xml:space="preserve">To be prepared for training a machine learning model, collect and preprocess pertinent consumer data, such as demographics, subscription activity, and use statistics. </w:t>
      </w:r>
      <w:proofErr w:type="gramStart"/>
      <w:r w:rsidR="00833CCF" w:rsidRPr="00913782">
        <w:rPr>
          <w:rFonts w:ascii="Helvetica" w:eastAsia="MS Mincho" w:hAnsi="Helvetica" w:cs="Helvetica"/>
          <w:sz w:val="18"/>
          <w:szCs w:val="15"/>
        </w:rPr>
        <w:t>This covers</w:t>
      </w:r>
      <w:proofErr w:type="gramEnd"/>
      <w:r w:rsidR="00833CCF" w:rsidRPr="00913782">
        <w:rPr>
          <w:rFonts w:ascii="Helvetica" w:eastAsia="MS Mincho" w:hAnsi="Helvetica" w:cs="Helvetica"/>
          <w:sz w:val="18"/>
          <w:szCs w:val="15"/>
        </w:rPr>
        <w:t xml:space="preserve"> feature selection, data cleansing, and dataset preparation for modeling.</w:t>
      </w:r>
    </w:p>
    <w:p w14:paraId="1B7EEB67" w14:textId="77777777" w:rsidR="00913782" w:rsidRPr="00913782" w:rsidRDefault="00913782" w:rsidP="005C1CEC">
      <w:pPr>
        <w:spacing w:line="240" w:lineRule="atLeast"/>
        <w:ind w:left="540" w:hanging="360"/>
        <w:rPr>
          <w:rFonts w:ascii="Helvetica" w:eastAsia="MS Mincho" w:hAnsi="Helvetica" w:cs="Helvetica"/>
          <w:sz w:val="18"/>
          <w:szCs w:val="15"/>
        </w:rPr>
      </w:pPr>
    </w:p>
    <w:p w14:paraId="1FF674AA" w14:textId="77777777" w:rsidR="00913782" w:rsidRDefault="00FA12A5" w:rsidP="005C1CEC">
      <w:pPr>
        <w:spacing w:line="240" w:lineRule="atLeast"/>
        <w:ind w:left="540" w:hanging="360"/>
        <w:rPr>
          <w:rFonts w:ascii="Helvetica" w:eastAsia="MS Mincho" w:hAnsi="Helvetica" w:cs="Helvetica"/>
          <w:sz w:val="18"/>
          <w:szCs w:val="15"/>
        </w:rPr>
      </w:pPr>
      <w:r w:rsidRPr="00913782">
        <w:rPr>
          <w:rFonts w:ascii="Helvetica" w:eastAsia="MS Mincho" w:hAnsi="Helvetica" w:cs="Helvetica"/>
          <w:b/>
          <w:bCs/>
          <w:sz w:val="18"/>
          <w:szCs w:val="15"/>
        </w:rPr>
        <w:t>Objective 2: Machine Learning Model Development</w:t>
      </w:r>
      <w:r w:rsidRPr="00913782">
        <w:rPr>
          <w:rFonts w:ascii="Helvetica" w:eastAsia="MS Mincho" w:hAnsi="Helvetica" w:cs="Helvetica"/>
          <w:sz w:val="18"/>
          <w:szCs w:val="15"/>
        </w:rPr>
        <w:br/>
      </w:r>
      <w:r w:rsidR="00833CCF" w:rsidRPr="00913782">
        <w:rPr>
          <w:rFonts w:ascii="Helvetica" w:eastAsia="MS Mincho" w:hAnsi="Helvetica" w:cs="Helvetica"/>
          <w:sz w:val="18"/>
          <w:szCs w:val="15"/>
        </w:rPr>
        <w:t>Using the supplied dataset, create a predictive churn model that uses suitable machine learning methods (such logistic regression, random forest, or neural networks) to identify consumers who are at risk of churning. The model will undergo training, validation, and performance evaluation.</w:t>
      </w:r>
    </w:p>
    <w:p w14:paraId="41B8C7DB" w14:textId="679A27D1" w:rsidR="00FA12A5" w:rsidRPr="00913782" w:rsidRDefault="00833CCF" w:rsidP="005C1CEC">
      <w:pPr>
        <w:spacing w:line="240" w:lineRule="atLeast"/>
        <w:ind w:left="540" w:hanging="360"/>
        <w:rPr>
          <w:rFonts w:ascii="Helvetica" w:eastAsia="MS Mincho" w:hAnsi="Helvetica" w:cs="Helvetica"/>
          <w:sz w:val="18"/>
          <w:szCs w:val="15"/>
        </w:rPr>
      </w:pPr>
      <w:r w:rsidRPr="00913782">
        <w:rPr>
          <w:rFonts w:ascii="Helvetica" w:eastAsia="MS Mincho" w:hAnsi="Helvetica" w:cs="Helvetica"/>
          <w:sz w:val="18"/>
          <w:szCs w:val="15"/>
        </w:rPr>
        <w:tab/>
      </w:r>
    </w:p>
    <w:p w14:paraId="68D7E6A9" w14:textId="354E745B" w:rsidR="00FA12A5" w:rsidRDefault="00FA12A5" w:rsidP="005C1CEC">
      <w:pPr>
        <w:spacing w:line="240" w:lineRule="atLeast"/>
        <w:ind w:left="540" w:hanging="360"/>
        <w:rPr>
          <w:rFonts w:ascii="Helvetica" w:eastAsia="MS Mincho" w:hAnsi="Helvetica" w:cs="Helvetica"/>
          <w:sz w:val="18"/>
          <w:szCs w:val="15"/>
        </w:rPr>
      </w:pPr>
      <w:r w:rsidRPr="00913782">
        <w:rPr>
          <w:rFonts w:ascii="Helvetica" w:eastAsia="MS Mincho" w:hAnsi="Helvetica" w:cs="Helvetica"/>
          <w:b/>
          <w:bCs/>
          <w:sz w:val="18"/>
          <w:szCs w:val="15"/>
        </w:rPr>
        <w:t>Objective 3: Web Application Development</w:t>
      </w:r>
      <w:r w:rsidRPr="00913782">
        <w:rPr>
          <w:rFonts w:ascii="Helvetica" w:eastAsia="MS Mincho" w:hAnsi="Helvetica" w:cs="Helvetica"/>
          <w:sz w:val="18"/>
          <w:szCs w:val="15"/>
        </w:rPr>
        <w:br/>
      </w:r>
      <w:r w:rsidR="00833CCF" w:rsidRPr="00913782">
        <w:rPr>
          <w:rFonts w:ascii="Helvetica" w:eastAsia="MS Mincho" w:hAnsi="Helvetica" w:cs="Helvetica"/>
          <w:sz w:val="18"/>
          <w:szCs w:val="15"/>
        </w:rPr>
        <w:t xml:space="preserve">Create a web-based dashboard that visualizes customer behavior, churn projections, and other pertinent data using Flask/Django for the server and React for the frontend. Users will be able to engage with the churn estimates and </w:t>
      </w:r>
      <w:proofErr w:type="gramStart"/>
      <w:r w:rsidR="00833CCF" w:rsidRPr="00913782">
        <w:rPr>
          <w:rFonts w:ascii="Helvetica" w:eastAsia="MS Mincho" w:hAnsi="Helvetica" w:cs="Helvetica"/>
          <w:sz w:val="18"/>
          <w:szCs w:val="15"/>
        </w:rPr>
        <w:t>take action</w:t>
      </w:r>
      <w:proofErr w:type="gramEnd"/>
      <w:r w:rsidR="00833CCF" w:rsidRPr="00913782">
        <w:rPr>
          <w:rFonts w:ascii="Helvetica" w:eastAsia="MS Mincho" w:hAnsi="Helvetica" w:cs="Helvetica"/>
          <w:sz w:val="18"/>
          <w:szCs w:val="15"/>
        </w:rPr>
        <w:t xml:space="preserve"> on clients who are at danger thanks to this application.</w:t>
      </w:r>
    </w:p>
    <w:p w14:paraId="3C486B24" w14:textId="77777777" w:rsidR="00913782" w:rsidRPr="00913782" w:rsidRDefault="00913782" w:rsidP="005C1CEC">
      <w:pPr>
        <w:spacing w:line="240" w:lineRule="atLeast"/>
        <w:ind w:left="540" w:hanging="360"/>
        <w:rPr>
          <w:rFonts w:ascii="Helvetica" w:eastAsia="MS Mincho" w:hAnsi="Helvetica" w:cs="Helvetica"/>
          <w:sz w:val="18"/>
          <w:szCs w:val="15"/>
        </w:rPr>
      </w:pPr>
    </w:p>
    <w:p w14:paraId="3DB8D3E3" w14:textId="06AB557B" w:rsidR="00FA12A5" w:rsidRDefault="00FA12A5" w:rsidP="005C1CEC">
      <w:pPr>
        <w:spacing w:line="240" w:lineRule="atLeast"/>
        <w:ind w:left="540" w:hanging="360"/>
        <w:rPr>
          <w:rFonts w:ascii="Helvetica" w:eastAsia="MS Mincho" w:hAnsi="Helvetica" w:cs="Helvetica"/>
          <w:sz w:val="18"/>
          <w:szCs w:val="15"/>
        </w:rPr>
      </w:pPr>
      <w:r w:rsidRPr="00913782">
        <w:rPr>
          <w:rFonts w:ascii="Helvetica" w:eastAsia="MS Mincho" w:hAnsi="Helvetica" w:cs="Helvetica"/>
          <w:b/>
          <w:bCs/>
          <w:sz w:val="18"/>
          <w:szCs w:val="15"/>
        </w:rPr>
        <w:t>Objective 4: Alerts &amp; Notifications</w:t>
      </w:r>
      <w:r w:rsidRPr="00913782">
        <w:rPr>
          <w:rFonts w:ascii="Helvetica" w:eastAsia="MS Mincho" w:hAnsi="Helvetica" w:cs="Helvetica"/>
          <w:sz w:val="18"/>
          <w:szCs w:val="15"/>
        </w:rPr>
        <w:br/>
      </w:r>
      <w:r w:rsidR="005D23BE" w:rsidRPr="00913782">
        <w:rPr>
          <w:rFonts w:ascii="Helvetica" w:eastAsia="MS Mincho" w:hAnsi="Helvetica" w:cs="Helvetica"/>
          <w:sz w:val="18"/>
          <w:szCs w:val="15"/>
        </w:rPr>
        <w:t>Establish in place a system that will send out notifications when a client is determined to be at high risk of leaving. Business users will get alerts through the application interface, and they may be set up to receive other notifications (like emails).</w:t>
      </w:r>
    </w:p>
    <w:p w14:paraId="4489ACF1" w14:textId="77777777" w:rsidR="00913782" w:rsidRPr="00913782" w:rsidRDefault="00913782" w:rsidP="005C1CEC">
      <w:pPr>
        <w:spacing w:line="240" w:lineRule="atLeast"/>
        <w:ind w:left="540" w:hanging="360"/>
        <w:rPr>
          <w:rFonts w:ascii="Helvetica" w:eastAsia="MS Mincho" w:hAnsi="Helvetica" w:cs="Helvetica"/>
          <w:sz w:val="18"/>
          <w:szCs w:val="15"/>
        </w:rPr>
      </w:pPr>
    </w:p>
    <w:p w14:paraId="5591B603" w14:textId="17AFD031" w:rsidR="003E0A4F" w:rsidRPr="00313E3B" w:rsidRDefault="00FA12A5" w:rsidP="005C1CEC">
      <w:pPr>
        <w:spacing w:line="240" w:lineRule="atLeast"/>
        <w:ind w:left="540" w:hanging="360"/>
        <w:rPr>
          <w:rFonts w:ascii="Helvetica" w:eastAsia="MS Mincho" w:hAnsi="Helvetica" w:cs="Helvetica"/>
          <w:sz w:val="18"/>
          <w:szCs w:val="15"/>
        </w:rPr>
      </w:pPr>
      <w:r w:rsidRPr="00913782">
        <w:rPr>
          <w:rFonts w:ascii="Helvetica" w:eastAsia="MS Mincho" w:hAnsi="Helvetica" w:cs="Helvetica"/>
          <w:b/>
          <w:bCs/>
          <w:sz w:val="18"/>
          <w:szCs w:val="15"/>
        </w:rPr>
        <w:t>Objective 5: Documentation</w:t>
      </w:r>
      <w:r w:rsidRPr="00913782">
        <w:rPr>
          <w:rFonts w:ascii="Helvetica" w:eastAsia="MS Mincho" w:hAnsi="Helvetica" w:cs="Helvetica"/>
          <w:sz w:val="18"/>
          <w:szCs w:val="15"/>
        </w:rPr>
        <w:br/>
      </w:r>
      <w:r w:rsidR="005D23BE" w:rsidRPr="00913782">
        <w:rPr>
          <w:rFonts w:ascii="Helvetica" w:eastAsia="MS Mincho" w:hAnsi="Helvetica" w:cs="Helvetica"/>
          <w:sz w:val="18"/>
          <w:szCs w:val="15"/>
        </w:rPr>
        <w:t>To ensure a smooth handoff and future application maintenance, provide thorough project documentation that includes system architecture, model information, user instructions, and deployment requirements.</w:t>
      </w:r>
    </w:p>
    <w:p w14:paraId="5200654F" w14:textId="7EA30C1B" w:rsidR="003E0A4F" w:rsidRPr="00913782" w:rsidRDefault="003E0A4F" w:rsidP="006B5969">
      <w:pPr>
        <w:keepNext/>
        <w:numPr>
          <w:ilvl w:val="1"/>
          <w:numId w:val="0"/>
        </w:numPr>
        <w:tabs>
          <w:tab w:val="num" w:pos="2736"/>
        </w:tabs>
        <w:spacing w:before="640"/>
        <w:ind w:left="630" w:hanging="576"/>
        <w:outlineLvl w:val="1"/>
        <w:rPr>
          <w:rFonts w:ascii="Helvetica" w:hAnsi="Helvetica" w:cs="Helvetica"/>
          <w:b/>
          <w:sz w:val="21"/>
          <w:szCs w:val="15"/>
        </w:rPr>
      </w:pPr>
      <w:bookmarkStart w:id="7" w:name="_Toc351022890"/>
      <w:r w:rsidRPr="00913782">
        <w:rPr>
          <w:rFonts w:ascii="Helvetica" w:hAnsi="Helvetica" w:cs="Helvetica"/>
          <w:b/>
          <w:sz w:val="21"/>
          <w:szCs w:val="15"/>
        </w:rPr>
        <w:t>Deliverables</w:t>
      </w:r>
      <w:bookmarkEnd w:id="7"/>
      <w:r w:rsidR="00D2043E">
        <w:rPr>
          <w:rFonts w:ascii="Helvetica" w:hAnsi="Helvetica" w:cs="Helvetica"/>
          <w:b/>
          <w:sz w:val="21"/>
          <w:szCs w:val="15"/>
        </w:rPr>
        <w:t>:</w:t>
      </w:r>
    </w:p>
    <w:p w14:paraId="76E0EBED" w14:textId="2B7422AE" w:rsidR="00313E3B" w:rsidRPr="00913782" w:rsidRDefault="003E0A4F" w:rsidP="005C1CEC">
      <w:pPr>
        <w:spacing w:before="120" w:line="240" w:lineRule="atLeast"/>
        <w:ind w:left="180"/>
        <w:rPr>
          <w:rFonts w:ascii="Helvetica" w:eastAsia="MS Mincho" w:hAnsi="Helvetica" w:cs="Helvetica"/>
          <w:sz w:val="18"/>
          <w:szCs w:val="15"/>
        </w:rPr>
      </w:pPr>
      <w:r w:rsidRPr="00913782">
        <w:rPr>
          <w:rFonts w:ascii="Helvetica" w:eastAsia="MS Mincho" w:hAnsi="Helvetica" w:cs="Helvetica"/>
          <w:b/>
          <w:sz w:val="18"/>
          <w:szCs w:val="15"/>
        </w:rPr>
        <w:t>Objective 1</w:t>
      </w:r>
      <w:r w:rsidR="006B5969">
        <w:rPr>
          <w:rFonts w:ascii="Helvetica" w:eastAsia="MS Mincho" w:hAnsi="Helvetica" w:cs="Helvetica"/>
          <w:sz w:val="18"/>
          <w:szCs w:val="15"/>
        </w:rPr>
        <w:t>:</w:t>
      </w:r>
      <w:r w:rsidR="00313E3B">
        <w:rPr>
          <w:rFonts w:ascii="Helvetica" w:eastAsia="MS Mincho" w:hAnsi="Helvetica" w:cs="Helvetica"/>
          <w:sz w:val="18"/>
          <w:szCs w:val="15"/>
        </w:rPr>
        <w:br/>
      </w:r>
    </w:p>
    <w:tbl>
      <w:tblPr>
        <w:tblW w:w="828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120"/>
      </w:tblGrid>
      <w:tr w:rsidR="003E0A4F" w:rsidRPr="00913782" w14:paraId="31E92E63" w14:textId="77777777" w:rsidTr="00313E3B">
        <w:tc>
          <w:tcPr>
            <w:tcW w:w="2160" w:type="dxa"/>
            <w:tcBorders>
              <w:bottom w:val="single" w:sz="2" w:space="0" w:color="auto"/>
            </w:tcBorders>
            <w:shd w:val="clear" w:color="auto" w:fill="C0C0C0"/>
          </w:tcPr>
          <w:p w14:paraId="71580411" w14:textId="77777777" w:rsidR="003E0A4F" w:rsidRPr="007055D4" w:rsidRDefault="003E0A4F" w:rsidP="005C1CEC">
            <w:pPr>
              <w:spacing w:before="60" w:after="60"/>
              <w:ind w:left="180"/>
              <w:rPr>
                <w:rFonts w:ascii="Helvetica" w:hAnsi="Helvetica" w:cs="Helvetica"/>
                <w:b/>
                <w:sz w:val="16"/>
                <w:szCs w:val="18"/>
              </w:rPr>
            </w:pPr>
            <w:r w:rsidRPr="007055D4">
              <w:rPr>
                <w:rFonts w:ascii="Helvetica" w:hAnsi="Helvetica" w:cs="Helvetica"/>
                <w:b/>
                <w:sz w:val="16"/>
                <w:szCs w:val="18"/>
              </w:rPr>
              <w:t>Project Deliverable</w:t>
            </w:r>
          </w:p>
        </w:tc>
        <w:tc>
          <w:tcPr>
            <w:tcW w:w="6120" w:type="dxa"/>
            <w:shd w:val="clear" w:color="auto" w:fill="C0C0C0"/>
          </w:tcPr>
          <w:p w14:paraId="58A0F523" w14:textId="77777777" w:rsidR="003E0A4F" w:rsidRPr="007055D4" w:rsidRDefault="003E0A4F" w:rsidP="005C1CEC">
            <w:pPr>
              <w:spacing w:before="60" w:after="60"/>
              <w:ind w:left="180"/>
              <w:rPr>
                <w:rFonts w:ascii="Helvetica" w:hAnsi="Helvetica" w:cs="Helvetica"/>
                <w:b/>
                <w:sz w:val="16"/>
                <w:szCs w:val="18"/>
              </w:rPr>
            </w:pPr>
            <w:r w:rsidRPr="007055D4">
              <w:rPr>
                <w:rFonts w:ascii="Helvetica" w:hAnsi="Helvetica" w:cs="Helvetica"/>
                <w:b/>
                <w:sz w:val="16"/>
                <w:szCs w:val="18"/>
              </w:rPr>
              <w:t>Work Products/Description</w:t>
            </w:r>
          </w:p>
        </w:tc>
      </w:tr>
      <w:tr w:rsidR="003E0A4F" w:rsidRPr="00913782" w14:paraId="389AC3BE" w14:textId="77777777" w:rsidTr="00313E3B">
        <w:tc>
          <w:tcPr>
            <w:tcW w:w="2160" w:type="dxa"/>
            <w:tcBorders>
              <w:top w:val="single" w:sz="2" w:space="0" w:color="auto"/>
            </w:tcBorders>
          </w:tcPr>
          <w:p w14:paraId="59A54A4E" w14:textId="1765ADF5" w:rsidR="003E0A4F" w:rsidRPr="00913782" w:rsidRDefault="002C2094" w:rsidP="005C1CEC">
            <w:pPr>
              <w:spacing w:before="60" w:after="60"/>
              <w:ind w:left="180"/>
              <w:rPr>
                <w:rFonts w:ascii="Helvetica" w:hAnsi="Helvetica" w:cs="Helvetica"/>
                <w:sz w:val="11"/>
                <w:szCs w:val="15"/>
              </w:rPr>
            </w:pPr>
            <w:r w:rsidRPr="00913782">
              <w:rPr>
                <w:rFonts w:ascii="Helvetica" w:hAnsi="Helvetica" w:cs="Helvetica"/>
                <w:sz w:val="18"/>
                <w:szCs w:val="18"/>
              </w:rPr>
              <w:t>Dataset</w:t>
            </w:r>
          </w:p>
        </w:tc>
        <w:tc>
          <w:tcPr>
            <w:tcW w:w="6120" w:type="dxa"/>
          </w:tcPr>
          <w:p w14:paraId="352070F9" w14:textId="1BC0EC22" w:rsidR="003E0A4F" w:rsidRPr="00913782" w:rsidRDefault="005D23BE" w:rsidP="005C1CEC">
            <w:pPr>
              <w:spacing w:before="60" w:after="60"/>
              <w:ind w:left="180"/>
              <w:rPr>
                <w:rFonts w:ascii="Helvetica" w:hAnsi="Helvetica" w:cs="Helvetica"/>
                <w:sz w:val="11"/>
                <w:szCs w:val="15"/>
              </w:rPr>
            </w:pPr>
            <w:r w:rsidRPr="00913782">
              <w:rPr>
                <w:rFonts w:ascii="Helvetica" w:hAnsi="Helvetica" w:cs="Helvetica"/>
                <w:sz w:val="18"/>
                <w:szCs w:val="18"/>
              </w:rPr>
              <w:t>Customer data that has been preprocessed and prepared for training machine learning models, such as demographics, subscription activity, and use statistics.</w:t>
            </w:r>
          </w:p>
        </w:tc>
      </w:tr>
    </w:tbl>
    <w:p w14:paraId="41FFCD5D" w14:textId="2163336C" w:rsidR="002C2094" w:rsidRPr="00913782" w:rsidRDefault="002C2094" w:rsidP="005C1CEC">
      <w:pPr>
        <w:spacing w:before="120" w:line="240" w:lineRule="atLeast"/>
        <w:ind w:left="180"/>
        <w:rPr>
          <w:rFonts w:ascii="Helvetica" w:eastAsia="MS Mincho" w:hAnsi="Helvetica" w:cs="Helvetica"/>
          <w:sz w:val="18"/>
          <w:szCs w:val="15"/>
        </w:rPr>
      </w:pPr>
      <w:r w:rsidRPr="00913782">
        <w:rPr>
          <w:rFonts w:ascii="Helvetica" w:eastAsia="MS Mincho" w:hAnsi="Helvetica" w:cs="Helvetica"/>
          <w:b/>
          <w:sz w:val="18"/>
          <w:szCs w:val="15"/>
        </w:rPr>
        <w:br/>
        <w:t>Objective 2</w:t>
      </w:r>
      <w:r w:rsidR="006B5969">
        <w:rPr>
          <w:rFonts w:ascii="Helvetica" w:eastAsia="MS Mincho" w:hAnsi="Helvetica" w:cs="Helvetica"/>
          <w:b/>
          <w:sz w:val="18"/>
          <w:szCs w:val="15"/>
        </w:rPr>
        <w:t>:</w:t>
      </w:r>
      <w:r w:rsidRPr="00913782">
        <w:rPr>
          <w:rFonts w:ascii="Helvetica" w:eastAsia="MS Mincho" w:hAnsi="Helvetica" w:cs="Helvetica"/>
          <w:sz w:val="18"/>
          <w:szCs w:val="15"/>
        </w:rPr>
        <w:t xml:space="preserve"> </w:t>
      </w:r>
      <w:r w:rsidR="00313E3B">
        <w:rPr>
          <w:rFonts w:ascii="Helvetica" w:eastAsia="MS Mincho" w:hAnsi="Helvetica" w:cs="Helvetica"/>
          <w:sz w:val="18"/>
          <w:szCs w:val="15"/>
        </w:rPr>
        <w:br/>
      </w:r>
    </w:p>
    <w:tbl>
      <w:tblPr>
        <w:tblW w:w="828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120"/>
      </w:tblGrid>
      <w:tr w:rsidR="002C2094" w:rsidRPr="00913782" w14:paraId="37CA2D67" w14:textId="77777777" w:rsidTr="00313E3B">
        <w:tc>
          <w:tcPr>
            <w:tcW w:w="2160" w:type="dxa"/>
            <w:tcBorders>
              <w:bottom w:val="single" w:sz="2" w:space="0" w:color="auto"/>
            </w:tcBorders>
            <w:shd w:val="clear" w:color="auto" w:fill="C0C0C0"/>
          </w:tcPr>
          <w:p w14:paraId="0D7639C9" w14:textId="77777777" w:rsidR="002C2094" w:rsidRPr="00913782" w:rsidRDefault="002C2094" w:rsidP="005C1CEC">
            <w:pPr>
              <w:spacing w:before="60" w:after="60"/>
              <w:ind w:left="180"/>
              <w:rPr>
                <w:rFonts w:ascii="Helvetica" w:hAnsi="Helvetica" w:cs="Helvetica"/>
                <w:b/>
                <w:sz w:val="16"/>
                <w:szCs w:val="18"/>
              </w:rPr>
            </w:pPr>
            <w:r w:rsidRPr="00913782">
              <w:rPr>
                <w:rFonts w:ascii="Helvetica" w:hAnsi="Helvetica" w:cs="Helvetica"/>
                <w:b/>
                <w:sz w:val="16"/>
                <w:szCs w:val="18"/>
              </w:rPr>
              <w:t>Project Deliverable</w:t>
            </w:r>
          </w:p>
        </w:tc>
        <w:tc>
          <w:tcPr>
            <w:tcW w:w="6120" w:type="dxa"/>
            <w:shd w:val="clear" w:color="auto" w:fill="C0C0C0"/>
          </w:tcPr>
          <w:p w14:paraId="0B939510" w14:textId="77777777" w:rsidR="002C2094" w:rsidRPr="00913782" w:rsidRDefault="002C2094" w:rsidP="005C1CEC">
            <w:pPr>
              <w:spacing w:before="60" w:after="60"/>
              <w:ind w:left="180"/>
              <w:rPr>
                <w:rFonts w:ascii="Helvetica" w:hAnsi="Helvetica" w:cs="Helvetica"/>
                <w:b/>
                <w:sz w:val="16"/>
                <w:szCs w:val="18"/>
              </w:rPr>
            </w:pPr>
            <w:r w:rsidRPr="00913782">
              <w:rPr>
                <w:rFonts w:ascii="Helvetica" w:hAnsi="Helvetica" w:cs="Helvetica"/>
                <w:b/>
                <w:sz w:val="16"/>
                <w:szCs w:val="18"/>
              </w:rPr>
              <w:t>Work Products/Description</w:t>
            </w:r>
          </w:p>
        </w:tc>
      </w:tr>
      <w:tr w:rsidR="002C2094" w:rsidRPr="00913782" w14:paraId="36624C2C" w14:textId="77777777" w:rsidTr="00313E3B">
        <w:tc>
          <w:tcPr>
            <w:tcW w:w="2160" w:type="dxa"/>
            <w:tcBorders>
              <w:top w:val="single" w:sz="2" w:space="0" w:color="auto"/>
            </w:tcBorders>
          </w:tcPr>
          <w:p w14:paraId="623C90CC" w14:textId="77777777" w:rsidR="002C2094" w:rsidRPr="00913782" w:rsidRDefault="002C2094" w:rsidP="005C1CEC">
            <w:pPr>
              <w:spacing w:before="60" w:after="60"/>
              <w:ind w:left="180"/>
              <w:rPr>
                <w:rFonts w:ascii="Helvetica" w:hAnsi="Helvetica" w:cs="Helvetica"/>
                <w:sz w:val="11"/>
                <w:szCs w:val="15"/>
              </w:rPr>
            </w:pPr>
            <w:r w:rsidRPr="00913782">
              <w:rPr>
                <w:rFonts w:ascii="Helvetica" w:hAnsi="Helvetica" w:cs="Helvetica"/>
                <w:sz w:val="18"/>
                <w:szCs w:val="18"/>
              </w:rPr>
              <w:t>ML Model</w:t>
            </w:r>
          </w:p>
        </w:tc>
        <w:tc>
          <w:tcPr>
            <w:tcW w:w="6120" w:type="dxa"/>
          </w:tcPr>
          <w:p w14:paraId="488BCDC8" w14:textId="1359758C" w:rsidR="002C2094" w:rsidRPr="00913782" w:rsidRDefault="005D23BE" w:rsidP="005C1CEC">
            <w:pPr>
              <w:spacing w:before="60" w:after="60"/>
              <w:ind w:left="180"/>
              <w:rPr>
                <w:rFonts w:ascii="Helvetica" w:hAnsi="Helvetica" w:cs="Helvetica"/>
                <w:sz w:val="11"/>
                <w:szCs w:val="15"/>
              </w:rPr>
            </w:pPr>
            <w:r w:rsidRPr="00913782">
              <w:rPr>
                <w:rFonts w:ascii="Helvetica" w:hAnsi="Helvetica" w:cs="Helvetica"/>
                <w:sz w:val="18"/>
                <w:szCs w:val="18"/>
              </w:rPr>
              <w:t>Built utilizing suitable techniques like logistic regression, random forest, or neural networks, trained and validated the churn prediction model, and assessed its performance.</w:t>
            </w:r>
          </w:p>
        </w:tc>
      </w:tr>
    </w:tbl>
    <w:p w14:paraId="7410F7A4" w14:textId="583CB1CE" w:rsidR="002C2094" w:rsidRPr="00913782" w:rsidRDefault="00313E3B" w:rsidP="005C1CEC">
      <w:pPr>
        <w:spacing w:before="120" w:line="240" w:lineRule="atLeast"/>
        <w:ind w:left="180"/>
        <w:rPr>
          <w:rFonts w:ascii="Helvetica" w:eastAsia="MS Mincho" w:hAnsi="Helvetica" w:cs="Helvetica"/>
          <w:sz w:val="18"/>
          <w:szCs w:val="15"/>
        </w:rPr>
      </w:pPr>
      <w:r>
        <w:rPr>
          <w:rFonts w:ascii="Helvetica" w:eastAsia="MS Mincho" w:hAnsi="Helvetica" w:cs="Helvetica"/>
          <w:b/>
          <w:sz w:val="18"/>
          <w:szCs w:val="15"/>
        </w:rPr>
        <w:br/>
      </w:r>
      <w:r>
        <w:rPr>
          <w:rFonts w:ascii="Helvetica" w:eastAsia="MS Mincho" w:hAnsi="Helvetica" w:cs="Helvetica"/>
          <w:b/>
          <w:sz w:val="18"/>
          <w:szCs w:val="15"/>
        </w:rPr>
        <w:br/>
      </w:r>
      <w:r w:rsidR="002C2094" w:rsidRPr="00913782">
        <w:rPr>
          <w:rFonts w:ascii="Helvetica" w:eastAsia="MS Mincho" w:hAnsi="Helvetica" w:cs="Helvetica"/>
          <w:b/>
          <w:sz w:val="18"/>
          <w:szCs w:val="15"/>
        </w:rPr>
        <w:br/>
      </w:r>
      <w:r w:rsidR="002C2094" w:rsidRPr="00913782">
        <w:rPr>
          <w:rFonts w:ascii="Helvetica" w:eastAsia="MS Mincho" w:hAnsi="Helvetica" w:cs="Helvetica"/>
          <w:b/>
          <w:sz w:val="18"/>
          <w:szCs w:val="15"/>
        </w:rPr>
        <w:lastRenderedPageBreak/>
        <w:t>Objective 3</w:t>
      </w:r>
      <w:r>
        <w:rPr>
          <w:rFonts w:ascii="Helvetica" w:eastAsia="MS Mincho" w:hAnsi="Helvetica" w:cs="Helvetica"/>
          <w:b/>
          <w:sz w:val="18"/>
          <w:szCs w:val="15"/>
        </w:rPr>
        <w:t>:</w:t>
      </w:r>
      <w:r w:rsidR="002C2094" w:rsidRPr="00913782">
        <w:rPr>
          <w:rFonts w:ascii="Helvetica" w:eastAsia="MS Mincho" w:hAnsi="Helvetica" w:cs="Helvetica"/>
          <w:sz w:val="18"/>
          <w:szCs w:val="15"/>
        </w:rPr>
        <w:t xml:space="preserve"> </w:t>
      </w:r>
      <w:r>
        <w:rPr>
          <w:rFonts w:ascii="Helvetica" w:eastAsia="MS Mincho" w:hAnsi="Helvetica" w:cs="Helvetica"/>
          <w:sz w:val="18"/>
          <w:szCs w:val="15"/>
        </w:rPr>
        <w:br/>
      </w:r>
    </w:p>
    <w:tbl>
      <w:tblPr>
        <w:tblW w:w="837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10"/>
      </w:tblGrid>
      <w:tr w:rsidR="002C2094" w:rsidRPr="00913782" w14:paraId="66015C71" w14:textId="77777777" w:rsidTr="00313E3B">
        <w:tc>
          <w:tcPr>
            <w:tcW w:w="2160" w:type="dxa"/>
            <w:tcBorders>
              <w:bottom w:val="single" w:sz="2" w:space="0" w:color="auto"/>
            </w:tcBorders>
            <w:shd w:val="clear" w:color="auto" w:fill="C0C0C0"/>
          </w:tcPr>
          <w:p w14:paraId="49F94F9B" w14:textId="77777777" w:rsidR="002C2094" w:rsidRPr="00913782" w:rsidRDefault="002C2094" w:rsidP="005C1CEC">
            <w:pPr>
              <w:spacing w:before="60" w:after="60"/>
              <w:ind w:left="180"/>
              <w:rPr>
                <w:rFonts w:ascii="Helvetica" w:hAnsi="Helvetica" w:cs="Helvetica"/>
                <w:b/>
                <w:sz w:val="16"/>
                <w:szCs w:val="18"/>
              </w:rPr>
            </w:pPr>
            <w:r w:rsidRPr="00913782">
              <w:rPr>
                <w:rFonts w:ascii="Helvetica" w:hAnsi="Helvetica" w:cs="Helvetica"/>
                <w:b/>
                <w:sz w:val="16"/>
                <w:szCs w:val="18"/>
              </w:rPr>
              <w:t>Project Deliverable</w:t>
            </w:r>
          </w:p>
        </w:tc>
        <w:tc>
          <w:tcPr>
            <w:tcW w:w="6210" w:type="dxa"/>
            <w:shd w:val="clear" w:color="auto" w:fill="C0C0C0"/>
          </w:tcPr>
          <w:p w14:paraId="7C6FBF0D" w14:textId="77777777" w:rsidR="002C2094" w:rsidRPr="00913782" w:rsidRDefault="002C2094" w:rsidP="005C1CEC">
            <w:pPr>
              <w:spacing w:before="60" w:after="60"/>
              <w:ind w:left="180"/>
              <w:rPr>
                <w:rFonts w:ascii="Helvetica" w:hAnsi="Helvetica" w:cs="Helvetica"/>
                <w:b/>
                <w:sz w:val="16"/>
                <w:szCs w:val="18"/>
              </w:rPr>
            </w:pPr>
            <w:r w:rsidRPr="00913782">
              <w:rPr>
                <w:rFonts w:ascii="Helvetica" w:hAnsi="Helvetica" w:cs="Helvetica"/>
                <w:b/>
                <w:sz w:val="16"/>
                <w:szCs w:val="18"/>
              </w:rPr>
              <w:t>Work Products/Description</w:t>
            </w:r>
          </w:p>
        </w:tc>
      </w:tr>
      <w:tr w:rsidR="002C2094" w:rsidRPr="00913782" w14:paraId="492826A7" w14:textId="77777777" w:rsidTr="00313E3B">
        <w:tc>
          <w:tcPr>
            <w:tcW w:w="2160" w:type="dxa"/>
            <w:tcBorders>
              <w:top w:val="single" w:sz="2" w:space="0" w:color="auto"/>
              <w:bottom w:val="single" w:sz="2" w:space="0" w:color="auto"/>
            </w:tcBorders>
          </w:tcPr>
          <w:p w14:paraId="5D444BAB" w14:textId="257838BC" w:rsidR="002C2094" w:rsidRPr="00913782" w:rsidRDefault="002C2094" w:rsidP="005C1CEC">
            <w:pPr>
              <w:spacing w:before="60" w:after="60"/>
              <w:ind w:left="180"/>
              <w:rPr>
                <w:rFonts w:ascii="Helvetica" w:hAnsi="Helvetica" w:cs="Helvetica"/>
                <w:sz w:val="11"/>
                <w:szCs w:val="15"/>
              </w:rPr>
            </w:pPr>
            <w:r w:rsidRPr="00913782">
              <w:rPr>
                <w:rFonts w:ascii="Helvetica" w:hAnsi="Helvetica" w:cs="Helvetica"/>
                <w:sz w:val="18"/>
                <w:szCs w:val="18"/>
              </w:rPr>
              <w:t>API</w:t>
            </w:r>
          </w:p>
        </w:tc>
        <w:tc>
          <w:tcPr>
            <w:tcW w:w="6210" w:type="dxa"/>
          </w:tcPr>
          <w:p w14:paraId="2017B930" w14:textId="5204965C" w:rsidR="002C2094" w:rsidRPr="00913782" w:rsidRDefault="005D23BE" w:rsidP="005C1CEC">
            <w:pPr>
              <w:spacing w:before="60" w:after="60"/>
              <w:ind w:left="180"/>
              <w:rPr>
                <w:rFonts w:ascii="Helvetica" w:hAnsi="Helvetica" w:cs="Helvetica"/>
                <w:sz w:val="11"/>
                <w:szCs w:val="15"/>
              </w:rPr>
            </w:pPr>
            <w:r w:rsidRPr="00913782">
              <w:rPr>
                <w:rFonts w:ascii="Helvetica" w:hAnsi="Helvetica" w:cs="Helvetica"/>
                <w:sz w:val="18"/>
                <w:szCs w:val="18"/>
              </w:rPr>
              <w:t>REST API for model inference based on Flask/Django, which allows for predictive integration with the web application.</w:t>
            </w:r>
          </w:p>
        </w:tc>
      </w:tr>
      <w:tr w:rsidR="002C2094" w:rsidRPr="00913782" w14:paraId="580306DF" w14:textId="77777777" w:rsidTr="00313E3B">
        <w:tc>
          <w:tcPr>
            <w:tcW w:w="2160" w:type="dxa"/>
            <w:tcBorders>
              <w:top w:val="single" w:sz="2" w:space="0" w:color="auto"/>
            </w:tcBorders>
          </w:tcPr>
          <w:p w14:paraId="71FF4EBF" w14:textId="1DB34B7E" w:rsidR="002C2094" w:rsidRPr="00913782" w:rsidRDefault="002C2094" w:rsidP="005C1CEC">
            <w:pPr>
              <w:spacing w:before="60" w:after="60"/>
              <w:ind w:left="180"/>
              <w:rPr>
                <w:rFonts w:ascii="Helvetica" w:hAnsi="Helvetica" w:cs="Helvetica"/>
                <w:sz w:val="18"/>
                <w:szCs w:val="18"/>
              </w:rPr>
            </w:pPr>
            <w:r w:rsidRPr="00913782">
              <w:rPr>
                <w:rFonts w:ascii="Helvetica" w:hAnsi="Helvetica" w:cs="Helvetica"/>
                <w:sz w:val="18"/>
                <w:szCs w:val="18"/>
              </w:rPr>
              <w:t>Dashboard</w:t>
            </w:r>
          </w:p>
        </w:tc>
        <w:tc>
          <w:tcPr>
            <w:tcW w:w="6210" w:type="dxa"/>
          </w:tcPr>
          <w:p w14:paraId="6A7CFD01" w14:textId="21BFB724" w:rsidR="002C2094" w:rsidRPr="00913782" w:rsidRDefault="005D23BE" w:rsidP="005C1CEC">
            <w:pPr>
              <w:spacing w:before="60" w:after="60"/>
              <w:ind w:left="180"/>
              <w:rPr>
                <w:rFonts w:ascii="Helvetica" w:hAnsi="Helvetica" w:cs="Helvetica"/>
                <w:sz w:val="18"/>
                <w:szCs w:val="18"/>
              </w:rPr>
            </w:pPr>
            <w:r w:rsidRPr="00913782">
              <w:rPr>
                <w:rFonts w:ascii="Helvetica" w:hAnsi="Helvetica" w:cs="Helvetica"/>
                <w:sz w:val="18"/>
                <w:szCs w:val="18"/>
              </w:rPr>
              <w:t xml:space="preserve">web-based visualization produced using </w:t>
            </w:r>
            <w:proofErr w:type="spellStart"/>
            <w:r w:rsidRPr="00913782">
              <w:rPr>
                <w:rFonts w:ascii="Helvetica" w:hAnsi="Helvetica" w:cs="Helvetica"/>
                <w:sz w:val="18"/>
                <w:szCs w:val="18"/>
              </w:rPr>
              <w:t>Streamlit</w:t>
            </w:r>
            <w:proofErr w:type="spellEnd"/>
            <w:r w:rsidRPr="00913782">
              <w:rPr>
                <w:rFonts w:ascii="Helvetica" w:hAnsi="Helvetica" w:cs="Helvetica"/>
                <w:sz w:val="18"/>
                <w:szCs w:val="18"/>
              </w:rPr>
              <w:t>, Tableau, or Power BI that provides information about churn forecasts</w:t>
            </w:r>
            <w:r w:rsidR="002C2094" w:rsidRPr="00913782">
              <w:rPr>
                <w:rFonts w:ascii="Helvetica" w:hAnsi="Helvetica" w:cs="Helvetica"/>
                <w:sz w:val="18"/>
                <w:szCs w:val="18"/>
              </w:rPr>
              <w:t xml:space="preserve"> and customer behavior for interactive analysis.</w:t>
            </w:r>
          </w:p>
        </w:tc>
      </w:tr>
    </w:tbl>
    <w:p w14:paraId="6B1D5128" w14:textId="2B7E0082" w:rsidR="003E0A4F" w:rsidRPr="00913782" w:rsidRDefault="003E0A4F" w:rsidP="005C1CEC">
      <w:pPr>
        <w:spacing w:before="120" w:line="240" w:lineRule="atLeast"/>
        <w:ind w:left="180"/>
        <w:rPr>
          <w:rFonts w:ascii="Helvetica" w:eastAsia="MS Mincho" w:hAnsi="Helvetica" w:cs="Helvetica"/>
          <w:sz w:val="18"/>
          <w:szCs w:val="15"/>
        </w:rPr>
      </w:pPr>
      <w:r w:rsidRPr="00913782">
        <w:rPr>
          <w:rFonts w:ascii="Helvetica" w:eastAsia="MS Mincho" w:hAnsi="Helvetica" w:cs="Helvetica"/>
          <w:b/>
          <w:sz w:val="18"/>
          <w:szCs w:val="15"/>
        </w:rPr>
        <w:br/>
        <w:t xml:space="preserve">Objective </w:t>
      </w:r>
      <w:r w:rsidR="002C2094" w:rsidRPr="00913782">
        <w:rPr>
          <w:rFonts w:ascii="Helvetica" w:eastAsia="MS Mincho" w:hAnsi="Helvetica" w:cs="Helvetica"/>
          <w:b/>
          <w:sz w:val="18"/>
          <w:szCs w:val="15"/>
        </w:rPr>
        <w:t>4</w:t>
      </w:r>
      <w:r w:rsidR="00313E3B">
        <w:rPr>
          <w:rFonts w:ascii="Helvetica" w:eastAsia="MS Mincho" w:hAnsi="Helvetica" w:cs="Helvetica"/>
          <w:b/>
          <w:sz w:val="18"/>
          <w:szCs w:val="15"/>
        </w:rPr>
        <w:t>:</w:t>
      </w:r>
      <w:r w:rsidRPr="00913782">
        <w:rPr>
          <w:rFonts w:ascii="Helvetica" w:eastAsia="MS Mincho" w:hAnsi="Helvetica" w:cs="Helvetica"/>
          <w:sz w:val="18"/>
          <w:szCs w:val="15"/>
        </w:rPr>
        <w:t xml:space="preserve"> </w:t>
      </w:r>
      <w:r w:rsidR="00313E3B">
        <w:rPr>
          <w:rFonts w:ascii="Helvetica" w:eastAsia="MS Mincho" w:hAnsi="Helvetica" w:cs="Helvetica"/>
          <w:sz w:val="18"/>
          <w:szCs w:val="15"/>
        </w:rPr>
        <w:br/>
      </w:r>
    </w:p>
    <w:tbl>
      <w:tblPr>
        <w:tblW w:w="837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10"/>
      </w:tblGrid>
      <w:tr w:rsidR="003E0A4F" w:rsidRPr="00913782" w14:paraId="33A34D0A" w14:textId="77777777" w:rsidTr="00313E3B">
        <w:tc>
          <w:tcPr>
            <w:tcW w:w="2160" w:type="dxa"/>
            <w:tcBorders>
              <w:bottom w:val="single" w:sz="2" w:space="0" w:color="auto"/>
            </w:tcBorders>
            <w:shd w:val="clear" w:color="auto" w:fill="C0C0C0"/>
          </w:tcPr>
          <w:p w14:paraId="5EBF67D6" w14:textId="77777777" w:rsidR="003E0A4F" w:rsidRPr="00913782" w:rsidRDefault="003E0A4F" w:rsidP="005C1CEC">
            <w:pPr>
              <w:spacing w:before="60" w:after="60"/>
              <w:ind w:left="180"/>
              <w:rPr>
                <w:rFonts w:ascii="Helvetica" w:hAnsi="Helvetica" w:cs="Helvetica"/>
                <w:b/>
                <w:sz w:val="16"/>
                <w:szCs w:val="18"/>
              </w:rPr>
            </w:pPr>
            <w:r w:rsidRPr="00913782">
              <w:rPr>
                <w:rFonts w:ascii="Helvetica" w:hAnsi="Helvetica" w:cs="Helvetica"/>
                <w:b/>
                <w:sz w:val="16"/>
                <w:szCs w:val="18"/>
              </w:rPr>
              <w:t>Project Deliverable</w:t>
            </w:r>
          </w:p>
        </w:tc>
        <w:tc>
          <w:tcPr>
            <w:tcW w:w="6210" w:type="dxa"/>
            <w:shd w:val="clear" w:color="auto" w:fill="C0C0C0"/>
          </w:tcPr>
          <w:p w14:paraId="6FFF63C4" w14:textId="77777777" w:rsidR="003E0A4F" w:rsidRPr="00913782" w:rsidRDefault="003E0A4F" w:rsidP="005C1CEC">
            <w:pPr>
              <w:spacing w:before="60" w:after="60"/>
              <w:ind w:left="180"/>
              <w:rPr>
                <w:rFonts w:ascii="Helvetica" w:hAnsi="Helvetica" w:cs="Helvetica"/>
                <w:b/>
                <w:sz w:val="16"/>
                <w:szCs w:val="18"/>
              </w:rPr>
            </w:pPr>
            <w:r w:rsidRPr="00913782">
              <w:rPr>
                <w:rFonts w:ascii="Helvetica" w:hAnsi="Helvetica" w:cs="Helvetica"/>
                <w:b/>
                <w:sz w:val="16"/>
                <w:szCs w:val="18"/>
              </w:rPr>
              <w:t>Work Products/Description</w:t>
            </w:r>
          </w:p>
        </w:tc>
      </w:tr>
      <w:tr w:rsidR="003E0A4F" w:rsidRPr="00913782" w14:paraId="4BE0D611" w14:textId="77777777" w:rsidTr="00313E3B">
        <w:tc>
          <w:tcPr>
            <w:tcW w:w="2160" w:type="dxa"/>
            <w:tcBorders>
              <w:top w:val="single" w:sz="2" w:space="0" w:color="auto"/>
            </w:tcBorders>
          </w:tcPr>
          <w:p w14:paraId="1ACF55C5" w14:textId="2130A5B2" w:rsidR="003E0A4F" w:rsidRPr="00913782" w:rsidRDefault="002C2094" w:rsidP="005C1CEC">
            <w:pPr>
              <w:spacing w:before="60" w:after="60"/>
              <w:ind w:left="180"/>
              <w:rPr>
                <w:rFonts w:ascii="Helvetica" w:hAnsi="Helvetica" w:cs="Helvetica"/>
                <w:sz w:val="11"/>
                <w:szCs w:val="15"/>
              </w:rPr>
            </w:pPr>
            <w:r w:rsidRPr="00913782">
              <w:rPr>
                <w:rFonts w:ascii="Helvetica" w:hAnsi="Helvetica" w:cs="Helvetica"/>
                <w:sz w:val="18"/>
                <w:szCs w:val="18"/>
              </w:rPr>
              <w:t>Alert System</w:t>
            </w:r>
          </w:p>
        </w:tc>
        <w:tc>
          <w:tcPr>
            <w:tcW w:w="6210" w:type="dxa"/>
          </w:tcPr>
          <w:p w14:paraId="1F1A37F1" w14:textId="530837AE" w:rsidR="003E0A4F" w:rsidRPr="00913782" w:rsidRDefault="005D23BE" w:rsidP="005C1CEC">
            <w:pPr>
              <w:spacing w:before="60" w:after="60"/>
              <w:ind w:left="180"/>
              <w:rPr>
                <w:rFonts w:ascii="Helvetica" w:hAnsi="Helvetica" w:cs="Helvetica"/>
                <w:sz w:val="11"/>
                <w:szCs w:val="15"/>
              </w:rPr>
            </w:pPr>
            <w:r w:rsidRPr="00913782">
              <w:rPr>
                <w:rFonts w:ascii="Helvetica" w:hAnsi="Helvetica" w:cs="Helvetica"/>
                <w:sz w:val="18"/>
                <w:szCs w:val="18"/>
              </w:rPr>
              <w:t>When a client is determined to be at high risk of churn, a system is in place to generate alerts. Notifications are sent by email or the application interface.</w:t>
            </w:r>
          </w:p>
        </w:tc>
      </w:tr>
    </w:tbl>
    <w:p w14:paraId="65A43714" w14:textId="1BE63872" w:rsidR="003E0A4F" w:rsidRPr="00913782" w:rsidRDefault="003E0A4F" w:rsidP="005C1CEC">
      <w:pPr>
        <w:spacing w:before="120" w:line="240" w:lineRule="atLeast"/>
        <w:ind w:left="180"/>
        <w:rPr>
          <w:rFonts w:ascii="Helvetica" w:eastAsia="MS Mincho" w:hAnsi="Helvetica" w:cs="Helvetica"/>
          <w:sz w:val="18"/>
          <w:szCs w:val="15"/>
        </w:rPr>
      </w:pPr>
      <w:r w:rsidRPr="00913782">
        <w:rPr>
          <w:rFonts w:ascii="Helvetica" w:eastAsia="MS Mincho" w:hAnsi="Helvetica" w:cs="Helvetica"/>
          <w:b/>
          <w:sz w:val="18"/>
          <w:szCs w:val="15"/>
        </w:rPr>
        <w:t xml:space="preserve">Objective </w:t>
      </w:r>
      <w:r w:rsidR="002C2094" w:rsidRPr="00913782">
        <w:rPr>
          <w:rFonts w:ascii="Helvetica" w:eastAsia="MS Mincho" w:hAnsi="Helvetica" w:cs="Helvetica"/>
          <w:b/>
          <w:sz w:val="18"/>
          <w:szCs w:val="15"/>
        </w:rPr>
        <w:t>5</w:t>
      </w:r>
      <w:r w:rsidR="00313E3B">
        <w:rPr>
          <w:rFonts w:ascii="Helvetica" w:eastAsia="MS Mincho" w:hAnsi="Helvetica" w:cs="Helvetica"/>
          <w:b/>
          <w:sz w:val="18"/>
          <w:szCs w:val="15"/>
        </w:rPr>
        <w:t>:</w:t>
      </w:r>
      <w:r w:rsidR="00313E3B">
        <w:rPr>
          <w:rFonts w:ascii="Helvetica" w:eastAsia="MS Mincho" w:hAnsi="Helvetica" w:cs="Helvetica"/>
          <w:b/>
          <w:sz w:val="18"/>
          <w:szCs w:val="15"/>
        </w:rPr>
        <w:br/>
      </w:r>
    </w:p>
    <w:tbl>
      <w:tblPr>
        <w:tblW w:w="837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10"/>
      </w:tblGrid>
      <w:tr w:rsidR="003E0A4F" w:rsidRPr="00913782" w14:paraId="7DB3B5D6" w14:textId="77777777" w:rsidTr="00313E3B">
        <w:tc>
          <w:tcPr>
            <w:tcW w:w="2160" w:type="dxa"/>
            <w:tcBorders>
              <w:bottom w:val="single" w:sz="2" w:space="0" w:color="auto"/>
            </w:tcBorders>
            <w:shd w:val="clear" w:color="auto" w:fill="C0C0C0"/>
          </w:tcPr>
          <w:p w14:paraId="67E1F479" w14:textId="77777777" w:rsidR="003E0A4F" w:rsidRPr="00913782" w:rsidRDefault="003E0A4F" w:rsidP="005C1CEC">
            <w:pPr>
              <w:spacing w:before="60" w:after="60"/>
              <w:ind w:left="180"/>
              <w:rPr>
                <w:rFonts w:ascii="Helvetica" w:hAnsi="Helvetica" w:cs="Helvetica"/>
                <w:b/>
                <w:sz w:val="16"/>
                <w:szCs w:val="18"/>
              </w:rPr>
            </w:pPr>
            <w:r w:rsidRPr="00913782">
              <w:rPr>
                <w:rFonts w:ascii="Helvetica" w:hAnsi="Helvetica" w:cs="Helvetica"/>
                <w:b/>
                <w:sz w:val="16"/>
                <w:szCs w:val="18"/>
              </w:rPr>
              <w:t>Project Deliverable</w:t>
            </w:r>
          </w:p>
        </w:tc>
        <w:tc>
          <w:tcPr>
            <w:tcW w:w="6210" w:type="dxa"/>
            <w:shd w:val="clear" w:color="auto" w:fill="C0C0C0"/>
          </w:tcPr>
          <w:p w14:paraId="626CA99C" w14:textId="77777777" w:rsidR="003E0A4F" w:rsidRPr="00913782" w:rsidRDefault="003E0A4F" w:rsidP="005C1CEC">
            <w:pPr>
              <w:spacing w:before="60" w:after="60"/>
              <w:ind w:left="180"/>
              <w:rPr>
                <w:rFonts w:ascii="Helvetica" w:hAnsi="Helvetica" w:cs="Helvetica"/>
                <w:b/>
                <w:sz w:val="16"/>
                <w:szCs w:val="18"/>
              </w:rPr>
            </w:pPr>
            <w:r w:rsidRPr="00913782">
              <w:rPr>
                <w:rFonts w:ascii="Helvetica" w:hAnsi="Helvetica" w:cs="Helvetica"/>
                <w:b/>
                <w:sz w:val="16"/>
                <w:szCs w:val="18"/>
              </w:rPr>
              <w:t>Work Products/Description</w:t>
            </w:r>
          </w:p>
        </w:tc>
      </w:tr>
      <w:tr w:rsidR="003E0A4F" w:rsidRPr="00913782" w14:paraId="131C0DA9" w14:textId="77777777" w:rsidTr="00313E3B">
        <w:tc>
          <w:tcPr>
            <w:tcW w:w="2160" w:type="dxa"/>
            <w:tcBorders>
              <w:top w:val="single" w:sz="2" w:space="0" w:color="auto"/>
            </w:tcBorders>
          </w:tcPr>
          <w:p w14:paraId="7253CFB8" w14:textId="760C5DB4" w:rsidR="003E0A4F" w:rsidRPr="00913782" w:rsidRDefault="002C2094" w:rsidP="005C1CEC">
            <w:pPr>
              <w:spacing w:before="60" w:after="60"/>
              <w:ind w:left="180"/>
              <w:rPr>
                <w:rFonts w:ascii="Helvetica" w:hAnsi="Helvetica" w:cs="Helvetica"/>
                <w:sz w:val="11"/>
                <w:szCs w:val="15"/>
              </w:rPr>
            </w:pPr>
            <w:r w:rsidRPr="00913782">
              <w:rPr>
                <w:rFonts w:ascii="Helvetica" w:hAnsi="Helvetica" w:cs="Helvetica"/>
                <w:sz w:val="18"/>
                <w:szCs w:val="18"/>
              </w:rPr>
              <w:t>Final Report</w:t>
            </w:r>
          </w:p>
        </w:tc>
        <w:tc>
          <w:tcPr>
            <w:tcW w:w="6210" w:type="dxa"/>
          </w:tcPr>
          <w:p w14:paraId="1454C526" w14:textId="715DDB67" w:rsidR="003E0A4F" w:rsidRPr="00913782" w:rsidRDefault="005D23BE" w:rsidP="005C1CEC">
            <w:pPr>
              <w:spacing w:before="60" w:after="60"/>
              <w:ind w:left="180"/>
              <w:rPr>
                <w:rFonts w:ascii="Helvetica" w:hAnsi="Helvetica" w:cs="Helvetica"/>
                <w:sz w:val="11"/>
                <w:szCs w:val="15"/>
              </w:rPr>
            </w:pPr>
            <w:r w:rsidRPr="00913782">
              <w:rPr>
                <w:rFonts w:ascii="Helvetica" w:hAnsi="Helvetica" w:cs="Helvetica"/>
                <w:sz w:val="18"/>
                <w:szCs w:val="18"/>
              </w:rPr>
              <w:t>Thorough project documentation that includes user manuals, deployment directions, system architecture, model information, methodology, and outcomes.</w:t>
            </w:r>
          </w:p>
        </w:tc>
      </w:tr>
    </w:tbl>
    <w:p w14:paraId="219CC337" w14:textId="501469A9" w:rsidR="003E0A4F" w:rsidRPr="00913782" w:rsidRDefault="003E0A4F" w:rsidP="006B5969">
      <w:pPr>
        <w:keepNext/>
        <w:numPr>
          <w:ilvl w:val="1"/>
          <w:numId w:val="0"/>
        </w:numPr>
        <w:tabs>
          <w:tab w:val="num" w:pos="2736"/>
        </w:tabs>
        <w:spacing w:before="640"/>
        <w:ind w:left="630" w:hanging="576"/>
        <w:outlineLvl w:val="1"/>
        <w:rPr>
          <w:rFonts w:ascii="Helvetica" w:hAnsi="Helvetica" w:cs="Helvetica"/>
          <w:b/>
          <w:sz w:val="21"/>
          <w:szCs w:val="15"/>
        </w:rPr>
      </w:pPr>
      <w:bookmarkStart w:id="8" w:name="_Toc351022891"/>
      <w:r w:rsidRPr="00913782">
        <w:rPr>
          <w:rFonts w:ascii="Helvetica" w:hAnsi="Helvetica" w:cs="Helvetica"/>
          <w:b/>
          <w:sz w:val="21"/>
          <w:szCs w:val="15"/>
        </w:rPr>
        <w:t>Out of Scope</w:t>
      </w:r>
      <w:bookmarkEnd w:id="8"/>
      <w:r w:rsidR="00D2043E">
        <w:rPr>
          <w:rFonts w:ascii="Helvetica" w:hAnsi="Helvetica" w:cs="Helvetica"/>
          <w:b/>
          <w:sz w:val="21"/>
          <w:szCs w:val="15"/>
        </w:rPr>
        <w:t>:</w:t>
      </w:r>
    </w:p>
    <w:p w14:paraId="221FFB4F" w14:textId="302A15A7" w:rsidR="00A129B5" w:rsidRPr="00913782" w:rsidRDefault="00A129B5" w:rsidP="006B5969">
      <w:pPr>
        <w:pStyle w:val="ListParagraph"/>
        <w:widowControl/>
        <w:numPr>
          <w:ilvl w:val="0"/>
          <w:numId w:val="7"/>
        </w:numPr>
        <w:tabs>
          <w:tab w:val="num" w:pos="2880"/>
        </w:tabs>
        <w:autoSpaceDE/>
        <w:autoSpaceDN/>
        <w:spacing w:before="120" w:after="120" w:line="240" w:lineRule="atLeast"/>
        <w:ind w:left="630"/>
        <w:rPr>
          <w:rFonts w:ascii="Helvetica" w:eastAsia="MS Mincho" w:hAnsi="Helvetica" w:cs="Helvetica"/>
          <w:sz w:val="18"/>
          <w:szCs w:val="15"/>
        </w:rPr>
      </w:pPr>
      <w:r w:rsidRPr="00913782">
        <w:rPr>
          <w:rFonts w:ascii="Helvetica" w:eastAsia="MS Mincho" w:hAnsi="Helvetica" w:cs="Helvetica"/>
          <w:b/>
          <w:bCs/>
          <w:sz w:val="18"/>
          <w:szCs w:val="15"/>
        </w:rPr>
        <w:t>Universal Integration and CRM Integration</w:t>
      </w:r>
    </w:p>
    <w:p w14:paraId="3FF8CA42" w14:textId="72A22857" w:rsidR="00A129B5" w:rsidRPr="00913782" w:rsidRDefault="005D23BE" w:rsidP="00FC13CA">
      <w:pPr>
        <w:tabs>
          <w:tab w:val="num" w:pos="3240"/>
        </w:tabs>
        <w:spacing w:before="120" w:after="120" w:line="240" w:lineRule="atLeast"/>
        <w:ind w:left="630"/>
        <w:rPr>
          <w:rFonts w:ascii="Helvetica" w:eastAsia="MS Mincho" w:hAnsi="Helvetica" w:cs="Helvetica"/>
          <w:sz w:val="18"/>
          <w:szCs w:val="15"/>
        </w:rPr>
      </w:pPr>
      <w:r w:rsidRPr="00913782">
        <w:rPr>
          <w:rFonts w:ascii="Helvetica" w:eastAsia="MS Mincho" w:hAnsi="Helvetica" w:cs="Helvetica"/>
          <w:sz w:val="18"/>
          <w:szCs w:val="15"/>
        </w:rPr>
        <w:t>The project does not include integration with any CRM or subscription platforms. Creating a churn prediction system for a certain, predetermined set of platforms will be the main goal.</w:t>
      </w:r>
    </w:p>
    <w:p w14:paraId="46742788" w14:textId="39648257" w:rsidR="00A129B5" w:rsidRPr="00913782" w:rsidRDefault="00A129B5" w:rsidP="006B5969">
      <w:pPr>
        <w:pStyle w:val="ListParagraph"/>
        <w:widowControl/>
        <w:numPr>
          <w:ilvl w:val="0"/>
          <w:numId w:val="7"/>
        </w:numPr>
        <w:tabs>
          <w:tab w:val="num" w:pos="2880"/>
        </w:tabs>
        <w:autoSpaceDE/>
        <w:autoSpaceDN/>
        <w:spacing w:before="120" w:after="120" w:line="240" w:lineRule="atLeast"/>
        <w:ind w:left="630"/>
        <w:rPr>
          <w:rFonts w:ascii="Helvetica" w:eastAsia="MS Mincho" w:hAnsi="Helvetica" w:cs="Helvetica"/>
          <w:sz w:val="18"/>
          <w:szCs w:val="15"/>
        </w:rPr>
      </w:pPr>
      <w:r w:rsidRPr="00913782">
        <w:rPr>
          <w:rFonts w:ascii="Helvetica" w:eastAsia="MS Mincho" w:hAnsi="Helvetica" w:cs="Helvetica"/>
          <w:b/>
          <w:bCs/>
          <w:sz w:val="18"/>
          <w:szCs w:val="15"/>
        </w:rPr>
        <w:t>Enterprise-Level Real-Time Processing</w:t>
      </w:r>
    </w:p>
    <w:p w14:paraId="711D7946" w14:textId="07F30BD2" w:rsidR="00A129B5" w:rsidRPr="00913782" w:rsidRDefault="005D23BE" w:rsidP="00FC13CA">
      <w:pPr>
        <w:tabs>
          <w:tab w:val="num" w:pos="3240"/>
        </w:tabs>
        <w:spacing w:before="120" w:after="120" w:line="240" w:lineRule="atLeast"/>
        <w:ind w:left="630"/>
        <w:rPr>
          <w:rFonts w:ascii="Helvetica" w:eastAsia="MS Mincho" w:hAnsi="Helvetica" w:cs="Helvetica"/>
          <w:sz w:val="18"/>
          <w:szCs w:val="15"/>
        </w:rPr>
      </w:pPr>
      <w:r w:rsidRPr="00913782">
        <w:rPr>
          <w:rFonts w:ascii="Helvetica" w:eastAsia="MS Mincho" w:hAnsi="Helvetica" w:cs="Helvetica"/>
          <w:sz w:val="18"/>
          <w:szCs w:val="15"/>
        </w:rPr>
        <w:t>Large-scale enterprise-level data handling and real-time data processing are outside the purview. Batch processing and periodic churn prediction will be the project's main objectives.</w:t>
      </w:r>
    </w:p>
    <w:p w14:paraId="12C26FB6" w14:textId="7680B232" w:rsidR="00A129B5" w:rsidRPr="00913782" w:rsidRDefault="00A129B5" w:rsidP="006B5969">
      <w:pPr>
        <w:pStyle w:val="ListParagraph"/>
        <w:widowControl/>
        <w:numPr>
          <w:ilvl w:val="0"/>
          <w:numId w:val="7"/>
        </w:numPr>
        <w:tabs>
          <w:tab w:val="num" w:pos="2880"/>
        </w:tabs>
        <w:autoSpaceDE/>
        <w:autoSpaceDN/>
        <w:spacing w:before="120" w:after="120" w:line="240" w:lineRule="atLeast"/>
        <w:ind w:left="630"/>
        <w:rPr>
          <w:rFonts w:ascii="Helvetica" w:eastAsia="MS Mincho" w:hAnsi="Helvetica" w:cs="Helvetica"/>
          <w:sz w:val="18"/>
          <w:szCs w:val="15"/>
        </w:rPr>
      </w:pPr>
      <w:r w:rsidRPr="00913782">
        <w:rPr>
          <w:rFonts w:ascii="Helvetica" w:eastAsia="MS Mincho" w:hAnsi="Helvetica" w:cs="Helvetica"/>
          <w:b/>
          <w:bCs/>
          <w:sz w:val="18"/>
          <w:szCs w:val="15"/>
        </w:rPr>
        <w:t>Advanced Features Beyond Churn Prediction</w:t>
      </w:r>
    </w:p>
    <w:p w14:paraId="48446791" w14:textId="53DB362D" w:rsidR="00A129B5" w:rsidRPr="00913782" w:rsidRDefault="005D23BE" w:rsidP="00FC13CA">
      <w:pPr>
        <w:tabs>
          <w:tab w:val="num" w:pos="3240"/>
        </w:tabs>
        <w:spacing w:before="120" w:after="120" w:line="240" w:lineRule="atLeast"/>
        <w:ind w:left="630"/>
        <w:rPr>
          <w:rFonts w:ascii="Helvetica" w:eastAsia="MS Mincho" w:hAnsi="Helvetica" w:cs="Helvetica"/>
          <w:sz w:val="18"/>
          <w:szCs w:val="15"/>
        </w:rPr>
      </w:pPr>
      <w:r w:rsidRPr="00913782">
        <w:rPr>
          <w:rFonts w:ascii="Helvetica" w:eastAsia="MS Mincho" w:hAnsi="Helvetica" w:cs="Helvetica"/>
          <w:sz w:val="18"/>
          <w:szCs w:val="15"/>
        </w:rPr>
        <w:t>This phase will not contain sophisticated features like consumer segmentation or in-depth behavioral analytics. With the possibility of future improvements, the emphasis will continue to be on churn prediction.</w:t>
      </w:r>
    </w:p>
    <w:p w14:paraId="6CA6E1F4" w14:textId="6ED5FB8B" w:rsidR="003E0A4F" w:rsidRPr="00970508" w:rsidRDefault="003E0A4F" w:rsidP="003E0A4F">
      <w:pPr>
        <w:numPr>
          <w:ilvl w:val="3"/>
          <w:numId w:val="0"/>
        </w:numPr>
        <w:tabs>
          <w:tab w:val="num" w:pos="2880"/>
        </w:tabs>
        <w:spacing w:before="120" w:after="120" w:line="240" w:lineRule="atLeast"/>
        <w:ind w:left="2880" w:hanging="360"/>
        <w:rPr>
          <w:rFonts w:ascii="Helvetica" w:hAnsi="Helvetica" w:cs="Helvetica"/>
          <w:szCs w:val="20"/>
        </w:rPr>
      </w:pPr>
    </w:p>
    <w:p w14:paraId="5937345E" w14:textId="59B331A8" w:rsidR="003E0A4F" w:rsidRPr="00970508" w:rsidRDefault="004B1D22" w:rsidP="003E0A4F">
      <w:pPr>
        <w:pageBreakBefore/>
        <w:pBdr>
          <w:bottom w:val="single" w:sz="2" w:space="1" w:color="auto"/>
        </w:pBdr>
        <w:tabs>
          <w:tab w:val="left" w:pos="432"/>
        </w:tabs>
        <w:spacing w:before="1280" w:after="480"/>
        <w:ind w:left="450" w:hanging="432"/>
        <w:outlineLvl w:val="0"/>
        <w:rPr>
          <w:rFonts w:ascii="Helvetica" w:hAnsi="Helvetica" w:cs="Helvetica"/>
          <w:b/>
          <w:sz w:val="36"/>
          <w:szCs w:val="20"/>
        </w:rPr>
      </w:pPr>
      <w:bookmarkStart w:id="9" w:name="_Toc351022892"/>
      <w:r w:rsidRPr="00970508">
        <w:rPr>
          <w:rFonts w:ascii="Helvetica" w:hAnsi="Helvetica" w:cs="Helvetica"/>
          <w:b/>
          <w:sz w:val="36"/>
          <w:szCs w:val="20"/>
        </w:rPr>
        <w:lastRenderedPageBreak/>
        <w:t xml:space="preserve">2.3 </w:t>
      </w:r>
      <w:r w:rsidR="003E0A4F" w:rsidRPr="00970508">
        <w:rPr>
          <w:rFonts w:ascii="Helvetica" w:hAnsi="Helvetica" w:cs="Helvetica"/>
          <w:b/>
          <w:sz w:val="36"/>
          <w:szCs w:val="20"/>
        </w:rPr>
        <w:t>Project Plan</w:t>
      </w:r>
      <w:bookmarkEnd w:id="9"/>
    </w:p>
    <w:p w14:paraId="35E0D530" w14:textId="3A2649FE" w:rsidR="003E0A4F" w:rsidRPr="00913782" w:rsidRDefault="003E0A4F" w:rsidP="00FC13CA">
      <w:pPr>
        <w:keepNext/>
        <w:numPr>
          <w:ilvl w:val="1"/>
          <w:numId w:val="0"/>
        </w:numPr>
        <w:tabs>
          <w:tab w:val="num" w:pos="2736"/>
        </w:tabs>
        <w:spacing w:before="640"/>
        <w:ind w:left="450" w:hanging="396"/>
        <w:outlineLvl w:val="1"/>
        <w:rPr>
          <w:rFonts w:ascii="Helvetica" w:hAnsi="Helvetica" w:cs="Helvetica"/>
          <w:b/>
          <w:sz w:val="21"/>
          <w:szCs w:val="15"/>
        </w:rPr>
      </w:pPr>
      <w:bookmarkStart w:id="10" w:name="_Toc351022893"/>
      <w:r w:rsidRPr="00913782">
        <w:rPr>
          <w:rFonts w:ascii="Helvetica" w:hAnsi="Helvetica" w:cs="Helvetica"/>
          <w:b/>
          <w:sz w:val="21"/>
          <w:szCs w:val="15"/>
        </w:rPr>
        <w:t>Approach and Methodology</w:t>
      </w:r>
      <w:bookmarkEnd w:id="10"/>
      <w:r w:rsidR="00D2043E">
        <w:rPr>
          <w:rFonts w:ascii="Helvetica" w:hAnsi="Helvetica" w:cs="Helvetica"/>
          <w:b/>
          <w:sz w:val="21"/>
          <w:szCs w:val="15"/>
        </w:rPr>
        <w:t>:</w:t>
      </w:r>
    </w:p>
    <w:p w14:paraId="0D5F6084" w14:textId="24D165AD" w:rsidR="003E0A4F" w:rsidRDefault="00643464" w:rsidP="005B0665">
      <w:pPr>
        <w:spacing w:before="120" w:line="240" w:lineRule="atLeast"/>
        <w:ind w:left="180"/>
        <w:rPr>
          <w:rFonts w:ascii="Helvetica" w:hAnsi="Helvetica" w:cs="Helvetica"/>
          <w:sz w:val="18"/>
          <w:szCs w:val="18"/>
        </w:rPr>
      </w:pPr>
      <w:r w:rsidRPr="00913782">
        <w:rPr>
          <w:rFonts w:ascii="Helvetica" w:eastAsia="MS Mincho" w:hAnsi="Helvetica" w:cs="Helvetica"/>
          <w:b/>
          <w:bCs/>
          <w:sz w:val="18"/>
          <w:szCs w:val="15"/>
        </w:rPr>
        <w:t>Agile Methodology:</w:t>
      </w:r>
      <w:r w:rsidRPr="00913782">
        <w:rPr>
          <w:rFonts w:ascii="Helvetica" w:eastAsia="MS Mincho" w:hAnsi="Helvetica" w:cs="Helvetica"/>
          <w:sz w:val="18"/>
          <w:szCs w:val="15"/>
        </w:rPr>
        <w:t xml:space="preserve"> </w:t>
      </w:r>
      <w:r w:rsidR="004A6883" w:rsidRPr="004A6883">
        <w:rPr>
          <w:rFonts w:ascii="Helvetica" w:hAnsi="Helvetica" w:cs="Helvetica"/>
          <w:sz w:val="18"/>
          <w:szCs w:val="18"/>
        </w:rPr>
        <w:t>Agile project management will be used to guarantee adaptability and incremental delivery. To enable constant progress, frequent feedback, and flexibility in response to changes, the development will be divided into sprints that are scheduled every two weeks.</w:t>
      </w:r>
    </w:p>
    <w:p w14:paraId="12F6BF7E" w14:textId="423FF627" w:rsidR="004A6883" w:rsidRDefault="004A6883" w:rsidP="005B0665">
      <w:pPr>
        <w:spacing w:before="120" w:line="240" w:lineRule="atLeast"/>
        <w:ind w:left="180"/>
        <w:rPr>
          <w:rFonts w:ascii="Helvetica" w:eastAsia="MS Mincho" w:hAnsi="Helvetica" w:cs="Helvetica"/>
          <w:sz w:val="18"/>
          <w:szCs w:val="15"/>
        </w:rPr>
      </w:pPr>
      <w:r w:rsidRPr="004A6883">
        <w:rPr>
          <w:rFonts w:ascii="Helvetica" w:eastAsia="MS Mincho" w:hAnsi="Helvetica" w:cs="Helvetica"/>
          <w:sz w:val="18"/>
          <w:szCs w:val="15"/>
        </w:rPr>
        <w:t>Key Phases:</w:t>
      </w:r>
    </w:p>
    <w:p w14:paraId="1258BB9F" w14:textId="77777777" w:rsidR="004A6883" w:rsidRDefault="004A6883" w:rsidP="004A6883">
      <w:pPr>
        <w:spacing w:before="120" w:line="240" w:lineRule="atLeast"/>
        <w:ind w:left="180"/>
        <w:rPr>
          <w:rFonts w:ascii="Helvetica" w:eastAsia="MS Mincho" w:hAnsi="Helvetica" w:cs="Helvetica"/>
          <w:sz w:val="18"/>
          <w:szCs w:val="15"/>
        </w:rPr>
      </w:pPr>
      <w:r w:rsidRPr="004A6883">
        <w:rPr>
          <w:rFonts w:ascii="Helvetica" w:eastAsia="MS Mincho" w:hAnsi="Helvetica" w:cs="Helvetica"/>
          <w:sz w:val="18"/>
          <w:szCs w:val="15"/>
        </w:rPr>
        <w:t>Planning &amp; Requirements Gathering:</w:t>
      </w:r>
      <w:r>
        <w:rPr>
          <w:rFonts w:ascii="Helvetica" w:eastAsia="MS Mincho" w:hAnsi="Helvetica" w:cs="Helvetica"/>
          <w:sz w:val="18"/>
          <w:szCs w:val="15"/>
        </w:rPr>
        <w:t xml:space="preserve"> </w:t>
      </w:r>
      <w:r w:rsidRPr="004A6883">
        <w:rPr>
          <w:rFonts w:ascii="Helvetica" w:eastAsia="MS Mincho" w:hAnsi="Helvetica" w:cs="Helvetica"/>
          <w:sz w:val="18"/>
          <w:szCs w:val="15"/>
        </w:rPr>
        <w:t>The first stage to collect stakeholders' specific project needs.</w:t>
      </w:r>
    </w:p>
    <w:p w14:paraId="15A950BD" w14:textId="77777777" w:rsidR="004A6883" w:rsidRDefault="004A6883" w:rsidP="004A6883">
      <w:pPr>
        <w:spacing w:before="120" w:line="240" w:lineRule="atLeast"/>
        <w:ind w:left="180"/>
        <w:rPr>
          <w:rFonts w:ascii="Helvetica" w:eastAsia="MS Mincho" w:hAnsi="Helvetica" w:cs="Helvetica"/>
          <w:sz w:val="18"/>
          <w:szCs w:val="15"/>
        </w:rPr>
      </w:pPr>
      <w:r w:rsidRPr="004A6883">
        <w:rPr>
          <w:rFonts w:ascii="Helvetica" w:eastAsia="MS Mincho" w:hAnsi="Helvetica" w:cs="Helvetica"/>
          <w:sz w:val="18"/>
          <w:szCs w:val="15"/>
        </w:rPr>
        <w:t>Agile Sprints:</w:t>
      </w:r>
      <w:r w:rsidRPr="004A6883">
        <w:rPr>
          <w:rFonts w:ascii="Helvetica" w:eastAsia="MS Mincho" w:hAnsi="Helvetica" w:cs="Helvetica"/>
          <w:sz w:val="18"/>
          <w:szCs w:val="15"/>
        </w:rPr>
        <w:br/>
        <w:t xml:space="preserve">  Biweekly sprints that are agile and include: </w:t>
      </w:r>
    </w:p>
    <w:p w14:paraId="71D0F487" w14:textId="17E25EA4" w:rsidR="004A6883" w:rsidRPr="004A6883" w:rsidRDefault="004A6883" w:rsidP="004A6883">
      <w:pPr>
        <w:pStyle w:val="ListParagraph"/>
        <w:numPr>
          <w:ilvl w:val="0"/>
          <w:numId w:val="9"/>
        </w:numPr>
        <w:spacing w:before="120" w:line="240" w:lineRule="atLeast"/>
        <w:rPr>
          <w:rFonts w:ascii="Helvetica" w:eastAsia="MS Mincho" w:hAnsi="Helvetica" w:cs="Helvetica"/>
          <w:sz w:val="18"/>
          <w:szCs w:val="15"/>
        </w:rPr>
      </w:pPr>
      <w:r w:rsidRPr="004A6883">
        <w:rPr>
          <w:rFonts w:ascii="Helvetica" w:eastAsia="MS Mincho" w:hAnsi="Helvetica" w:cs="Helvetica"/>
          <w:sz w:val="18"/>
          <w:szCs w:val="15"/>
        </w:rPr>
        <w:t>Sprint Planning: Using sprint planning, rank tasks according to business requirements.</w:t>
      </w:r>
    </w:p>
    <w:p w14:paraId="7841C35E" w14:textId="7477DC78" w:rsidR="004A6883" w:rsidRPr="004A6883" w:rsidRDefault="004A6883" w:rsidP="004A6883">
      <w:pPr>
        <w:pStyle w:val="ListParagraph"/>
        <w:numPr>
          <w:ilvl w:val="0"/>
          <w:numId w:val="9"/>
        </w:numPr>
        <w:spacing w:before="120" w:line="240" w:lineRule="atLeast"/>
        <w:rPr>
          <w:rFonts w:ascii="Helvetica" w:eastAsia="MS Mincho" w:hAnsi="Helvetica" w:cs="Helvetica"/>
          <w:sz w:val="18"/>
          <w:szCs w:val="15"/>
        </w:rPr>
      </w:pPr>
      <w:r w:rsidRPr="004A6883">
        <w:rPr>
          <w:rFonts w:ascii="Helvetica" w:eastAsia="MS Mincho" w:hAnsi="Helvetica" w:cs="Helvetica"/>
          <w:sz w:val="18"/>
          <w:szCs w:val="15"/>
        </w:rPr>
        <w:t>Daily Standup: Hold daily standups to review progress and resolve obstacles.</w:t>
      </w:r>
    </w:p>
    <w:p w14:paraId="0DF0F5BF" w14:textId="77777777" w:rsidR="004A6883" w:rsidRPr="004A6883" w:rsidRDefault="004A6883" w:rsidP="004A6883">
      <w:pPr>
        <w:pStyle w:val="ListParagraph"/>
        <w:numPr>
          <w:ilvl w:val="0"/>
          <w:numId w:val="9"/>
        </w:numPr>
        <w:spacing w:before="120" w:line="240" w:lineRule="atLeast"/>
        <w:rPr>
          <w:rFonts w:ascii="Helvetica" w:eastAsia="MS Mincho" w:hAnsi="Helvetica" w:cs="Helvetica"/>
          <w:sz w:val="18"/>
          <w:szCs w:val="15"/>
        </w:rPr>
      </w:pPr>
      <w:r w:rsidRPr="004A6883">
        <w:rPr>
          <w:rFonts w:ascii="Helvetica" w:eastAsia="MS Mincho" w:hAnsi="Helvetica" w:cs="Helvetica"/>
          <w:sz w:val="18"/>
          <w:szCs w:val="15"/>
        </w:rPr>
        <w:t>Sprint Review: Present finished products and get input.</w:t>
      </w:r>
    </w:p>
    <w:p w14:paraId="701058F4" w14:textId="61621F68" w:rsidR="004A6883" w:rsidRPr="004A6883" w:rsidRDefault="004A6883" w:rsidP="004A6883">
      <w:pPr>
        <w:pStyle w:val="ListParagraph"/>
        <w:numPr>
          <w:ilvl w:val="0"/>
          <w:numId w:val="9"/>
        </w:numPr>
        <w:spacing w:before="120" w:line="240" w:lineRule="atLeast"/>
        <w:rPr>
          <w:rFonts w:ascii="Helvetica" w:eastAsia="MS Mincho" w:hAnsi="Helvetica" w:cs="Helvetica"/>
          <w:sz w:val="18"/>
          <w:szCs w:val="15"/>
        </w:rPr>
      </w:pPr>
      <w:r w:rsidRPr="004A6883">
        <w:rPr>
          <w:rFonts w:ascii="Helvetica" w:eastAsia="MS Mincho" w:hAnsi="Helvetica" w:cs="Helvetica"/>
          <w:sz w:val="18"/>
          <w:szCs w:val="15"/>
        </w:rPr>
        <w:t>Sprint Retrospective: Conduct a sprint retrospective to evaluate the sprint and enhance procedures.</w:t>
      </w:r>
    </w:p>
    <w:p w14:paraId="23F53A37" w14:textId="3E318E2A" w:rsidR="004A6883" w:rsidRDefault="004A6883" w:rsidP="004A6883">
      <w:pPr>
        <w:spacing w:before="120" w:line="240" w:lineRule="atLeast"/>
        <w:ind w:left="180"/>
        <w:rPr>
          <w:rFonts w:ascii="Helvetica" w:eastAsia="MS Mincho" w:hAnsi="Helvetica" w:cs="Helvetica"/>
          <w:sz w:val="18"/>
          <w:szCs w:val="15"/>
        </w:rPr>
      </w:pPr>
      <w:r w:rsidRPr="004A6883">
        <w:rPr>
          <w:rFonts w:ascii="Helvetica" w:eastAsia="MS Mincho" w:hAnsi="Helvetica" w:cs="Helvetica"/>
          <w:sz w:val="18"/>
          <w:szCs w:val="15"/>
        </w:rPr>
        <w:t xml:space="preserve">Iterative Development: Every sprint will concentrate on </w:t>
      </w:r>
      <w:proofErr w:type="gramStart"/>
      <w:r w:rsidRPr="004A6883">
        <w:rPr>
          <w:rFonts w:ascii="Helvetica" w:eastAsia="MS Mincho" w:hAnsi="Helvetica" w:cs="Helvetica"/>
          <w:sz w:val="18"/>
          <w:szCs w:val="15"/>
        </w:rPr>
        <w:t>particular deliverables</w:t>
      </w:r>
      <w:proofErr w:type="gramEnd"/>
      <w:r w:rsidRPr="004A6883">
        <w:rPr>
          <w:rFonts w:ascii="Helvetica" w:eastAsia="MS Mincho" w:hAnsi="Helvetica" w:cs="Helvetica"/>
          <w:sz w:val="18"/>
          <w:szCs w:val="15"/>
        </w:rPr>
        <w:t xml:space="preserve"> such warning and notification integration, dashboard design, churn model development, and data pretreatment.</w:t>
      </w:r>
    </w:p>
    <w:p w14:paraId="35EA7EEE" w14:textId="5AAF3F7E" w:rsidR="00540DBC" w:rsidRPr="00540DBC" w:rsidRDefault="00540DBC" w:rsidP="00540DBC">
      <w:pPr>
        <w:spacing w:before="120" w:line="240" w:lineRule="atLeast"/>
        <w:ind w:left="180"/>
        <w:rPr>
          <w:rFonts w:ascii="Helvetica" w:eastAsia="MS Mincho" w:hAnsi="Helvetica" w:cs="Helvetica"/>
          <w:sz w:val="18"/>
          <w:szCs w:val="15"/>
        </w:rPr>
      </w:pPr>
      <w:r w:rsidRPr="00540DBC">
        <w:rPr>
          <w:rFonts w:ascii="Helvetica" w:eastAsia="MS Mincho" w:hAnsi="Helvetica" w:cs="Helvetica"/>
          <w:sz w:val="18"/>
          <w:szCs w:val="15"/>
        </w:rPr>
        <w:t>Testing and Quality Assurance: User Acceptance Testing (UAT), integration testing, and unit testing will all be conducted continuously to ensure functionality, security, and performance.</w:t>
      </w:r>
    </w:p>
    <w:p w14:paraId="19726833" w14:textId="001446EF" w:rsidR="00540DBC" w:rsidRPr="00913782" w:rsidRDefault="00540DBC" w:rsidP="00540DBC">
      <w:pPr>
        <w:spacing w:before="120" w:line="240" w:lineRule="atLeast"/>
        <w:ind w:left="180"/>
        <w:rPr>
          <w:rFonts w:ascii="Helvetica" w:eastAsia="MS Mincho" w:hAnsi="Helvetica" w:cs="Helvetica"/>
          <w:sz w:val="18"/>
          <w:szCs w:val="15"/>
        </w:rPr>
      </w:pPr>
      <w:r w:rsidRPr="00540DBC">
        <w:rPr>
          <w:rFonts w:ascii="Helvetica" w:eastAsia="MS Mincho" w:hAnsi="Helvetica" w:cs="Helvetica"/>
          <w:sz w:val="18"/>
          <w:szCs w:val="15"/>
        </w:rPr>
        <w:t>Feedback from Stakeholders and Adjustments: Consistent evaluations with stakeholders guarantee that the project remains in line with company goals and that any required modifications are made.</w:t>
      </w:r>
    </w:p>
    <w:p w14:paraId="23B586D4" w14:textId="135CB08B" w:rsidR="00A12637" w:rsidRDefault="003E0A4F" w:rsidP="004A6883">
      <w:pPr>
        <w:keepNext/>
        <w:numPr>
          <w:ilvl w:val="1"/>
          <w:numId w:val="0"/>
        </w:numPr>
        <w:tabs>
          <w:tab w:val="num" w:pos="2736"/>
        </w:tabs>
        <w:spacing w:before="640"/>
        <w:ind w:left="90"/>
        <w:outlineLvl w:val="1"/>
        <w:rPr>
          <w:rFonts w:ascii="Helvetica" w:hAnsi="Helvetica" w:cs="Helvetica"/>
          <w:b/>
          <w:sz w:val="21"/>
          <w:szCs w:val="15"/>
        </w:rPr>
      </w:pPr>
      <w:bookmarkStart w:id="11" w:name="_Toc351022894"/>
      <w:r w:rsidRPr="00913782">
        <w:rPr>
          <w:rFonts w:ascii="Helvetica" w:hAnsi="Helvetica" w:cs="Helvetica"/>
          <w:b/>
          <w:sz w:val="21"/>
          <w:szCs w:val="15"/>
        </w:rPr>
        <w:t>Project Timeline</w:t>
      </w:r>
      <w:bookmarkEnd w:id="11"/>
      <w:r w:rsidR="00913782">
        <w:rPr>
          <w:rFonts w:ascii="Helvetica" w:hAnsi="Helvetica" w:cs="Helvetica"/>
          <w:b/>
          <w:sz w:val="21"/>
          <w:szCs w:val="15"/>
        </w:rPr>
        <w:t>:</w:t>
      </w:r>
      <w:r w:rsidR="00A12637">
        <w:rPr>
          <w:rFonts w:ascii="Helvetica" w:hAnsi="Helvetica" w:cs="Helvetica"/>
          <w:b/>
          <w:sz w:val="21"/>
          <w:szCs w:val="15"/>
        </w:rPr>
        <w:br/>
      </w:r>
    </w:p>
    <w:tbl>
      <w:tblPr>
        <w:tblW w:w="7110" w:type="dxa"/>
        <w:tblInd w:w="800" w:type="dxa"/>
        <w:tblLook w:val="04A0" w:firstRow="1" w:lastRow="0" w:firstColumn="1" w:lastColumn="0" w:noHBand="0" w:noVBand="1"/>
      </w:tblPr>
      <w:tblGrid>
        <w:gridCol w:w="502"/>
        <w:gridCol w:w="3458"/>
        <w:gridCol w:w="1080"/>
        <w:gridCol w:w="900"/>
        <w:gridCol w:w="1170"/>
      </w:tblGrid>
      <w:tr w:rsidR="00A12637" w14:paraId="1AA941AD" w14:textId="77777777" w:rsidTr="00463007">
        <w:trPr>
          <w:trHeight w:val="340"/>
        </w:trPr>
        <w:tc>
          <w:tcPr>
            <w:tcW w:w="502"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60241C5" w14:textId="77777777" w:rsidR="00A12637" w:rsidRPr="007055D4" w:rsidRDefault="00A12637">
            <w:pPr>
              <w:rPr>
                <w:rFonts w:ascii="Helvetica" w:hAnsi="Helvetica"/>
                <w:b/>
                <w:bCs/>
                <w:color w:val="000000"/>
                <w:sz w:val="16"/>
                <w:szCs w:val="16"/>
              </w:rPr>
            </w:pPr>
            <w:r w:rsidRPr="007055D4">
              <w:rPr>
                <w:rFonts w:ascii="Helvetica" w:hAnsi="Helvetica"/>
                <w:b/>
                <w:bCs/>
                <w:color w:val="000000"/>
                <w:sz w:val="16"/>
                <w:szCs w:val="16"/>
              </w:rPr>
              <w:t>ID</w:t>
            </w:r>
          </w:p>
        </w:tc>
        <w:tc>
          <w:tcPr>
            <w:tcW w:w="3458" w:type="dxa"/>
            <w:tcBorders>
              <w:top w:val="single" w:sz="8" w:space="0" w:color="auto"/>
              <w:left w:val="nil"/>
              <w:bottom w:val="single" w:sz="8" w:space="0" w:color="auto"/>
              <w:right w:val="single" w:sz="8" w:space="0" w:color="auto"/>
            </w:tcBorders>
            <w:shd w:val="clear" w:color="000000" w:fill="BFBFBF"/>
            <w:vAlign w:val="center"/>
            <w:hideMark/>
          </w:tcPr>
          <w:p w14:paraId="1FA1D25F" w14:textId="77777777" w:rsidR="00A12637" w:rsidRPr="007055D4" w:rsidRDefault="00A12637">
            <w:pPr>
              <w:rPr>
                <w:rFonts w:ascii="Helvetica" w:hAnsi="Helvetica"/>
                <w:b/>
                <w:bCs/>
                <w:color w:val="000000"/>
                <w:sz w:val="16"/>
                <w:szCs w:val="16"/>
              </w:rPr>
            </w:pPr>
            <w:r w:rsidRPr="007055D4">
              <w:rPr>
                <w:rFonts w:ascii="Helvetica" w:hAnsi="Helvetica"/>
                <w:b/>
                <w:bCs/>
                <w:color w:val="000000"/>
                <w:sz w:val="16"/>
                <w:szCs w:val="16"/>
              </w:rPr>
              <w:t>Task Name</w:t>
            </w:r>
          </w:p>
        </w:tc>
        <w:tc>
          <w:tcPr>
            <w:tcW w:w="1080" w:type="dxa"/>
            <w:tcBorders>
              <w:top w:val="single" w:sz="8" w:space="0" w:color="auto"/>
              <w:left w:val="nil"/>
              <w:bottom w:val="single" w:sz="8" w:space="0" w:color="auto"/>
              <w:right w:val="single" w:sz="8" w:space="0" w:color="auto"/>
            </w:tcBorders>
            <w:shd w:val="clear" w:color="000000" w:fill="BFBFBF"/>
            <w:vAlign w:val="center"/>
            <w:hideMark/>
          </w:tcPr>
          <w:p w14:paraId="1E105C02" w14:textId="77777777" w:rsidR="00A12637" w:rsidRPr="007055D4" w:rsidRDefault="00A12637">
            <w:pPr>
              <w:rPr>
                <w:rFonts w:ascii="Helvetica" w:hAnsi="Helvetica"/>
                <w:b/>
                <w:bCs/>
                <w:color w:val="000000"/>
                <w:sz w:val="16"/>
                <w:szCs w:val="16"/>
              </w:rPr>
            </w:pPr>
            <w:r w:rsidRPr="007055D4">
              <w:rPr>
                <w:rFonts w:ascii="Helvetica" w:hAnsi="Helvetica"/>
                <w:b/>
                <w:bCs/>
                <w:color w:val="000000"/>
                <w:sz w:val="16"/>
                <w:szCs w:val="16"/>
              </w:rPr>
              <w:t>Start</w:t>
            </w:r>
          </w:p>
        </w:tc>
        <w:tc>
          <w:tcPr>
            <w:tcW w:w="900" w:type="dxa"/>
            <w:tcBorders>
              <w:top w:val="single" w:sz="8" w:space="0" w:color="auto"/>
              <w:left w:val="nil"/>
              <w:bottom w:val="single" w:sz="8" w:space="0" w:color="auto"/>
              <w:right w:val="single" w:sz="8" w:space="0" w:color="auto"/>
            </w:tcBorders>
            <w:shd w:val="clear" w:color="000000" w:fill="BFBFBF"/>
            <w:vAlign w:val="center"/>
            <w:hideMark/>
          </w:tcPr>
          <w:p w14:paraId="74A675DD" w14:textId="77777777" w:rsidR="00A12637" w:rsidRPr="007055D4" w:rsidRDefault="00A12637">
            <w:pPr>
              <w:rPr>
                <w:rFonts w:ascii="Helvetica" w:hAnsi="Helvetica"/>
                <w:b/>
                <w:bCs/>
                <w:color w:val="000000"/>
                <w:sz w:val="16"/>
                <w:szCs w:val="16"/>
              </w:rPr>
            </w:pPr>
            <w:r w:rsidRPr="007055D4">
              <w:rPr>
                <w:rFonts w:ascii="Helvetica" w:hAnsi="Helvetica"/>
                <w:b/>
                <w:bCs/>
                <w:color w:val="000000"/>
                <w:sz w:val="16"/>
                <w:szCs w:val="16"/>
              </w:rPr>
              <w:t>Finish</w:t>
            </w:r>
          </w:p>
        </w:tc>
        <w:tc>
          <w:tcPr>
            <w:tcW w:w="1170" w:type="dxa"/>
            <w:tcBorders>
              <w:top w:val="single" w:sz="8" w:space="0" w:color="auto"/>
              <w:left w:val="nil"/>
              <w:bottom w:val="single" w:sz="8" w:space="0" w:color="auto"/>
              <w:right w:val="single" w:sz="8" w:space="0" w:color="auto"/>
            </w:tcBorders>
            <w:shd w:val="clear" w:color="000000" w:fill="BFBFBF"/>
            <w:vAlign w:val="center"/>
            <w:hideMark/>
          </w:tcPr>
          <w:p w14:paraId="3104A7E1" w14:textId="77777777" w:rsidR="00A12637" w:rsidRPr="007055D4" w:rsidRDefault="00A12637">
            <w:pPr>
              <w:rPr>
                <w:rFonts w:ascii="Helvetica" w:hAnsi="Helvetica"/>
                <w:b/>
                <w:bCs/>
                <w:color w:val="000000"/>
                <w:sz w:val="16"/>
                <w:szCs w:val="16"/>
              </w:rPr>
            </w:pPr>
            <w:r w:rsidRPr="007055D4">
              <w:rPr>
                <w:rFonts w:ascii="Helvetica" w:hAnsi="Helvetica"/>
                <w:b/>
                <w:bCs/>
                <w:color w:val="000000"/>
                <w:sz w:val="16"/>
                <w:szCs w:val="16"/>
              </w:rPr>
              <w:t>Duration</w:t>
            </w:r>
          </w:p>
        </w:tc>
      </w:tr>
      <w:tr w:rsidR="00A12637" w14:paraId="61F93D33"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6A4942A4" w14:textId="77777777" w:rsidR="00A12637" w:rsidRDefault="00A12637">
            <w:pPr>
              <w:rPr>
                <w:rFonts w:ascii="Helvetica" w:hAnsi="Helvetica"/>
                <w:color w:val="000000"/>
                <w:sz w:val="18"/>
                <w:szCs w:val="18"/>
              </w:rPr>
            </w:pPr>
            <w:r>
              <w:rPr>
                <w:rFonts w:ascii="Helvetica" w:hAnsi="Helvetica"/>
                <w:color w:val="000000"/>
                <w:sz w:val="18"/>
                <w:szCs w:val="18"/>
              </w:rPr>
              <w:t>1</w:t>
            </w:r>
          </w:p>
        </w:tc>
        <w:tc>
          <w:tcPr>
            <w:tcW w:w="3458" w:type="dxa"/>
            <w:tcBorders>
              <w:top w:val="nil"/>
              <w:left w:val="nil"/>
              <w:bottom w:val="single" w:sz="8" w:space="0" w:color="auto"/>
              <w:right w:val="single" w:sz="8" w:space="0" w:color="auto"/>
            </w:tcBorders>
            <w:shd w:val="clear" w:color="auto" w:fill="auto"/>
            <w:vAlign w:val="center"/>
            <w:hideMark/>
          </w:tcPr>
          <w:p w14:paraId="178E81A5" w14:textId="77777777" w:rsidR="00A12637" w:rsidRDefault="00A12637">
            <w:pPr>
              <w:rPr>
                <w:rFonts w:ascii="Helvetica" w:hAnsi="Helvetica"/>
                <w:color w:val="000000"/>
                <w:sz w:val="18"/>
                <w:szCs w:val="18"/>
              </w:rPr>
            </w:pPr>
            <w:r>
              <w:rPr>
                <w:rFonts w:ascii="Helvetica" w:hAnsi="Helvetica" w:cs="Helvetica"/>
                <w:color w:val="000000"/>
                <w:sz w:val="18"/>
                <w:szCs w:val="18"/>
              </w:rPr>
              <w:t>Requirements Gathering</w:t>
            </w:r>
          </w:p>
        </w:tc>
        <w:tc>
          <w:tcPr>
            <w:tcW w:w="1080" w:type="dxa"/>
            <w:tcBorders>
              <w:top w:val="nil"/>
              <w:left w:val="nil"/>
              <w:bottom w:val="single" w:sz="8" w:space="0" w:color="auto"/>
              <w:right w:val="single" w:sz="8" w:space="0" w:color="auto"/>
            </w:tcBorders>
            <w:shd w:val="clear" w:color="auto" w:fill="auto"/>
            <w:vAlign w:val="center"/>
            <w:hideMark/>
          </w:tcPr>
          <w:p w14:paraId="51105847" w14:textId="77777777" w:rsidR="00A12637" w:rsidRDefault="00A12637">
            <w:pPr>
              <w:rPr>
                <w:rFonts w:ascii="Helvetica" w:hAnsi="Helvetica"/>
                <w:color w:val="000000"/>
                <w:sz w:val="18"/>
                <w:szCs w:val="18"/>
              </w:rPr>
            </w:pPr>
            <w:r>
              <w:rPr>
                <w:rFonts w:ascii="Helvetica" w:hAnsi="Helvetica" w:cs="Helvetica"/>
                <w:color w:val="000000"/>
                <w:sz w:val="18"/>
                <w:szCs w:val="18"/>
              </w:rPr>
              <w:t>1/29/25</w:t>
            </w:r>
          </w:p>
        </w:tc>
        <w:tc>
          <w:tcPr>
            <w:tcW w:w="900" w:type="dxa"/>
            <w:tcBorders>
              <w:top w:val="nil"/>
              <w:left w:val="nil"/>
              <w:bottom w:val="single" w:sz="8" w:space="0" w:color="auto"/>
              <w:right w:val="single" w:sz="8" w:space="0" w:color="auto"/>
            </w:tcBorders>
            <w:shd w:val="clear" w:color="auto" w:fill="auto"/>
            <w:vAlign w:val="center"/>
            <w:hideMark/>
          </w:tcPr>
          <w:p w14:paraId="7B17849D" w14:textId="77777777" w:rsidR="00A12637" w:rsidRDefault="00A12637">
            <w:pPr>
              <w:rPr>
                <w:rFonts w:ascii="Helvetica" w:hAnsi="Helvetica"/>
                <w:color w:val="000000"/>
                <w:sz w:val="18"/>
                <w:szCs w:val="18"/>
              </w:rPr>
            </w:pPr>
            <w:r>
              <w:rPr>
                <w:rFonts w:ascii="Helvetica" w:hAnsi="Helvetica" w:cs="Helvetica"/>
                <w:color w:val="000000"/>
                <w:sz w:val="18"/>
                <w:szCs w:val="18"/>
              </w:rPr>
              <w:t>2/2/25</w:t>
            </w:r>
          </w:p>
        </w:tc>
        <w:tc>
          <w:tcPr>
            <w:tcW w:w="1170" w:type="dxa"/>
            <w:tcBorders>
              <w:top w:val="nil"/>
              <w:left w:val="nil"/>
              <w:bottom w:val="single" w:sz="8" w:space="0" w:color="auto"/>
              <w:right w:val="single" w:sz="8" w:space="0" w:color="auto"/>
            </w:tcBorders>
            <w:shd w:val="clear" w:color="auto" w:fill="auto"/>
            <w:vAlign w:val="center"/>
            <w:hideMark/>
          </w:tcPr>
          <w:p w14:paraId="50477FA8" w14:textId="77777777" w:rsidR="00A12637" w:rsidRDefault="00A12637">
            <w:pPr>
              <w:rPr>
                <w:rFonts w:ascii="Helvetica" w:hAnsi="Helvetica"/>
                <w:color w:val="000000"/>
                <w:sz w:val="18"/>
                <w:szCs w:val="18"/>
              </w:rPr>
            </w:pPr>
            <w:r>
              <w:rPr>
                <w:rFonts w:ascii="Helvetica" w:hAnsi="Helvetica"/>
                <w:color w:val="000000"/>
                <w:sz w:val="18"/>
                <w:szCs w:val="18"/>
              </w:rPr>
              <w:t>1</w:t>
            </w:r>
          </w:p>
        </w:tc>
      </w:tr>
      <w:tr w:rsidR="00A12637" w14:paraId="2EF1F6E0"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31ADC052" w14:textId="77777777" w:rsidR="00A12637" w:rsidRDefault="00A12637">
            <w:pPr>
              <w:rPr>
                <w:rFonts w:ascii="Helvetica" w:hAnsi="Helvetica"/>
                <w:color w:val="000000"/>
                <w:sz w:val="18"/>
                <w:szCs w:val="18"/>
              </w:rPr>
            </w:pPr>
            <w:r>
              <w:rPr>
                <w:rFonts w:ascii="Helvetica" w:hAnsi="Helvetica"/>
                <w:color w:val="000000"/>
                <w:sz w:val="18"/>
                <w:szCs w:val="18"/>
              </w:rPr>
              <w:t>2</w:t>
            </w:r>
          </w:p>
        </w:tc>
        <w:tc>
          <w:tcPr>
            <w:tcW w:w="3458" w:type="dxa"/>
            <w:tcBorders>
              <w:top w:val="nil"/>
              <w:left w:val="nil"/>
              <w:bottom w:val="single" w:sz="8" w:space="0" w:color="auto"/>
              <w:right w:val="single" w:sz="8" w:space="0" w:color="auto"/>
            </w:tcBorders>
            <w:shd w:val="clear" w:color="auto" w:fill="auto"/>
            <w:vAlign w:val="center"/>
            <w:hideMark/>
          </w:tcPr>
          <w:p w14:paraId="71B7C7C1" w14:textId="77777777" w:rsidR="00A12637" w:rsidRDefault="00A12637">
            <w:pPr>
              <w:rPr>
                <w:rFonts w:ascii="Helvetica" w:hAnsi="Helvetica"/>
                <w:color w:val="000000"/>
                <w:sz w:val="18"/>
                <w:szCs w:val="18"/>
              </w:rPr>
            </w:pPr>
            <w:r>
              <w:rPr>
                <w:rFonts w:ascii="Helvetica" w:hAnsi="Helvetica" w:cs="Helvetica"/>
                <w:color w:val="000000"/>
                <w:sz w:val="18"/>
                <w:szCs w:val="18"/>
              </w:rPr>
              <w:t>Data Collection &amp; Integration</w:t>
            </w:r>
          </w:p>
        </w:tc>
        <w:tc>
          <w:tcPr>
            <w:tcW w:w="1080" w:type="dxa"/>
            <w:tcBorders>
              <w:top w:val="nil"/>
              <w:left w:val="nil"/>
              <w:bottom w:val="single" w:sz="8" w:space="0" w:color="auto"/>
              <w:right w:val="single" w:sz="8" w:space="0" w:color="auto"/>
            </w:tcBorders>
            <w:shd w:val="clear" w:color="auto" w:fill="auto"/>
            <w:vAlign w:val="center"/>
            <w:hideMark/>
          </w:tcPr>
          <w:p w14:paraId="32771945" w14:textId="77777777" w:rsidR="00A12637" w:rsidRDefault="00A12637">
            <w:pPr>
              <w:rPr>
                <w:rFonts w:ascii="Helvetica" w:hAnsi="Helvetica"/>
                <w:color w:val="000000"/>
                <w:sz w:val="18"/>
                <w:szCs w:val="18"/>
              </w:rPr>
            </w:pPr>
            <w:r>
              <w:rPr>
                <w:rFonts w:ascii="Helvetica" w:hAnsi="Helvetica" w:cs="Helvetica"/>
                <w:color w:val="000000"/>
                <w:sz w:val="18"/>
                <w:szCs w:val="18"/>
              </w:rPr>
              <w:t>2/3/25</w:t>
            </w:r>
          </w:p>
        </w:tc>
        <w:tc>
          <w:tcPr>
            <w:tcW w:w="900" w:type="dxa"/>
            <w:tcBorders>
              <w:top w:val="nil"/>
              <w:left w:val="nil"/>
              <w:bottom w:val="single" w:sz="8" w:space="0" w:color="auto"/>
              <w:right w:val="single" w:sz="8" w:space="0" w:color="auto"/>
            </w:tcBorders>
            <w:shd w:val="clear" w:color="auto" w:fill="auto"/>
            <w:vAlign w:val="center"/>
            <w:hideMark/>
          </w:tcPr>
          <w:p w14:paraId="1E1143F6" w14:textId="77777777" w:rsidR="00A12637" w:rsidRDefault="00A12637">
            <w:pPr>
              <w:rPr>
                <w:rFonts w:ascii="Helvetica" w:hAnsi="Helvetica"/>
                <w:color w:val="000000"/>
                <w:sz w:val="18"/>
                <w:szCs w:val="18"/>
              </w:rPr>
            </w:pPr>
            <w:r>
              <w:rPr>
                <w:rFonts w:ascii="Helvetica" w:hAnsi="Helvetica" w:cs="Helvetica"/>
                <w:color w:val="000000"/>
                <w:sz w:val="18"/>
                <w:szCs w:val="18"/>
              </w:rPr>
              <w:t>2/9/25</w:t>
            </w:r>
          </w:p>
        </w:tc>
        <w:tc>
          <w:tcPr>
            <w:tcW w:w="1170" w:type="dxa"/>
            <w:tcBorders>
              <w:top w:val="nil"/>
              <w:left w:val="nil"/>
              <w:bottom w:val="single" w:sz="8" w:space="0" w:color="auto"/>
              <w:right w:val="single" w:sz="8" w:space="0" w:color="auto"/>
            </w:tcBorders>
            <w:shd w:val="clear" w:color="auto" w:fill="auto"/>
            <w:vAlign w:val="center"/>
            <w:hideMark/>
          </w:tcPr>
          <w:p w14:paraId="1768EA52" w14:textId="77777777" w:rsidR="00A12637" w:rsidRDefault="00A12637">
            <w:pPr>
              <w:rPr>
                <w:rFonts w:ascii="Helvetica" w:hAnsi="Helvetica"/>
                <w:color w:val="000000"/>
                <w:sz w:val="18"/>
                <w:szCs w:val="18"/>
              </w:rPr>
            </w:pPr>
            <w:r>
              <w:rPr>
                <w:rFonts w:ascii="Helvetica" w:hAnsi="Helvetica"/>
                <w:color w:val="000000"/>
                <w:sz w:val="18"/>
                <w:szCs w:val="18"/>
              </w:rPr>
              <w:t>1</w:t>
            </w:r>
          </w:p>
        </w:tc>
      </w:tr>
      <w:tr w:rsidR="00A12637" w14:paraId="561F0475"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1398B3DD" w14:textId="77777777" w:rsidR="00A12637" w:rsidRDefault="00A12637">
            <w:pPr>
              <w:rPr>
                <w:rFonts w:ascii="Helvetica" w:hAnsi="Helvetica"/>
                <w:color w:val="000000"/>
                <w:sz w:val="18"/>
                <w:szCs w:val="18"/>
              </w:rPr>
            </w:pPr>
            <w:r>
              <w:rPr>
                <w:rFonts w:ascii="Helvetica" w:hAnsi="Helvetica"/>
                <w:color w:val="000000"/>
                <w:sz w:val="18"/>
                <w:szCs w:val="18"/>
              </w:rPr>
              <w:t>3</w:t>
            </w:r>
          </w:p>
        </w:tc>
        <w:tc>
          <w:tcPr>
            <w:tcW w:w="3458" w:type="dxa"/>
            <w:tcBorders>
              <w:top w:val="nil"/>
              <w:left w:val="nil"/>
              <w:bottom w:val="single" w:sz="8" w:space="0" w:color="auto"/>
              <w:right w:val="single" w:sz="8" w:space="0" w:color="auto"/>
            </w:tcBorders>
            <w:shd w:val="clear" w:color="auto" w:fill="auto"/>
            <w:vAlign w:val="center"/>
            <w:hideMark/>
          </w:tcPr>
          <w:p w14:paraId="6438D982" w14:textId="77777777" w:rsidR="00A12637" w:rsidRDefault="00A12637">
            <w:pPr>
              <w:rPr>
                <w:rFonts w:ascii="Helvetica" w:hAnsi="Helvetica"/>
                <w:color w:val="000000"/>
                <w:sz w:val="18"/>
                <w:szCs w:val="18"/>
              </w:rPr>
            </w:pPr>
            <w:r>
              <w:rPr>
                <w:rFonts w:ascii="Helvetica" w:hAnsi="Helvetica" w:cs="Helvetica"/>
                <w:color w:val="000000"/>
                <w:sz w:val="18"/>
                <w:szCs w:val="18"/>
              </w:rPr>
              <w:t>Data Preprocessing &amp; Feature Engineering</w:t>
            </w:r>
          </w:p>
        </w:tc>
        <w:tc>
          <w:tcPr>
            <w:tcW w:w="1080" w:type="dxa"/>
            <w:tcBorders>
              <w:top w:val="nil"/>
              <w:left w:val="nil"/>
              <w:bottom w:val="single" w:sz="8" w:space="0" w:color="auto"/>
              <w:right w:val="single" w:sz="8" w:space="0" w:color="auto"/>
            </w:tcBorders>
            <w:shd w:val="clear" w:color="auto" w:fill="auto"/>
            <w:vAlign w:val="center"/>
            <w:hideMark/>
          </w:tcPr>
          <w:p w14:paraId="73FD4137" w14:textId="77777777" w:rsidR="00A12637" w:rsidRDefault="00A12637">
            <w:pPr>
              <w:rPr>
                <w:rFonts w:ascii="Helvetica" w:hAnsi="Helvetica"/>
                <w:color w:val="000000"/>
                <w:sz w:val="18"/>
                <w:szCs w:val="18"/>
              </w:rPr>
            </w:pPr>
            <w:r>
              <w:rPr>
                <w:rFonts w:ascii="Helvetica" w:hAnsi="Helvetica" w:cs="Helvetica"/>
                <w:color w:val="000000"/>
                <w:sz w:val="18"/>
                <w:szCs w:val="18"/>
              </w:rPr>
              <w:t>2/10/25</w:t>
            </w:r>
          </w:p>
        </w:tc>
        <w:tc>
          <w:tcPr>
            <w:tcW w:w="900" w:type="dxa"/>
            <w:tcBorders>
              <w:top w:val="nil"/>
              <w:left w:val="nil"/>
              <w:bottom w:val="single" w:sz="8" w:space="0" w:color="auto"/>
              <w:right w:val="single" w:sz="8" w:space="0" w:color="auto"/>
            </w:tcBorders>
            <w:shd w:val="clear" w:color="auto" w:fill="auto"/>
            <w:vAlign w:val="center"/>
            <w:hideMark/>
          </w:tcPr>
          <w:p w14:paraId="55BBD7E3" w14:textId="77777777" w:rsidR="00A12637" w:rsidRDefault="00A12637">
            <w:pPr>
              <w:rPr>
                <w:rFonts w:ascii="Helvetica" w:hAnsi="Helvetica"/>
                <w:color w:val="000000"/>
                <w:sz w:val="18"/>
                <w:szCs w:val="18"/>
              </w:rPr>
            </w:pPr>
            <w:r>
              <w:rPr>
                <w:rFonts w:ascii="Helvetica" w:hAnsi="Helvetica" w:cs="Helvetica"/>
                <w:color w:val="000000"/>
                <w:sz w:val="18"/>
                <w:szCs w:val="18"/>
              </w:rPr>
              <w:t>2/16/25</w:t>
            </w:r>
          </w:p>
        </w:tc>
        <w:tc>
          <w:tcPr>
            <w:tcW w:w="1170" w:type="dxa"/>
            <w:tcBorders>
              <w:top w:val="nil"/>
              <w:left w:val="nil"/>
              <w:bottom w:val="single" w:sz="8" w:space="0" w:color="auto"/>
              <w:right w:val="single" w:sz="8" w:space="0" w:color="auto"/>
            </w:tcBorders>
            <w:shd w:val="clear" w:color="auto" w:fill="auto"/>
            <w:vAlign w:val="center"/>
            <w:hideMark/>
          </w:tcPr>
          <w:p w14:paraId="2255F183" w14:textId="77777777" w:rsidR="00A12637" w:rsidRDefault="00A12637">
            <w:pPr>
              <w:rPr>
                <w:rFonts w:ascii="Helvetica" w:hAnsi="Helvetica"/>
                <w:color w:val="000000"/>
                <w:sz w:val="18"/>
                <w:szCs w:val="18"/>
              </w:rPr>
            </w:pPr>
            <w:r>
              <w:rPr>
                <w:rFonts w:ascii="Helvetica" w:hAnsi="Helvetica"/>
                <w:color w:val="000000"/>
                <w:sz w:val="18"/>
                <w:szCs w:val="18"/>
              </w:rPr>
              <w:t>1</w:t>
            </w:r>
          </w:p>
        </w:tc>
      </w:tr>
      <w:tr w:rsidR="00A12637" w14:paraId="47D4DCB1"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7EFADC7C" w14:textId="77777777" w:rsidR="00A12637" w:rsidRDefault="00A12637">
            <w:pPr>
              <w:rPr>
                <w:rFonts w:ascii="Helvetica" w:hAnsi="Helvetica"/>
                <w:color w:val="000000"/>
                <w:sz w:val="18"/>
                <w:szCs w:val="18"/>
              </w:rPr>
            </w:pPr>
            <w:r>
              <w:rPr>
                <w:rFonts w:ascii="Helvetica" w:hAnsi="Helvetica"/>
                <w:color w:val="000000"/>
                <w:sz w:val="18"/>
                <w:szCs w:val="18"/>
              </w:rPr>
              <w:t>4</w:t>
            </w:r>
          </w:p>
        </w:tc>
        <w:tc>
          <w:tcPr>
            <w:tcW w:w="3458" w:type="dxa"/>
            <w:tcBorders>
              <w:top w:val="nil"/>
              <w:left w:val="nil"/>
              <w:bottom w:val="single" w:sz="8" w:space="0" w:color="auto"/>
              <w:right w:val="single" w:sz="8" w:space="0" w:color="auto"/>
            </w:tcBorders>
            <w:shd w:val="clear" w:color="auto" w:fill="auto"/>
            <w:vAlign w:val="center"/>
            <w:hideMark/>
          </w:tcPr>
          <w:p w14:paraId="78E97508" w14:textId="77777777" w:rsidR="00A12637" w:rsidRDefault="00A12637">
            <w:pPr>
              <w:rPr>
                <w:rFonts w:ascii="Helvetica" w:hAnsi="Helvetica"/>
                <w:color w:val="000000"/>
                <w:sz w:val="18"/>
                <w:szCs w:val="18"/>
              </w:rPr>
            </w:pPr>
            <w:r>
              <w:rPr>
                <w:rFonts w:ascii="Helvetica" w:hAnsi="Helvetica" w:cs="Helvetica"/>
                <w:color w:val="000000"/>
                <w:sz w:val="18"/>
                <w:szCs w:val="18"/>
              </w:rPr>
              <w:t>Machine Learning Model Development</w:t>
            </w:r>
          </w:p>
        </w:tc>
        <w:tc>
          <w:tcPr>
            <w:tcW w:w="1080" w:type="dxa"/>
            <w:tcBorders>
              <w:top w:val="nil"/>
              <w:left w:val="nil"/>
              <w:bottom w:val="single" w:sz="8" w:space="0" w:color="auto"/>
              <w:right w:val="single" w:sz="8" w:space="0" w:color="auto"/>
            </w:tcBorders>
            <w:shd w:val="clear" w:color="auto" w:fill="auto"/>
            <w:vAlign w:val="center"/>
            <w:hideMark/>
          </w:tcPr>
          <w:p w14:paraId="2F3BBB01" w14:textId="77777777" w:rsidR="00A12637" w:rsidRDefault="00A12637">
            <w:pPr>
              <w:rPr>
                <w:rFonts w:ascii="Helvetica" w:hAnsi="Helvetica"/>
                <w:color w:val="000000"/>
                <w:sz w:val="18"/>
                <w:szCs w:val="18"/>
              </w:rPr>
            </w:pPr>
            <w:r>
              <w:rPr>
                <w:rFonts w:ascii="Helvetica" w:hAnsi="Helvetica" w:cs="Helvetica"/>
                <w:color w:val="000000"/>
                <w:sz w:val="18"/>
                <w:szCs w:val="18"/>
              </w:rPr>
              <w:t>2/17/25</w:t>
            </w:r>
          </w:p>
        </w:tc>
        <w:tc>
          <w:tcPr>
            <w:tcW w:w="900" w:type="dxa"/>
            <w:tcBorders>
              <w:top w:val="nil"/>
              <w:left w:val="nil"/>
              <w:bottom w:val="single" w:sz="8" w:space="0" w:color="auto"/>
              <w:right w:val="single" w:sz="8" w:space="0" w:color="auto"/>
            </w:tcBorders>
            <w:shd w:val="clear" w:color="auto" w:fill="auto"/>
            <w:vAlign w:val="center"/>
            <w:hideMark/>
          </w:tcPr>
          <w:p w14:paraId="2181DC06" w14:textId="77777777" w:rsidR="00A12637" w:rsidRDefault="00A12637">
            <w:pPr>
              <w:rPr>
                <w:rFonts w:ascii="Helvetica" w:hAnsi="Helvetica"/>
                <w:color w:val="000000"/>
                <w:sz w:val="18"/>
                <w:szCs w:val="18"/>
              </w:rPr>
            </w:pPr>
            <w:r>
              <w:rPr>
                <w:rFonts w:ascii="Helvetica" w:hAnsi="Helvetica" w:cs="Helvetica"/>
                <w:color w:val="000000"/>
                <w:sz w:val="18"/>
                <w:szCs w:val="18"/>
              </w:rPr>
              <w:t>3/1/25</w:t>
            </w:r>
          </w:p>
        </w:tc>
        <w:tc>
          <w:tcPr>
            <w:tcW w:w="1170" w:type="dxa"/>
            <w:tcBorders>
              <w:top w:val="nil"/>
              <w:left w:val="nil"/>
              <w:bottom w:val="single" w:sz="8" w:space="0" w:color="auto"/>
              <w:right w:val="single" w:sz="8" w:space="0" w:color="auto"/>
            </w:tcBorders>
            <w:shd w:val="clear" w:color="auto" w:fill="auto"/>
            <w:vAlign w:val="center"/>
            <w:hideMark/>
          </w:tcPr>
          <w:p w14:paraId="0DE290AC" w14:textId="77777777" w:rsidR="00A12637" w:rsidRDefault="00A12637">
            <w:pPr>
              <w:rPr>
                <w:rFonts w:ascii="Helvetica" w:hAnsi="Helvetica"/>
                <w:color w:val="000000"/>
                <w:sz w:val="18"/>
                <w:szCs w:val="18"/>
              </w:rPr>
            </w:pPr>
            <w:r>
              <w:rPr>
                <w:rFonts w:ascii="Helvetica" w:hAnsi="Helvetica"/>
                <w:color w:val="000000"/>
                <w:sz w:val="18"/>
                <w:szCs w:val="18"/>
              </w:rPr>
              <w:t>2</w:t>
            </w:r>
          </w:p>
        </w:tc>
      </w:tr>
      <w:tr w:rsidR="00A12637" w14:paraId="3E36C02E"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4C2353B5" w14:textId="77777777" w:rsidR="00A12637" w:rsidRDefault="00A12637">
            <w:pPr>
              <w:rPr>
                <w:rFonts w:ascii="Helvetica" w:hAnsi="Helvetica"/>
                <w:color w:val="000000"/>
                <w:sz w:val="18"/>
                <w:szCs w:val="18"/>
              </w:rPr>
            </w:pPr>
            <w:r>
              <w:rPr>
                <w:rFonts w:ascii="Helvetica" w:hAnsi="Helvetica"/>
                <w:color w:val="000000"/>
                <w:sz w:val="18"/>
                <w:szCs w:val="18"/>
              </w:rPr>
              <w:t>5</w:t>
            </w:r>
          </w:p>
        </w:tc>
        <w:tc>
          <w:tcPr>
            <w:tcW w:w="3458" w:type="dxa"/>
            <w:tcBorders>
              <w:top w:val="nil"/>
              <w:left w:val="nil"/>
              <w:bottom w:val="single" w:sz="8" w:space="0" w:color="auto"/>
              <w:right w:val="single" w:sz="8" w:space="0" w:color="auto"/>
            </w:tcBorders>
            <w:shd w:val="clear" w:color="auto" w:fill="auto"/>
            <w:vAlign w:val="center"/>
            <w:hideMark/>
          </w:tcPr>
          <w:p w14:paraId="024F25B1" w14:textId="77777777" w:rsidR="00A12637" w:rsidRDefault="00A12637">
            <w:pPr>
              <w:rPr>
                <w:rFonts w:ascii="Helvetica" w:hAnsi="Helvetica"/>
                <w:color w:val="000000"/>
                <w:sz w:val="18"/>
                <w:szCs w:val="18"/>
              </w:rPr>
            </w:pPr>
            <w:r>
              <w:rPr>
                <w:rFonts w:ascii="Helvetica" w:hAnsi="Helvetica" w:cs="Helvetica"/>
                <w:color w:val="000000"/>
                <w:sz w:val="18"/>
                <w:szCs w:val="18"/>
              </w:rPr>
              <w:t>Backend Development</w:t>
            </w:r>
          </w:p>
        </w:tc>
        <w:tc>
          <w:tcPr>
            <w:tcW w:w="1080" w:type="dxa"/>
            <w:tcBorders>
              <w:top w:val="nil"/>
              <w:left w:val="nil"/>
              <w:bottom w:val="single" w:sz="8" w:space="0" w:color="auto"/>
              <w:right w:val="single" w:sz="8" w:space="0" w:color="auto"/>
            </w:tcBorders>
            <w:shd w:val="clear" w:color="auto" w:fill="auto"/>
            <w:vAlign w:val="center"/>
            <w:hideMark/>
          </w:tcPr>
          <w:p w14:paraId="3165B019" w14:textId="77777777" w:rsidR="00A12637" w:rsidRDefault="00A12637">
            <w:pPr>
              <w:rPr>
                <w:rFonts w:ascii="Helvetica" w:hAnsi="Helvetica"/>
                <w:color w:val="000000"/>
                <w:sz w:val="18"/>
                <w:szCs w:val="18"/>
              </w:rPr>
            </w:pPr>
            <w:r>
              <w:rPr>
                <w:rFonts w:ascii="Helvetica" w:hAnsi="Helvetica" w:cs="Helvetica"/>
                <w:color w:val="000000"/>
                <w:sz w:val="18"/>
                <w:szCs w:val="18"/>
              </w:rPr>
              <w:t>2/17/25</w:t>
            </w:r>
          </w:p>
        </w:tc>
        <w:tc>
          <w:tcPr>
            <w:tcW w:w="900" w:type="dxa"/>
            <w:tcBorders>
              <w:top w:val="nil"/>
              <w:left w:val="nil"/>
              <w:bottom w:val="single" w:sz="8" w:space="0" w:color="auto"/>
              <w:right w:val="single" w:sz="8" w:space="0" w:color="auto"/>
            </w:tcBorders>
            <w:shd w:val="clear" w:color="auto" w:fill="auto"/>
            <w:vAlign w:val="center"/>
            <w:hideMark/>
          </w:tcPr>
          <w:p w14:paraId="25217CC9" w14:textId="77777777" w:rsidR="00A12637" w:rsidRDefault="00A12637">
            <w:pPr>
              <w:rPr>
                <w:rFonts w:ascii="Helvetica" w:hAnsi="Helvetica"/>
                <w:color w:val="000000"/>
                <w:sz w:val="18"/>
                <w:szCs w:val="18"/>
              </w:rPr>
            </w:pPr>
            <w:r>
              <w:rPr>
                <w:rFonts w:ascii="Helvetica" w:hAnsi="Helvetica" w:cs="Helvetica"/>
                <w:color w:val="000000"/>
                <w:sz w:val="18"/>
                <w:szCs w:val="18"/>
              </w:rPr>
              <w:t>3/1/25</w:t>
            </w:r>
          </w:p>
        </w:tc>
        <w:tc>
          <w:tcPr>
            <w:tcW w:w="1170" w:type="dxa"/>
            <w:tcBorders>
              <w:top w:val="nil"/>
              <w:left w:val="nil"/>
              <w:bottom w:val="single" w:sz="8" w:space="0" w:color="auto"/>
              <w:right w:val="single" w:sz="8" w:space="0" w:color="auto"/>
            </w:tcBorders>
            <w:shd w:val="clear" w:color="auto" w:fill="auto"/>
            <w:vAlign w:val="center"/>
            <w:hideMark/>
          </w:tcPr>
          <w:p w14:paraId="10BD035D" w14:textId="77777777" w:rsidR="00A12637" w:rsidRDefault="00A12637">
            <w:pPr>
              <w:rPr>
                <w:rFonts w:ascii="Helvetica" w:hAnsi="Helvetica"/>
                <w:color w:val="000000"/>
                <w:sz w:val="18"/>
                <w:szCs w:val="18"/>
              </w:rPr>
            </w:pPr>
            <w:r>
              <w:rPr>
                <w:rFonts w:ascii="Helvetica" w:hAnsi="Helvetica"/>
                <w:color w:val="000000"/>
                <w:sz w:val="18"/>
                <w:szCs w:val="18"/>
              </w:rPr>
              <w:t>2</w:t>
            </w:r>
          </w:p>
        </w:tc>
      </w:tr>
      <w:tr w:rsidR="00A12637" w14:paraId="5AB7F4FD"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557783CB" w14:textId="77777777" w:rsidR="00A12637" w:rsidRDefault="00A12637">
            <w:pPr>
              <w:rPr>
                <w:rFonts w:ascii="Helvetica" w:hAnsi="Helvetica"/>
                <w:color w:val="000000"/>
                <w:sz w:val="18"/>
                <w:szCs w:val="18"/>
              </w:rPr>
            </w:pPr>
            <w:r>
              <w:rPr>
                <w:rFonts w:ascii="Helvetica" w:hAnsi="Helvetica"/>
                <w:color w:val="000000"/>
                <w:sz w:val="18"/>
                <w:szCs w:val="18"/>
              </w:rPr>
              <w:t>6</w:t>
            </w:r>
          </w:p>
        </w:tc>
        <w:tc>
          <w:tcPr>
            <w:tcW w:w="3458" w:type="dxa"/>
            <w:tcBorders>
              <w:top w:val="nil"/>
              <w:left w:val="nil"/>
              <w:bottom w:val="single" w:sz="8" w:space="0" w:color="auto"/>
              <w:right w:val="single" w:sz="8" w:space="0" w:color="auto"/>
            </w:tcBorders>
            <w:shd w:val="clear" w:color="auto" w:fill="auto"/>
            <w:vAlign w:val="center"/>
            <w:hideMark/>
          </w:tcPr>
          <w:p w14:paraId="6507EFD7" w14:textId="77777777" w:rsidR="00A12637" w:rsidRDefault="00A12637">
            <w:pPr>
              <w:rPr>
                <w:rFonts w:ascii="Helvetica" w:hAnsi="Helvetica"/>
                <w:color w:val="000000"/>
                <w:sz w:val="18"/>
                <w:szCs w:val="18"/>
              </w:rPr>
            </w:pPr>
            <w:r>
              <w:rPr>
                <w:rFonts w:ascii="Helvetica" w:hAnsi="Helvetica" w:cs="Helvetica"/>
                <w:color w:val="000000"/>
                <w:sz w:val="18"/>
                <w:szCs w:val="18"/>
              </w:rPr>
              <w:t>Frontend Dashboard Design</w:t>
            </w:r>
          </w:p>
        </w:tc>
        <w:tc>
          <w:tcPr>
            <w:tcW w:w="1080" w:type="dxa"/>
            <w:tcBorders>
              <w:top w:val="nil"/>
              <w:left w:val="nil"/>
              <w:bottom w:val="single" w:sz="8" w:space="0" w:color="auto"/>
              <w:right w:val="single" w:sz="8" w:space="0" w:color="auto"/>
            </w:tcBorders>
            <w:shd w:val="clear" w:color="auto" w:fill="auto"/>
            <w:vAlign w:val="center"/>
            <w:hideMark/>
          </w:tcPr>
          <w:p w14:paraId="7C88F6ED" w14:textId="77777777" w:rsidR="00A12637" w:rsidRDefault="00A12637">
            <w:pPr>
              <w:rPr>
                <w:rFonts w:ascii="Helvetica" w:hAnsi="Helvetica"/>
                <w:color w:val="000000"/>
                <w:sz w:val="18"/>
                <w:szCs w:val="18"/>
              </w:rPr>
            </w:pPr>
            <w:r>
              <w:rPr>
                <w:rFonts w:ascii="Helvetica" w:hAnsi="Helvetica" w:cs="Helvetica"/>
                <w:color w:val="000000"/>
                <w:sz w:val="18"/>
                <w:szCs w:val="18"/>
              </w:rPr>
              <w:t>2/24/25</w:t>
            </w:r>
          </w:p>
        </w:tc>
        <w:tc>
          <w:tcPr>
            <w:tcW w:w="900" w:type="dxa"/>
            <w:tcBorders>
              <w:top w:val="nil"/>
              <w:left w:val="nil"/>
              <w:bottom w:val="single" w:sz="8" w:space="0" w:color="auto"/>
              <w:right w:val="single" w:sz="8" w:space="0" w:color="auto"/>
            </w:tcBorders>
            <w:shd w:val="clear" w:color="auto" w:fill="auto"/>
            <w:vAlign w:val="center"/>
            <w:hideMark/>
          </w:tcPr>
          <w:p w14:paraId="2D75CA8D" w14:textId="77777777" w:rsidR="00A12637" w:rsidRDefault="00A12637">
            <w:pPr>
              <w:rPr>
                <w:rFonts w:ascii="Helvetica" w:hAnsi="Helvetica"/>
                <w:color w:val="000000"/>
                <w:sz w:val="18"/>
                <w:szCs w:val="18"/>
              </w:rPr>
            </w:pPr>
            <w:r>
              <w:rPr>
                <w:rFonts w:ascii="Helvetica" w:hAnsi="Helvetica" w:cs="Helvetica"/>
                <w:color w:val="000000"/>
                <w:sz w:val="18"/>
                <w:szCs w:val="18"/>
              </w:rPr>
              <w:t>3/7/25</w:t>
            </w:r>
          </w:p>
        </w:tc>
        <w:tc>
          <w:tcPr>
            <w:tcW w:w="1170" w:type="dxa"/>
            <w:tcBorders>
              <w:top w:val="nil"/>
              <w:left w:val="nil"/>
              <w:bottom w:val="single" w:sz="8" w:space="0" w:color="auto"/>
              <w:right w:val="single" w:sz="8" w:space="0" w:color="auto"/>
            </w:tcBorders>
            <w:shd w:val="clear" w:color="auto" w:fill="auto"/>
            <w:vAlign w:val="center"/>
            <w:hideMark/>
          </w:tcPr>
          <w:p w14:paraId="1AE83EA5" w14:textId="77777777" w:rsidR="00A12637" w:rsidRDefault="00A12637">
            <w:pPr>
              <w:rPr>
                <w:rFonts w:ascii="Helvetica" w:hAnsi="Helvetica"/>
                <w:color w:val="000000"/>
                <w:sz w:val="18"/>
                <w:szCs w:val="18"/>
              </w:rPr>
            </w:pPr>
            <w:r>
              <w:rPr>
                <w:rFonts w:ascii="Helvetica" w:hAnsi="Helvetica"/>
                <w:color w:val="000000"/>
                <w:sz w:val="18"/>
                <w:szCs w:val="18"/>
              </w:rPr>
              <w:t>2</w:t>
            </w:r>
          </w:p>
        </w:tc>
      </w:tr>
      <w:tr w:rsidR="00A12637" w14:paraId="50DB80F0"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5E3E7ED3" w14:textId="77777777" w:rsidR="00A12637" w:rsidRDefault="00A12637">
            <w:pPr>
              <w:rPr>
                <w:rFonts w:ascii="Helvetica" w:hAnsi="Helvetica"/>
                <w:color w:val="000000"/>
                <w:sz w:val="18"/>
                <w:szCs w:val="18"/>
              </w:rPr>
            </w:pPr>
            <w:r>
              <w:rPr>
                <w:rFonts w:ascii="Helvetica" w:hAnsi="Helvetica"/>
                <w:color w:val="000000"/>
                <w:sz w:val="18"/>
                <w:szCs w:val="18"/>
              </w:rPr>
              <w:t>7</w:t>
            </w:r>
          </w:p>
        </w:tc>
        <w:tc>
          <w:tcPr>
            <w:tcW w:w="3458" w:type="dxa"/>
            <w:tcBorders>
              <w:top w:val="nil"/>
              <w:left w:val="nil"/>
              <w:bottom w:val="single" w:sz="8" w:space="0" w:color="auto"/>
              <w:right w:val="single" w:sz="8" w:space="0" w:color="auto"/>
            </w:tcBorders>
            <w:shd w:val="clear" w:color="auto" w:fill="auto"/>
            <w:vAlign w:val="center"/>
            <w:hideMark/>
          </w:tcPr>
          <w:p w14:paraId="1E945A98" w14:textId="77777777" w:rsidR="00A12637" w:rsidRDefault="00A12637">
            <w:pPr>
              <w:rPr>
                <w:rFonts w:ascii="Helvetica" w:hAnsi="Helvetica"/>
                <w:color w:val="000000"/>
                <w:sz w:val="18"/>
                <w:szCs w:val="18"/>
              </w:rPr>
            </w:pPr>
            <w:r>
              <w:rPr>
                <w:rFonts w:ascii="Helvetica" w:hAnsi="Helvetica" w:cs="Helvetica"/>
                <w:color w:val="000000"/>
                <w:sz w:val="18"/>
                <w:szCs w:val="18"/>
              </w:rPr>
              <w:t>Model Integration with Backend</w:t>
            </w:r>
          </w:p>
        </w:tc>
        <w:tc>
          <w:tcPr>
            <w:tcW w:w="1080" w:type="dxa"/>
            <w:tcBorders>
              <w:top w:val="nil"/>
              <w:left w:val="nil"/>
              <w:bottom w:val="single" w:sz="8" w:space="0" w:color="auto"/>
              <w:right w:val="single" w:sz="8" w:space="0" w:color="auto"/>
            </w:tcBorders>
            <w:shd w:val="clear" w:color="auto" w:fill="auto"/>
            <w:vAlign w:val="center"/>
            <w:hideMark/>
          </w:tcPr>
          <w:p w14:paraId="3C6428F3" w14:textId="77777777" w:rsidR="00A12637" w:rsidRDefault="00A12637">
            <w:pPr>
              <w:rPr>
                <w:rFonts w:ascii="Helvetica" w:hAnsi="Helvetica"/>
                <w:color w:val="000000"/>
                <w:sz w:val="18"/>
                <w:szCs w:val="18"/>
              </w:rPr>
            </w:pPr>
            <w:r>
              <w:rPr>
                <w:rFonts w:ascii="Helvetica" w:hAnsi="Helvetica" w:cs="Helvetica"/>
                <w:color w:val="000000"/>
                <w:sz w:val="18"/>
                <w:szCs w:val="18"/>
              </w:rPr>
              <w:t>3/2/25</w:t>
            </w:r>
          </w:p>
        </w:tc>
        <w:tc>
          <w:tcPr>
            <w:tcW w:w="900" w:type="dxa"/>
            <w:tcBorders>
              <w:top w:val="nil"/>
              <w:left w:val="nil"/>
              <w:bottom w:val="single" w:sz="8" w:space="0" w:color="auto"/>
              <w:right w:val="single" w:sz="8" w:space="0" w:color="auto"/>
            </w:tcBorders>
            <w:shd w:val="clear" w:color="auto" w:fill="auto"/>
            <w:vAlign w:val="center"/>
            <w:hideMark/>
          </w:tcPr>
          <w:p w14:paraId="6983C0CD" w14:textId="77777777" w:rsidR="00A12637" w:rsidRDefault="00A12637">
            <w:pPr>
              <w:rPr>
                <w:rFonts w:ascii="Helvetica" w:hAnsi="Helvetica"/>
                <w:color w:val="000000"/>
                <w:sz w:val="18"/>
                <w:szCs w:val="18"/>
              </w:rPr>
            </w:pPr>
            <w:r>
              <w:rPr>
                <w:rFonts w:ascii="Helvetica" w:hAnsi="Helvetica" w:cs="Helvetica"/>
                <w:color w:val="000000"/>
                <w:sz w:val="18"/>
                <w:szCs w:val="18"/>
              </w:rPr>
              <w:t>3/7/25</w:t>
            </w:r>
          </w:p>
        </w:tc>
        <w:tc>
          <w:tcPr>
            <w:tcW w:w="1170" w:type="dxa"/>
            <w:tcBorders>
              <w:top w:val="nil"/>
              <w:left w:val="nil"/>
              <w:bottom w:val="single" w:sz="8" w:space="0" w:color="auto"/>
              <w:right w:val="single" w:sz="8" w:space="0" w:color="auto"/>
            </w:tcBorders>
            <w:shd w:val="clear" w:color="auto" w:fill="auto"/>
            <w:vAlign w:val="center"/>
            <w:hideMark/>
          </w:tcPr>
          <w:p w14:paraId="7E886018" w14:textId="77777777" w:rsidR="00A12637" w:rsidRDefault="00A12637">
            <w:pPr>
              <w:rPr>
                <w:rFonts w:ascii="Helvetica" w:hAnsi="Helvetica"/>
                <w:color w:val="000000"/>
                <w:sz w:val="18"/>
                <w:szCs w:val="18"/>
              </w:rPr>
            </w:pPr>
            <w:r>
              <w:rPr>
                <w:rFonts w:ascii="Helvetica" w:hAnsi="Helvetica"/>
                <w:color w:val="000000"/>
                <w:sz w:val="18"/>
                <w:szCs w:val="18"/>
              </w:rPr>
              <w:t>1</w:t>
            </w:r>
          </w:p>
        </w:tc>
      </w:tr>
      <w:tr w:rsidR="00A12637" w14:paraId="37C9E7D2"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0FEE5992" w14:textId="77777777" w:rsidR="00A12637" w:rsidRDefault="00A12637">
            <w:pPr>
              <w:rPr>
                <w:rFonts w:ascii="Helvetica" w:hAnsi="Helvetica"/>
                <w:color w:val="000000"/>
                <w:sz w:val="18"/>
                <w:szCs w:val="18"/>
              </w:rPr>
            </w:pPr>
            <w:r>
              <w:rPr>
                <w:rFonts w:ascii="Helvetica" w:hAnsi="Helvetica"/>
                <w:color w:val="000000"/>
                <w:sz w:val="18"/>
                <w:szCs w:val="18"/>
              </w:rPr>
              <w:t>8</w:t>
            </w:r>
          </w:p>
        </w:tc>
        <w:tc>
          <w:tcPr>
            <w:tcW w:w="3458" w:type="dxa"/>
            <w:tcBorders>
              <w:top w:val="nil"/>
              <w:left w:val="nil"/>
              <w:bottom w:val="single" w:sz="8" w:space="0" w:color="auto"/>
              <w:right w:val="single" w:sz="8" w:space="0" w:color="auto"/>
            </w:tcBorders>
            <w:shd w:val="clear" w:color="auto" w:fill="auto"/>
            <w:vAlign w:val="center"/>
            <w:hideMark/>
          </w:tcPr>
          <w:p w14:paraId="45EEFC79" w14:textId="77777777" w:rsidR="00A12637" w:rsidRDefault="00A12637">
            <w:pPr>
              <w:rPr>
                <w:rFonts w:ascii="Helvetica" w:hAnsi="Helvetica"/>
                <w:color w:val="000000"/>
                <w:sz w:val="18"/>
                <w:szCs w:val="18"/>
              </w:rPr>
            </w:pPr>
            <w:r>
              <w:rPr>
                <w:rFonts w:ascii="Helvetica" w:hAnsi="Helvetica" w:cs="Helvetica"/>
                <w:color w:val="000000"/>
                <w:sz w:val="18"/>
                <w:szCs w:val="18"/>
              </w:rPr>
              <w:t>Frontend Integration &amp; Testing</w:t>
            </w:r>
          </w:p>
        </w:tc>
        <w:tc>
          <w:tcPr>
            <w:tcW w:w="1080" w:type="dxa"/>
            <w:tcBorders>
              <w:top w:val="nil"/>
              <w:left w:val="nil"/>
              <w:bottom w:val="single" w:sz="8" w:space="0" w:color="auto"/>
              <w:right w:val="single" w:sz="8" w:space="0" w:color="auto"/>
            </w:tcBorders>
            <w:shd w:val="clear" w:color="auto" w:fill="auto"/>
            <w:vAlign w:val="center"/>
            <w:hideMark/>
          </w:tcPr>
          <w:p w14:paraId="7C587DE7" w14:textId="77777777" w:rsidR="00A12637" w:rsidRDefault="00A12637">
            <w:pPr>
              <w:rPr>
                <w:rFonts w:ascii="Helvetica" w:hAnsi="Helvetica"/>
                <w:color w:val="000000"/>
                <w:sz w:val="18"/>
                <w:szCs w:val="18"/>
              </w:rPr>
            </w:pPr>
            <w:r>
              <w:rPr>
                <w:rFonts w:ascii="Helvetica" w:hAnsi="Helvetica" w:cs="Helvetica"/>
                <w:color w:val="000000"/>
                <w:sz w:val="18"/>
                <w:szCs w:val="18"/>
              </w:rPr>
              <w:t>3/8/25</w:t>
            </w:r>
          </w:p>
        </w:tc>
        <w:tc>
          <w:tcPr>
            <w:tcW w:w="900" w:type="dxa"/>
            <w:tcBorders>
              <w:top w:val="nil"/>
              <w:left w:val="nil"/>
              <w:bottom w:val="single" w:sz="8" w:space="0" w:color="auto"/>
              <w:right w:val="single" w:sz="8" w:space="0" w:color="auto"/>
            </w:tcBorders>
            <w:shd w:val="clear" w:color="auto" w:fill="auto"/>
            <w:vAlign w:val="center"/>
            <w:hideMark/>
          </w:tcPr>
          <w:p w14:paraId="69E2FFDA" w14:textId="77777777" w:rsidR="00A12637" w:rsidRDefault="00A12637">
            <w:pPr>
              <w:rPr>
                <w:rFonts w:ascii="Helvetica" w:hAnsi="Helvetica"/>
                <w:color w:val="000000"/>
                <w:sz w:val="18"/>
                <w:szCs w:val="18"/>
              </w:rPr>
            </w:pPr>
            <w:r>
              <w:rPr>
                <w:rFonts w:ascii="Helvetica" w:hAnsi="Helvetica" w:cs="Helvetica"/>
                <w:color w:val="000000"/>
                <w:sz w:val="18"/>
                <w:szCs w:val="18"/>
              </w:rPr>
              <w:t>3/14/25</w:t>
            </w:r>
          </w:p>
        </w:tc>
        <w:tc>
          <w:tcPr>
            <w:tcW w:w="1170" w:type="dxa"/>
            <w:tcBorders>
              <w:top w:val="nil"/>
              <w:left w:val="nil"/>
              <w:bottom w:val="single" w:sz="8" w:space="0" w:color="auto"/>
              <w:right w:val="single" w:sz="8" w:space="0" w:color="auto"/>
            </w:tcBorders>
            <w:shd w:val="clear" w:color="auto" w:fill="auto"/>
            <w:vAlign w:val="center"/>
            <w:hideMark/>
          </w:tcPr>
          <w:p w14:paraId="447E2E7A" w14:textId="77777777" w:rsidR="00A12637" w:rsidRDefault="00A12637">
            <w:pPr>
              <w:rPr>
                <w:rFonts w:ascii="Helvetica" w:hAnsi="Helvetica"/>
                <w:color w:val="000000"/>
                <w:sz w:val="18"/>
                <w:szCs w:val="18"/>
              </w:rPr>
            </w:pPr>
            <w:r>
              <w:rPr>
                <w:rFonts w:ascii="Helvetica" w:hAnsi="Helvetica"/>
                <w:color w:val="000000"/>
                <w:sz w:val="18"/>
                <w:szCs w:val="18"/>
              </w:rPr>
              <w:t>1</w:t>
            </w:r>
          </w:p>
        </w:tc>
      </w:tr>
      <w:tr w:rsidR="00A12637" w14:paraId="13685489"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57CF3389" w14:textId="77777777" w:rsidR="00A12637" w:rsidRDefault="00A12637">
            <w:pPr>
              <w:rPr>
                <w:rFonts w:ascii="Helvetica" w:hAnsi="Helvetica"/>
                <w:color w:val="000000"/>
                <w:sz w:val="18"/>
                <w:szCs w:val="18"/>
              </w:rPr>
            </w:pPr>
            <w:r>
              <w:rPr>
                <w:rFonts w:ascii="Helvetica" w:hAnsi="Helvetica"/>
                <w:color w:val="000000"/>
                <w:sz w:val="18"/>
                <w:szCs w:val="18"/>
              </w:rPr>
              <w:t>9</w:t>
            </w:r>
          </w:p>
        </w:tc>
        <w:tc>
          <w:tcPr>
            <w:tcW w:w="3458" w:type="dxa"/>
            <w:tcBorders>
              <w:top w:val="nil"/>
              <w:left w:val="nil"/>
              <w:bottom w:val="single" w:sz="8" w:space="0" w:color="auto"/>
              <w:right w:val="single" w:sz="8" w:space="0" w:color="auto"/>
            </w:tcBorders>
            <w:shd w:val="clear" w:color="auto" w:fill="auto"/>
            <w:vAlign w:val="center"/>
            <w:hideMark/>
          </w:tcPr>
          <w:p w14:paraId="42F8FD37" w14:textId="77777777" w:rsidR="00A12637" w:rsidRDefault="00A12637">
            <w:pPr>
              <w:rPr>
                <w:rFonts w:ascii="Helvetica" w:hAnsi="Helvetica"/>
                <w:color w:val="000000"/>
                <w:sz w:val="18"/>
                <w:szCs w:val="18"/>
              </w:rPr>
            </w:pPr>
            <w:r>
              <w:rPr>
                <w:rFonts w:ascii="Helvetica" w:hAnsi="Helvetica" w:cs="Helvetica"/>
                <w:color w:val="000000"/>
                <w:sz w:val="18"/>
                <w:szCs w:val="18"/>
              </w:rPr>
              <w:t>Retention Strategy Implementation</w:t>
            </w:r>
          </w:p>
        </w:tc>
        <w:tc>
          <w:tcPr>
            <w:tcW w:w="1080" w:type="dxa"/>
            <w:tcBorders>
              <w:top w:val="nil"/>
              <w:left w:val="nil"/>
              <w:bottom w:val="single" w:sz="8" w:space="0" w:color="auto"/>
              <w:right w:val="single" w:sz="8" w:space="0" w:color="auto"/>
            </w:tcBorders>
            <w:shd w:val="clear" w:color="auto" w:fill="auto"/>
            <w:vAlign w:val="center"/>
            <w:hideMark/>
          </w:tcPr>
          <w:p w14:paraId="6516F6C7" w14:textId="77777777" w:rsidR="00A12637" w:rsidRDefault="00A12637">
            <w:pPr>
              <w:rPr>
                <w:rFonts w:ascii="Helvetica" w:hAnsi="Helvetica"/>
                <w:color w:val="000000"/>
                <w:sz w:val="18"/>
                <w:szCs w:val="18"/>
              </w:rPr>
            </w:pPr>
            <w:r>
              <w:rPr>
                <w:rFonts w:ascii="Helvetica" w:hAnsi="Helvetica" w:cs="Helvetica"/>
                <w:color w:val="000000"/>
                <w:sz w:val="18"/>
                <w:szCs w:val="18"/>
              </w:rPr>
              <w:t>3/15/25</w:t>
            </w:r>
          </w:p>
        </w:tc>
        <w:tc>
          <w:tcPr>
            <w:tcW w:w="900" w:type="dxa"/>
            <w:tcBorders>
              <w:top w:val="nil"/>
              <w:left w:val="nil"/>
              <w:bottom w:val="single" w:sz="8" w:space="0" w:color="auto"/>
              <w:right w:val="single" w:sz="8" w:space="0" w:color="auto"/>
            </w:tcBorders>
            <w:shd w:val="clear" w:color="auto" w:fill="auto"/>
            <w:vAlign w:val="center"/>
            <w:hideMark/>
          </w:tcPr>
          <w:p w14:paraId="3D061B4B" w14:textId="77777777" w:rsidR="00A12637" w:rsidRDefault="00A12637">
            <w:pPr>
              <w:rPr>
                <w:rFonts w:ascii="Helvetica" w:hAnsi="Helvetica"/>
                <w:color w:val="000000"/>
                <w:sz w:val="18"/>
                <w:szCs w:val="18"/>
              </w:rPr>
            </w:pPr>
            <w:r>
              <w:rPr>
                <w:rFonts w:ascii="Helvetica" w:hAnsi="Helvetica" w:cs="Helvetica"/>
                <w:color w:val="000000"/>
                <w:sz w:val="18"/>
                <w:szCs w:val="18"/>
              </w:rPr>
              <w:t>3/21/25</w:t>
            </w:r>
          </w:p>
        </w:tc>
        <w:tc>
          <w:tcPr>
            <w:tcW w:w="1170" w:type="dxa"/>
            <w:tcBorders>
              <w:top w:val="nil"/>
              <w:left w:val="nil"/>
              <w:bottom w:val="single" w:sz="8" w:space="0" w:color="auto"/>
              <w:right w:val="single" w:sz="8" w:space="0" w:color="auto"/>
            </w:tcBorders>
            <w:shd w:val="clear" w:color="auto" w:fill="auto"/>
            <w:vAlign w:val="center"/>
            <w:hideMark/>
          </w:tcPr>
          <w:p w14:paraId="2E51CE69" w14:textId="77777777" w:rsidR="00A12637" w:rsidRDefault="00A12637">
            <w:pPr>
              <w:rPr>
                <w:rFonts w:ascii="Helvetica" w:hAnsi="Helvetica"/>
                <w:color w:val="000000"/>
                <w:sz w:val="18"/>
                <w:szCs w:val="18"/>
              </w:rPr>
            </w:pPr>
            <w:r>
              <w:rPr>
                <w:rFonts w:ascii="Helvetica" w:hAnsi="Helvetica"/>
                <w:color w:val="000000"/>
                <w:sz w:val="18"/>
                <w:szCs w:val="18"/>
              </w:rPr>
              <w:t>1</w:t>
            </w:r>
          </w:p>
        </w:tc>
      </w:tr>
      <w:tr w:rsidR="00A12637" w14:paraId="564F6395"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247FBCB3" w14:textId="77777777" w:rsidR="00A12637" w:rsidRDefault="00A12637">
            <w:pPr>
              <w:rPr>
                <w:rFonts w:ascii="Helvetica" w:hAnsi="Helvetica"/>
                <w:color w:val="000000"/>
                <w:sz w:val="18"/>
                <w:szCs w:val="18"/>
              </w:rPr>
            </w:pPr>
            <w:r>
              <w:rPr>
                <w:rFonts w:ascii="Helvetica" w:hAnsi="Helvetica"/>
                <w:color w:val="000000"/>
                <w:sz w:val="18"/>
                <w:szCs w:val="18"/>
              </w:rPr>
              <w:t>10</w:t>
            </w:r>
          </w:p>
        </w:tc>
        <w:tc>
          <w:tcPr>
            <w:tcW w:w="3458" w:type="dxa"/>
            <w:tcBorders>
              <w:top w:val="nil"/>
              <w:left w:val="nil"/>
              <w:bottom w:val="single" w:sz="8" w:space="0" w:color="auto"/>
              <w:right w:val="single" w:sz="8" w:space="0" w:color="auto"/>
            </w:tcBorders>
            <w:shd w:val="clear" w:color="auto" w:fill="auto"/>
            <w:vAlign w:val="center"/>
            <w:hideMark/>
          </w:tcPr>
          <w:p w14:paraId="5376E9F4" w14:textId="77777777" w:rsidR="00A12637" w:rsidRDefault="00A12637">
            <w:pPr>
              <w:rPr>
                <w:rFonts w:ascii="Helvetica" w:hAnsi="Helvetica"/>
                <w:color w:val="000000"/>
                <w:sz w:val="18"/>
                <w:szCs w:val="18"/>
              </w:rPr>
            </w:pPr>
            <w:r>
              <w:rPr>
                <w:rFonts w:ascii="Helvetica" w:hAnsi="Helvetica" w:cs="Helvetica"/>
                <w:color w:val="000000"/>
                <w:sz w:val="18"/>
                <w:szCs w:val="18"/>
              </w:rPr>
              <w:t>Alerts and Notifications</w:t>
            </w:r>
          </w:p>
        </w:tc>
        <w:tc>
          <w:tcPr>
            <w:tcW w:w="1080" w:type="dxa"/>
            <w:tcBorders>
              <w:top w:val="nil"/>
              <w:left w:val="nil"/>
              <w:bottom w:val="single" w:sz="8" w:space="0" w:color="auto"/>
              <w:right w:val="single" w:sz="8" w:space="0" w:color="auto"/>
            </w:tcBorders>
            <w:shd w:val="clear" w:color="auto" w:fill="auto"/>
            <w:vAlign w:val="center"/>
            <w:hideMark/>
          </w:tcPr>
          <w:p w14:paraId="13FA280F" w14:textId="77777777" w:rsidR="00A12637" w:rsidRDefault="00A12637">
            <w:pPr>
              <w:rPr>
                <w:rFonts w:ascii="Helvetica" w:hAnsi="Helvetica"/>
                <w:color w:val="000000"/>
                <w:sz w:val="18"/>
                <w:szCs w:val="18"/>
              </w:rPr>
            </w:pPr>
            <w:r>
              <w:rPr>
                <w:rFonts w:ascii="Helvetica" w:hAnsi="Helvetica" w:cs="Helvetica"/>
                <w:color w:val="000000"/>
                <w:sz w:val="18"/>
                <w:szCs w:val="18"/>
              </w:rPr>
              <w:t>3/22/25</w:t>
            </w:r>
          </w:p>
        </w:tc>
        <w:tc>
          <w:tcPr>
            <w:tcW w:w="900" w:type="dxa"/>
            <w:tcBorders>
              <w:top w:val="nil"/>
              <w:left w:val="nil"/>
              <w:bottom w:val="single" w:sz="8" w:space="0" w:color="auto"/>
              <w:right w:val="single" w:sz="8" w:space="0" w:color="auto"/>
            </w:tcBorders>
            <w:shd w:val="clear" w:color="auto" w:fill="auto"/>
            <w:vAlign w:val="center"/>
            <w:hideMark/>
          </w:tcPr>
          <w:p w14:paraId="7EDF88EF" w14:textId="77777777" w:rsidR="00A12637" w:rsidRDefault="00A12637">
            <w:pPr>
              <w:rPr>
                <w:rFonts w:ascii="Helvetica" w:hAnsi="Helvetica"/>
                <w:color w:val="000000"/>
                <w:sz w:val="18"/>
                <w:szCs w:val="18"/>
              </w:rPr>
            </w:pPr>
            <w:r>
              <w:rPr>
                <w:rFonts w:ascii="Helvetica" w:hAnsi="Helvetica" w:cs="Helvetica"/>
                <w:color w:val="000000"/>
                <w:sz w:val="18"/>
                <w:szCs w:val="18"/>
              </w:rPr>
              <w:t>3/28/25</w:t>
            </w:r>
          </w:p>
        </w:tc>
        <w:tc>
          <w:tcPr>
            <w:tcW w:w="1170" w:type="dxa"/>
            <w:tcBorders>
              <w:top w:val="nil"/>
              <w:left w:val="nil"/>
              <w:bottom w:val="single" w:sz="8" w:space="0" w:color="auto"/>
              <w:right w:val="single" w:sz="8" w:space="0" w:color="auto"/>
            </w:tcBorders>
            <w:shd w:val="clear" w:color="auto" w:fill="auto"/>
            <w:vAlign w:val="center"/>
            <w:hideMark/>
          </w:tcPr>
          <w:p w14:paraId="60952F95" w14:textId="77777777" w:rsidR="00A12637" w:rsidRDefault="00A12637">
            <w:pPr>
              <w:rPr>
                <w:rFonts w:ascii="Helvetica" w:hAnsi="Helvetica"/>
                <w:color w:val="000000"/>
                <w:sz w:val="18"/>
                <w:szCs w:val="18"/>
              </w:rPr>
            </w:pPr>
            <w:r>
              <w:rPr>
                <w:rFonts w:ascii="Helvetica" w:hAnsi="Helvetica"/>
                <w:color w:val="000000"/>
                <w:sz w:val="18"/>
                <w:szCs w:val="18"/>
              </w:rPr>
              <w:t>1</w:t>
            </w:r>
          </w:p>
        </w:tc>
      </w:tr>
      <w:tr w:rsidR="00A12637" w14:paraId="7EA4A7D2"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3EAC4004" w14:textId="77777777" w:rsidR="00A12637" w:rsidRDefault="00A12637">
            <w:pPr>
              <w:rPr>
                <w:rFonts w:ascii="Helvetica" w:hAnsi="Helvetica"/>
                <w:color w:val="000000"/>
                <w:sz w:val="18"/>
                <w:szCs w:val="18"/>
              </w:rPr>
            </w:pPr>
            <w:r>
              <w:rPr>
                <w:rFonts w:ascii="Helvetica" w:hAnsi="Helvetica"/>
                <w:color w:val="000000"/>
                <w:sz w:val="18"/>
                <w:szCs w:val="18"/>
              </w:rPr>
              <w:t>11</w:t>
            </w:r>
          </w:p>
        </w:tc>
        <w:tc>
          <w:tcPr>
            <w:tcW w:w="3458" w:type="dxa"/>
            <w:tcBorders>
              <w:top w:val="nil"/>
              <w:left w:val="nil"/>
              <w:bottom w:val="single" w:sz="8" w:space="0" w:color="auto"/>
              <w:right w:val="single" w:sz="8" w:space="0" w:color="auto"/>
            </w:tcBorders>
            <w:shd w:val="clear" w:color="auto" w:fill="auto"/>
            <w:vAlign w:val="center"/>
            <w:hideMark/>
          </w:tcPr>
          <w:p w14:paraId="7120C114" w14:textId="77777777" w:rsidR="00A12637" w:rsidRDefault="00A12637">
            <w:pPr>
              <w:rPr>
                <w:rFonts w:ascii="Helvetica" w:hAnsi="Helvetica"/>
                <w:color w:val="000000"/>
                <w:sz w:val="18"/>
                <w:szCs w:val="18"/>
              </w:rPr>
            </w:pPr>
            <w:r>
              <w:rPr>
                <w:rFonts w:ascii="Helvetica" w:hAnsi="Helvetica" w:cs="Helvetica"/>
                <w:color w:val="000000"/>
                <w:sz w:val="18"/>
                <w:szCs w:val="18"/>
              </w:rPr>
              <w:t>System Testing &amp; Bug Fixes</w:t>
            </w:r>
          </w:p>
        </w:tc>
        <w:tc>
          <w:tcPr>
            <w:tcW w:w="1080" w:type="dxa"/>
            <w:tcBorders>
              <w:top w:val="nil"/>
              <w:left w:val="nil"/>
              <w:bottom w:val="single" w:sz="8" w:space="0" w:color="auto"/>
              <w:right w:val="single" w:sz="8" w:space="0" w:color="auto"/>
            </w:tcBorders>
            <w:shd w:val="clear" w:color="auto" w:fill="auto"/>
            <w:vAlign w:val="center"/>
            <w:hideMark/>
          </w:tcPr>
          <w:p w14:paraId="109BFE20" w14:textId="77777777" w:rsidR="00A12637" w:rsidRDefault="00A12637">
            <w:pPr>
              <w:rPr>
                <w:rFonts w:ascii="Helvetica" w:hAnsi="Helvetica"/>
                <w:color w:val="000000"/>
                <w:sz w:val="18"/>
                <w:szCs w:val="18"/>
              </w:rPr>
            </w:pPr>
            <w:r>
              <w:rPr>
                <w:rFonts w:ascii="Helvetica" w:hAnsi="Helvetica" w:cs="Helvetica"/>
                <w:color w:val="000000"/>
                <w:sz w:val="18"/>
                <w:szCs w:val="18"/>
              </w:rPr>
              <w:t>3/29/25</w:t>
            </w:r>
          </w:p>
        </w:tc>
        <w:tc>
          <w:tcPr>
            <w:tcW w:w="900" w:type="dxa"/>
            <w:tcBorders>
              <w:top w:val="nil"/>
              <w:left w:val="nil"/>
              <w:bottom w:val="single" w:sz="8" w:space="0" w:color="auto"/>
              <w:right w:val="single" w:sz="8" w:space="0" w:color="auto"/>
            </w:tcBorders>
            <w:shd w:val="clear" w:color="auto" w:fill="auto"/>
            <w:vAlign w:val="center"/>
            <w:hideMark/>
          </w:tcPr>
          <w:p w14:paraId="4B70CDA4" w14:textId="77777777" w:rsidR="00A12637" w:rsidRDefault="00A12637">
            <w:pPr>
              <w:rPr>
                <w:rFonts w:ascii="Helvetica" w:hAnsi="Helvetica"/>
                <w:color w:val="000000"/>
                <w:sz w:val="18"/>
                <w:szCs w:val="18"/>
              </w:rPr>
            </w:pPr>
            <w:r>
              <w:rPr>
                <w:rFonts w:ascii="Helvetica" w:hAnsi="Helvetica" w:cs="Helvetica"/>
                <w:color w:val="000000"/>
                <w:sz w:val="18"/>
                <w:szCs w:val="18"/>
              </w:rPr>
              <w:t>4/4/25</w:t>
            </w:r>
          </w:p>
        </w:tc>
        <w:tc>
          <w:tcPr>
            <w:tcW w:w="1170" w:type="dxa"/>
            <w:tcBorders>
              <w:top w:val="nil"/>
              <w:left w:val="nil"/>
              <w:bottom w:val="single" w:sz="8" w:space="0" w:color="auto"/>
              <w:right w:val="single" w:sz="8" w:space="0" w:color="auto"/>
            </w:tcBorders>
            <w:shd w:val="clear" w:color="auto" w:fill="auto"/>
            <w:vAlign w:val="center"/>
            <w:hideMark/>
          </w:tcPr>
          <w:p w14:paraId="418DF960" w14:textId="77777777" w:rsidR="00A12637" w:rsidRDefault="00A12637">
            <w:pPr>
              <w:rPr>
                <w:rFonts w:ascii="Helvetica" w:hAnsi="Helvetica"/>
                <w:color w:val="000000"/>
                <w:sz w:val="18"/>
                <w:szCs w:val="18"/>
              </w:rPr>
            </w:pPr>
            <w:r>
              <w:rPr>
                <w:rFonts w:ascii="Helvetica" w:hAnsi="Helvetica"/>
                <w:color w:val="000000"/>
                <w:sz w:val="18"/>
                <w:szCs w:val="18"/>
              </w:rPr>
              <w:t>1</w:t>
            </w:r>
          </w:p>
        </w:tc>
      </w:tr>
      <w:tr w:rsidR="00A12637" w14:paraId="0BACFEBB"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0DC71C3A" w14:textId="77777777" w:rsidR="00A12637" w:rsidRDefault="00A12637">
            <w:pPr>
              <w:rPr>
                <w:rFonts w:ascii="Helvetica" w:hAnsi="Helvetica"/>
                <w:color w:val="000000"/>
                <w:sz w:val="18"/>
                <w:szCs w:val="18"/>
              </w:rPr>
            </w:pPr>
            <w:r>
              <w:rPr>
                <w:rFonts w:ascii="Helvetica" w:hAnsi="Helvetica"/>
                <w:color w:val="000000"/>
                <w:sz w:val="18"/>
                <w:szCs w:val="18"/>
              </w:rPr>
              <w:t>12</w:t>
            </w:r>
          </w:p>
        </w:tc>
        <w:tc>
          <w:tcPr>
            <w:tcW w:w="3458" w:type="dxa"/>
            <w:tcBorders>
              <w:top w:val="nil"/>
              <w:left w:val="nil"/>
              <w:bottom w:val="single" w:sz="8" w:space="0" w:color="auto"/>
              <w:right w:val="single" w:sz="8" w:space="0" w:color="auto"/>
            </w:tcBorders>
            <w:shd w:val="clear" w:color="auto" w:fill="auto"/>
            <w:vAlign w:val="center"/>
            <w:hideMark/>
          </w:tcPr>
          <w:p w14:paraId="2A9296FE" w14:textId="77777777" w:rsidR="00A12637" w:rsidRDefault="00A12637">
            <w:pPr>
              <w:rPr>
                <w:rFonts w:ascii="Helvetica" w:hAnsi="Helvetica"/>
                <w:color w:val="000000"/>
                <w:sz w:val="18"/>
                <w:szCs w:val="18"/>
              </w:rPr>
            </w:pPr>
            <w:r>
              <w:rPr>
                <w:rFonts w:ascii="Helvetica" w:hAnsi="Helvetica" w:cs="Helvetica"/>
                <w:color w:val="000000"/>
                <w:sz w:val="18"/>
                <w:szCs w:val="18"/>
              </w:rPr>
              <w:t>User Acceptance Testing (UAT)</w:t>
            </w:r>
          </w:p>
        </w:tc>
        <w:tc>
          <w:tcPr>
            <w:tcW w:w="1080" w:type="dxa"/>
            <w:tcBorders>
              <w:top w:val="nil"/>
              <w:left w:val="nil"/>
              <w:bottom w:val="single" w:sz="8" w:space="0" w:color="auto"/>
              <w:right w:val="single" w:sz="8" w:space="0" w:color="auto"/>
            </w:tcBorders>
            <w:shd w:val="clear" w:color="auto" w:fill="auto"/>
            <w:vAlign w:val="center"/>
            <w:hideMark/>
          </w:tcPr>
          <w:p w14:paraId="54B75169" w14:textId="77777777" w:rsidR="00A12637" w:rsidRDefault="00A12637">
            <w:pPr>
              <w:rPr>
                <w:rFonts w:ascii="Helvetica" w:hAnsi="Helvetica"/>
                <w:color w:val="000000"/>
                <w:sz w:val="18"/>
                <w:szCs w:val="18"/>
              </w:rPr>
            </w:pPr>
            <w:r>
              <w:rPr>
                <w:rFonts w:ascii="Helvetica" w:hAnsi="Helvetica" w:cs="Helvetica"/>
                <w:color w:val="000000"/>
                <w:sz w:val="18"/>
                <w:szCs w:val="18"/>
              </w:rPr>
              <w:t>4/5/25</w:t>
            </w:r>
          </w:p>
        </w:tc>
        <w:tc>
          <w:tcPr>
            <w:tcW w:w="900" w:type="dxa"/>
            <w:tcBorders>
              <w:top w:val="nil"/>
              <w:left w:val="nil"/>
              <w:bottom w:val="single" w:sz="8" w:space="0" w:color="auto"/>
              <w:right w:val="single" w:sz="8" w:space="0" w:color="auto"/>
            </w:tcBorders>
            <w:shd w:val="clear" w:color="auto" w:fill="auto"/>
            <w:vAlign w:val="center"/>
            <w:hideMark/>
          </w:tcPr>
          <w:p w14:paraId="17BAF965" w14:textId="77777777" w:rsidR="00A12637" w:rsidRDefault="00A12637">
            <w:pPr>
              <w:rPr>
                <w:rFonts w:ascii="Helvetica" w:hAnsi="Helvetica"/>
                <w:color w:val="000000"/>
                <w:sz w:val="18"/>
                <w:szCs w:val="18"/>
              </w:rPr>
            </w:pPr>
            <w:r>
              <w:rPr>
                <w:rFonts w:ascii="Helvetica" w:hAnsi="Helvetica" w:cs="Helvetica"/>
                <w:color w:val="000000"/>
                <w:sz w:val="18"/>
                <w:szCs w:val="18"/>
              </w:rPr>
              <w:t>4/11/25</w:t>
            </w:r>
          </w:p>
        </w:tc>
        <w:tc>
          <w:tcPr>
            <w:tcW w:w="1170" w:type="dxa"/>
            <w:tcBorders>
              <w:top w:val="nil"/>
              <w:left w:val="nil"/>
              <w:bottom w:val="single" w:sz="8" w:space="0" w:color="auto"/>
              <w:right w:val="single" w:sz="8" w:space="0" w:color="auto"/>
            </w:tcBorders>
            <w:shd w:val="clear" w:color="auto" w:fill="auto"/>
            <w:vAlign w:val="center"/>
            <w:hideMark/>
          </w:tcPr>
          <w:p w14:paraId="7AFE5FC5" w14:textId="77777777" w:rsidR="00A12637" w:rsidRDefault="00A12637">
            <w:pPr>
              <w:rPr>
                <w:rFonts w:ascii="Helvetica" w:hAnsi="Helvetica"/>
                <w:color w:val="000000"/>
                <w:sz w:val="18"/>
                <w:szCs w:val="18"/>
              </w:rPr>
            </w:pPr>
            <w:r>
              <w:rPr>
                <w:rFonts w:ascii="Helvetica" w:hAnsi="Helvetica"/>
                <w:color w:val="000000"/>
                <w:sz w:val="18"/>
                <w:szCs w:val="18"/>
              </w:rPr>
              <w:t>1</w:t>
            </w:r>
          </w:p>
        </w:tc>
      </w:tr>
      <w:tr w:rsidR="00A12637" w14:paraId="3B020B96"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06B510A6" w14:textId="77777777" w:rsidR="00A12637" w:rsidRDefault="00A12637">
            <w:pPr>
              <w:rPr>
                <w:rFonts w:ascii="Helvetica" w:hAnsi="Helvetica"/>
                <w:color w:val="000000"/>
                <w:sz w:val="18"/>
                <w:szCs w:val="18"/>
              </w:rPr>
            </w:pPr>
            <w:r>
              <w:rPr>
                <w:rFonts w:ascii="Helvetica" w:hAnsi="Helvetica"/>
                <w:color w:val="000000"/>
                <w:sz w:val="18"/>
                <w:szCs w:val="18"/>
              </w:rPr>
              <w:t>13</w:t>
            </w:r>
          </w:p>
        </w:tc>
        <w:tc>
          <w:tcPr>
            <w:tcW w:w="3458" w:type="dxa"/>
            <w:tcBorders>
              <w:top w:val="nil"/>
              <w:left w:val="nil"/>
              <w:bottom w:val="single" w:sz="8" w:space="0" w:color="auto"/>
              <w:right w:val="single" w:sz="8" w:space="0" w:color="auto"/>
            </w:tcBorders>
            <w:shd w:val="clear" w:color="auto" w:fill="auto"/>
            <w:vAlign w:val="center"/>
            <w:hideMark/>
          </w:tcPr>
          <w:p w14:paraId="6B4C5312" w14:textId="77777777" w:rsidR="00A12637" w:rsidRDefault="00A12637">
            <w:pPr>
              <w:rPr>
                <w:rFonts w:ascii="Helvetica" w:hAnsi="Helvetica"/>
                <w:color w:val="000000"/>
                <w:sz w:val="18"/>
                <w:szCs w:val="18"/>
              </w:rPr>
            </w:pPr>
            <w:r>
              <w:rPr>
                <w:rFonts w:ascii="Helvetica" w:hAnsi="Helvetica" w:cs="Helvetica"/>
                <w:color w:val="000000"/>
                <w:sz w:val="18"/>
                <w:szCs w:val="18"/>
              </w:rPr>
              <w:t>Deployment &amp; Final Documentation</w:t>
            </w:r>
          </w:p>
        </w:tc>
        <w:tc>
          <w:tcPr>
            <w:tcW w:w="1080" w:type="dxa"/>
            <w:tcBorders>
              <w:top w:val="nil"/>
              <w:left w:val="nil"/>
              <w:bottom w:val="single" w:sz="8" w:space="0" w:color="auto"/>
              <w:right w:val="single" w:sz="8" w:space="0" w:color="auto"/>
            </w:tcBorders>
            <w:shd w:val="clear" w:color="auto" w:fill="auto"/>
            <w:vAlign w:val="center"/>
            <w:hideMark/>
          </w:tcPr>
          <w:p w14:paraId="6A1BBE2A" w14:textId="77777777" w:rsidR="00A12637" w:rsidRDefault="00A12637">
            <w:pPr>
              <w:rPr>
                <w:rFonts w:ascii="Helvetica" w:hAnsi="Helvetica"/>
                <w:color w:val="000000"/>
                <w:sz w:val="18"/>
                <w:szCs w:val="18"/>
              </w:rPr>
            </w:pPr>
            <w:r>
              <w:rPr>
                <w:rFonts w:ascii="Helvetica" w:hAnsi="Helvetica" w:cs="Helvetica"/>
                <w:color w:val="000000"/>
                <w:sz w:val="18"/>
                <w:szCs w:val="18"/>
              </w:rPr>
              <w:t>4/12/25</w:t>
            </w:r>
          </w:p>
        </w:tc>
        <w:tc>
          <w:tcPr>
            <w:tcW w:w="900" w:type="dxa"/>
            <w:tcBorders>
              <w:top w:val="nil"/>
              <w:left w:val="nil"/>
              <w:bottom w:val="single" w:sz="8" w:space="0" w:color="auto"/>
              <w:right w:val="single" w:sz="8" w:space="0" w:color="auto"/>
            </w:tcBorders>
            <w:shd w:val="clear" w:color="auto" w:fill="auto"/>
            <w:vAlign w:val="center"/>
            <w:hideMark/>
          </w:tcPr>
          <w:p w14:paraId="455B4F5D" w14:textId="77777777" w:rsidR="00A12637" w:rsidRDefault="00A12637">
            <w:pPr>
              <w:rPr>
                <w:rFonts w:ascii="Helvetica" w:hAnsi="Helvetica"/>
                <w:color w:val="000000"/>
                <w:sz w:val="18"/>
                <w:szCs w:val="18"/>
              </w:rPr>
            </w:pPr>
            <w:r>
              <w:rPr>
                <w:rFonts w:ascii="Helvetica" w:hAnsi="Helvetica" w:cs="Helvetica"/>
                <w:color w:val="000000"/>
                <w:sz w:val="18"/>
                <w:szCs w:val="18"/>
              </w:rPr>
              <w:t>4/18/25</w:t>
            </w:r>
          </w:p>
        </w:tc>
        <w:tc>
          <w:tcPr>
            <w:tcW w:w="1170" w:type="dxa"/>
            <w:tcBorders>
              <w:top w:val="nil"/>
              <w:left w:val="nil"/>
              <w:bottom w:val="single" w:sz="8" w:space="0" w:color="auto"/>
              <w:right w:val="single" w:sz="8" w:space="0" w:color="auto"/>
            </w:tcBorders>
            <w:shd w:val="clear" w:color="auto" w:fill="auto"/>
            <w:vAlign w:val="center"/>
            <w:hideMark/>
          </w:tcPr>
          <w:p w14:paraId="5B007129" w14:textId="77777777" w:rsidR="00A12637" w:rsidRDefault="00A12637">
            <w:pPr>
              <w:rPr>
                <w:rFonts w:ascii="Helvetica" w:hAnsi="Helvetica"/>
                <w:color w:val="000000"/>
                <w:sz w:val="18"/>
                <w:szCs w:val="18"/>
              </w:rPr>
            </w:pPr>
            <w:r>
              <w:rPr>
                <w:rFonts w:ascii="Helvetica" w:hAnsi="Helvetica"/>
                <w:color w:val="000000"/>
                <w:sz w:val="18"/>
                <w:szCs w:val="18"/>
              </w:rPr>
              <w:t>1</w:t>
            </w:r>
          </w:p>
        </w:tc>
      </w:tr>
      <w:tr w:rsidR="00A12637" w14:paraId="0B116D4D"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58833D3A" w14:textId="77777777" w:rsidR="00A12637" w:rsidRDefault="00A12637">
            <w:pPr>
              <w:rPr>
                <w:rFonts w:ascii="Helvetica" w:hAnsi="Helvetica"/>
                <w:color w:val="000000"/>
                <w:sz w:val="18"/>
                <w:szCs w:val="18"/>
              </w:rPr>
            </w:pPr>
            <w:r>
              <w:rPr>
                <w:rFonts w:ascii="Helvetica" w:hAnsi="Helvetica"/>
                <w:color w:val="000000"/>
                <w:sz w:val="18"/>
                <w:szCs w:val="18"/>
              </w:rPr>
              <w:lastRenderedPageBreak/>
              <w:t>14</w:t>
            </w:r>
          </w:p>
        </w:tc>
        <w:tc>
          <w:tcPr>
            <w:tcW w:w="3458" w:type="dxa"/>
            <w:tcBorders>
              <w:top w:val="nil"/>
              <w:left w:val="nil"/>
              <w:bottom w:val="single" w:sz="8" w:space="0" w:color="auto"/>
              <w:right w:val="single" w:sz="8" w:space="0" w:color="auto"/>
            </w:tcBorders>
            <w:shd w:val="clear" w:color="auto" w:fill="auto"/>
            <w:vAlign w:val="center"/>
            <w:hideMark/>
          </w:tcPr>
          <w:p w14:paraId="3DD0BBB4" w14:textId="77777777" w:rsidR="00A12637" w:rsidRDefault="00A12637">
            <w:pPr>
              <w:rPr>
                <w:rFonts w:ascii="Helvetica" w:hAnsi="Helvetica"/>
                <w:color w:val="000000"/>
                <w:sz w:val="18"/>
                <w:szCs w:val="18"/>
              </w:rPr>
            </w:pPr>
            <w:r>
              <w:rPr>
                <w:rFonts w:ascii="Helvetica" w:hAnsi="Helvetica" w:cs="Helvetica"/>
                <w:color w:val="000000"/>
                <w:sz w:val="18"/>
                <w:szCs w:val="18"/>
              </w:rPr>
              <w:t>Final Presentation &amp; Review</w:t>
            </w:r>
          </w:p>
        </w:tc>
        <w:tc>
          <w:tcPr>
            <w:tcW w:w="1080" w:type="dxa"/>
            <w:tcBorders>
              <w:top w:val="nil"/>
              <w:left w:val="nil"/>
              <w:bottom w:val="single" w:sz="8" w:space="0" w:color="auto"/>
              <w:right w:val="single" w:sz="8" w:space="0" w:color="auto"/>
            </w:tcBorders>
            <w:shd w:val="clear" w:color="auto" w:fill="auto"/>
            <w:vAlign w:val="center"/>
            <w:hideMark/>
          </w:tcPr>
          <w:p w14:paraId="0BBDB5DF" w14:textId="77777777" w:rsidR="00A12637" w:rsidRDefault="00A12637">
            <w:pPr>
              <w:rPr>
                <w:rFonts w:ascii="Helvetica" w:hAnsi="Helvetica"/>
                <w:color w:val="000000"/>
                <w:sz w:val="18"/>
                <w:szCs w:val="18"/>
              </w:rPr>
            </w:pPr>
            <w:r>
              <w:rPr>
                <w:rFonts w:ascii="Helvetica" w:hAnsi="Helvetica" w:cs="Helvetica"/>
                <w:color w:val="000000"/>
                <w:sz w:val="18"/>
                <w:szCs w:val="18"/>
              </w:rPr>
              <w:t>4/19/25</w:t>
            </w:r>
          </w:p>
        </w:tc>
        <w:tc>
          <w:tcPr>
            <w:tcW w:w="900" w:type="dxa"/>
            <w:tcBorders>
              <w:top w:val="nil"/>
              <w:left w:val="nil"/>
              <w:bottom w:val="single" w:sz="8" w:space="0" w:color="auto"/>
              <w:right w:val="single" w:sz="8" w:space="0" w:color="auto"/>
            </w:tcBorders>
            <w:shd w:val="clear" w:color="auto" w:fill="auto"/>
            <w:vAlign w:val="center"/>
            <w:hideMark/>
          </w:tcPr>
          <w:p w14:paraId="07F6D873" w14:textId="77777777" w:rsidR="00A12637" w:rsidRDefault="00A12637">
            <w:pPr>
              <w:rPr>
                <w:rFonts w:ascii="Helvetica" w:hAnsi="Helvetica"/>
                <w:color w:val="000000"/>
                <w:sz w:val="18"/>
                <w:szCs w:val="18"/>
              </w:rPr>
            </w:pPr>
            <w:r>
              <w:rPr>
                <w:rFonts w:ascii="Helvetica" w:hAnsi="Helvetica" w:cs="Helvetica"/>
                <w:color w:val="000000"/>
                <w:sz w:val="18"/>
                <w:szCs w:val="18"/>
              </w:rPr>
              <w:t>4/25/25</w:t>
            </w:r>
          </w:p>
        </w:tc>
        <w:tc>
          <w:tcPr>
            <w:tcW w:w="1170" w:type="dxa"/>
            <w:tcBorders>
              <w:top w:val="nil"/>
              <w:left w:val="nil"/>
              <w:bottom w:val="single" w:sz="8" w:space="0" w:color="auto"/>
              <w:right w:val="single" w:sz="8" w:space="0" w:color="auto"/>
            </w:tcBorders>
            <w:shd w:val="clear" w:color="auto" w:fill="auto"/>
            <w:vAlign w:val="center"/>
            <w:hideMark/>
          </w:tcPr>
          <w:p w14:paraId="23DA5C3E" w14:textId="77777777" w:rsidR="00A12637" w:rsidRDefault="00A12637">
            <w:pPr>
              <w:rPr>
                <w:rFonts w:ascii="Helvetica" w:hAnsi="Helvetica"/>
                <w:color w:val="000000"/>
                <w:sz w:val="18"/>
                <w:szCs w:val="18"/>
              </w:rPr>
            </w:pPr>
            <w:r>
              <w:rPr>
                <w:rFonts w:ascii="Helvetica" w:hAnsi="Helvetica"/>
                <w:color w:val="000000"/>
                <w:sz w:val="18"/>
                <w:szCs w:val="18"/>
              </w:rPr>
              <w:t>1</w:t>
            </w:r>
          </w:p>
        </w:tc>
      </w:tr>
      <w:tr w:rsidR="00A12637" w14:paraId="2037690B" w14:textId="77777777" w:rsidTr="00463007">
        <w:trPr>
          <w:trHeight w:val="340"/>
        </w:trPr>
        <w:tc>
          <w:tcPr>
            <w:tcW w:w="502" w:type="dxa"/>
            <w:tcBorders>
              <w:top w:val="nil"/>
              <w:left w:val="single" w:sz="8" w:space="0" w:color="auto"/>
              <w:bottom w:val="single" w:sz="8" w:space="0" w:color="auto"/>
              <w:right w:val="single" w:sz="8" w:space="0" w:color="auto"/>
            </w:tcBorders>
            <w:shd w:val="clear" w:color="auto" w:fill="auto"/>
            <w:vAlign w:val="center"/>
            <w:hideMark/>
          </w:tcPr>
          <w:p w14:paraId="369ACDFB" w14:textId="77777777" w:rsidR="00A12637" w:rsidRDefault="00A12637">
            <w:pPr>
              <w:rPr>
                <w:rFonts w:ascii="Helvetica" w:hAnsi="Helvetica"/>
                <w:color w:val="000000"/>
                <w:sz w:val="18"/>
                <w:szCs w:val="18"/>
              </w:rPr>
            </w:pPr>
            <w:r>
              <w:rPr>
                <w:rFonts w:ascii="Helvetica" w:hAnsi="Helvetica"/>
                <w:color w:val="000000"/>
                <w:sz w:val="18"/>
                <w:szCs w:val="18"/>
              </w:rPr>
              <w:t>15</w:t>
            </w:r>
          </w:p>
        </w:tc>
        <w:tc>
          <w:tcPr>
            <w:tcW w:w="3458" w:type="dxa"/>
            <w:tcBorders>
              <w:top w:val="nil"/>
              <w:left w:val="nil"/>
              <w:bottom w:val="single" w:sz="8" w:space="0" w:color="auto"/>
              <w:right w:val="single" w:sz="8" w:space="0" w:color="auto"/>
            </w:tcBorders>
            <w:shd w:val="clear" w:color="auto" w:fill="auto"/>
            <w:vAlign w:val="center"/>
            <w:hideMark/>
          </w:tcPr>
          <w:p w14:paraId="6BDCFA10" w14:textId="77777777" w:rsidR="00A12637" w:rsidRDefault="00A12637">
            <w:pPr>
              <w:rPr>
                <w:rFonts w:ascii="Helvetica" w:hAnsi="Helvetica"/>
                <w:color w:val="000000"/>
                <w:sz w:val="18"/>
                <w:szCs w:val="18"/>
              </w:rPr>
            </w:pPr>
            <w:r>
              <w:rPr>
                <w:rFonts w:ascii="Helvetica" w:hAnsi="Helvetica" w:cs="Helvetica"/>
                <w:color w:val="000000"/>
                <w:sz w:val="18"/>
                <w:szCs w:val="18"/>
              </w:rPr>
              <w:t>Project Handover &amp; Submission</w:t>
            </w:r>
          </w:p>
        </w:tc>
        <w:tc>
          <w:tcPr>
            <w:tcW w:w="1080" w:type="dxa"/>
            <w:tcBorders>
              <w:top w:val="nil"/>
              <w:left w:val="nil"/>
              <w:bottom w:val="single" w:sz="8" w:space="0" w:color="auto"/>
              <w:right w:val="single" w:sz="8" w:space="0" w:color="auto"/>
            </w:tcBorders>
            <w:shd w:val="clear" w:color="auto" w:fill="auto"/>
            <w:vAlign w:val="center"/>
            <w:hideMark/>
          </w:tcPr>
          <w:p w14:paraId="17721686" w14:textId="77777777" w:rsidR="00A12637" w:rsidRDefault="00A12637">
            <w:pPr>
              <w:rPr>
                <w:rFonts w:ascii="Helvetica" w:hAnsi="Helvetica"/>
                <w:color w:val="000000"/>
                <w:sz w:val="18"/>
                <w:szCs w:val="18"/>
              </w:rPr>
            </w:pPr>
            <w:r>
              <w:rPr>
                <w:rFonts w:ascii="Helvetica" w:hAnsi="Helvetica" w:cs="Helvetica"/>
                <w:color w:val="000000"/>
                <w:sz w:val="18"/>
                <w:szCs w:val="18"/>
              </w:rPr>
              <w:t>4/26/25</w:t>
            </w:r>
          </w:p>
        </w:tc>
        <w:tc>
          <w:tcPr>
            <w:tcW w:w="900" w:type="dxa"/>
            <w:tcBorders>
              <w:top w:val="nil"/>
              <w:left w:val="nil"/>
              <w:bottom w:val="single" w:sz="8" w:space="0" w:color="auto"/>
              <w:right w:val="single" w:sz="8" w:space="0" w:color="auto"/>
            </w:tcBorders>
            <w:shd w:val="clear" w:color="auto" w:fill="auto"/>
            <w:vAlign w:val="center"/>
            <w:hideMark/>
          </w:tcPr>
          <w:p w14:paraId="0ED6DCF0" w14:textId="77777777" w:rsidR="00A12637" w:rsidRDefault="00A12637">
            <w:pPr>
              <w:rPr>
                <w:rFonts w:ascii="Helvetica" w:hAnsi="Helvetica"/>
                <w:color w:val="000000"/>
                <w:sz w:val="18"/>
                <w:szCs w:val="18"/>
              </w:rPr>
            </w:pPr>
            <w:r>
              <w:rPr>
                <w:rFonts w:ascii="Helvetica" w:hAnsi="Helvetica" w:cs="Helvetica"/>
                <w:color w:val="000000"/>
                <w:sz w:val="18"/>
                <w:szCs w:val="18"/>
              </w:rPr>
              <w:t>4/30/25</w:t>
            </w:r>
          </w:p>
        </w:tc>
        <w:tc>
          <w:tcPr>
            <w:tcW w:w="1170" w:type="dxa"/>
            <w:tcBorders>
              <w:top w:val="nil"/>
              <w:left w:val="nil"/>
              <w:bottom w:val="single" w:sz="8" w:space="0" w:color="auto"/>
              <w:right w:val="single" w:sz="8" w:space="0" w:color="auto"/>
            </w:tcBorders>
            <w:shd w:val="clear" w:color="auto" w:fill="auto"/>
            <w:vAlign w:val="center"/>
            <w:hideMark/>
          </w:tcPr>
          <w:p w14:paraId="63E696E3" w14:textId="77777777" w:rsidR="00A12637" w:rsidRDefault="00A12637">
            <w:pPr>
              <w:rPr>
                <w:rFonts w:ascii="Helvetica" w:hAnsi="Helvetica"/>
                <w:color w:val="000000"/>
                <w:sz w:val="18"/>
                <w:szCs w:val="18"/>
              </w:rPr>
            </w:pPr>
            <w:r>
              <w:rPr>
                <w:rFonts w:ascii="Helvetica" w:hAnsi="Helvetica"/>
                <w:color w:val="000000"/>
                <w:sz w:val="18"/>
                <w:szCs w:val="18"/>
              </w:rPr>
              <w:t>1</w:t>
            </w:r>
          </w:p>
        </w:tc>
      </w:tr>
    </w:tbl>
    <w:p w14:paraId="3259A127" w14:textId="77777777" w:rsidR="003E0A4F" w:rsidRPr="00913782" w:rsidRDefault="003E0A4F" w:rsidP="00463007">
      <w:pPr>
        <w:spacing w:before="120" w:line="240" w:lineRule="atLeast"/>
        <w:rPr>
          <w:rFonts w:ascii="Helvetica" w:eastAsia="MS Mincho" w:hAnsi="Helvetica" w:cs="Helvetica"/>
          <w:sz w:val="18"/>
          <w:szCs w:val="15"/>
        </w:rPr>
      </w:pPr>
    </w:p>
    <w:p w14:paraId="482A0D48" w14:textId="69F167B1" w:rsidR="003E0A4F" w:rsidRPr="00913782" w:rsidRDefault="003E0A4F" w:rsidP="005B0665">
      <w:pPr>
        <w:keepNext/>
        <w:numPr>
          <w:ilvl w:val="1"/>
          <w:numId w:val="0"/>
        </w:numPr>
        <w:tabs>
          <w:tab w:val="num" w:pos="2736"/>
        </w:tabs>
        <w:spacing w:before="640"/>
        <w:ind w:left="180"/>
        <w:outlineLvl w:val="1"/>
        <w:rPr>
          <w:rFonts w:ascii="Helvetica" w:hAnsi="Helvetica" w:cs="Helvetica"/>
          <w:b/>
          <w:sz w:val="21"/>
          <w:szCs w:val="15"/>
        </w:rPr>
      </w:pPr>
      <w:bookmarkStart w:id="12" w:name="_Toc351022895"/>
      <w:r w:rsidRPr="00913782">
        <w:rPr>
          <w:rFonts w:ascii="Helvetica" w:hAnsi="Helvetica" w:cs="Helvetica"/>
          <w:b/>
          <w:sz w:val="21"/>
          <w:szCs w:val="15"/>
        </w:rPr>
        <w:t>Success Criteria</w:t>
      </w:r>
      <w:bookmarkEnd w:id="12"/>
      <w:r w:rsidR="00D2043E">
        <w:rPr>
          <w:rFonts w:ascii="Helvetica" w:hAnsi="Helvetica" w:cs="Helvetica"/>
          <w:b/>
          <w:sz w:val="21"/>
          <w:szCs w:val="15"/>
        </w:rPr>
        <w:t>:</w:t>
      </w:r>
    </w:p>
    <w:p w14:paraId="7903B1A1" w14:textId="17BB280A" w:rsidR="006012D8" w:rsidRPr="00913782" w:rsidRDefault="00802EFC" w:rsidP="005B0665">
      <w:pPr>
        <w:spacing w:before="120" w:line="240" w:lineRule="atLeast"/>
        <w:ind w:left="270"/>
        <w:rPr>
          <w:rFonts w:ascii="Helvetica" w:hAnsi="Helvetica" w:cs="Helvetica"/>
          <w:sz w:val="18"/>
          <w:szCs w:val="18"/>
        </w:rPr>
      </w:pPr>
      <w:r w:rsidRPr="00913782">
        <w:rPr>
          <w:rFonts w:ascii="Helvetica" w:hAnsi="Helvetica" w:cs="Helvetica"/>
          <w:sz w:val="18"/>
          <w:szCs w:val="18"/>
        </w:rPr>
        <w:t>A churn prediction model with a high F1 score, which guarantees high accuracy in identifying at-risk consumers, will be used to gauge the project's effectiveness.</w:t>
      </w:r>
    </w:p>
    <w:p w14:paraId="7EA62DC4" w14:textId="6920C4E6" w:rsidR="006012D8" w:rsidRPr="00913782" w:rsidRDefault="00802EFC" w:rsidP="005B0665">
      <w:pPr>
        <w:spacing w:before="120" w:line="240" w:lineRule="atLeast"/>
        <w:ind w:left="270"/>
        <w:rPr>
          <w:rFonts w:ascii="Helvetica" w:hAnsi="Helvetica" w:cs="Helvetica"/>
          <w:sz w:val="18"/>
          <w:szCs w:val="18"/>
        </w:rPr>
      </w:pPr>
      <w:r w:rsidRPr="00913782">
        <w:rPr>
          <w:rFonts w:ascii="Helvetica" w:hAnsi="Helvetica" w:cs="Helvetica"/>
          <w:sz w:val="18"/>
          <w:szCs w:val="18"/>
        </w:rPr>
        <w:t>The project will also be considered successful if a functioning dashboard that is easy to use and gives business users clear, actionable insights is supplied.</w:t>
      </w:r>
    </w:p>
    <w:p w14:paraId="1994E912" w14:textId="1DD2249C" w:rsidR="00913782" w:rsidRPr="00913782" w:rsidRDefault="00802EFC" w:rsidP="005B0665">
      <w:pPr>
        <w:spacing w:before="120" w:line="240" w:lineRule="atLeast"/>
        <w:ind w:left="270"/>
        <w:rPr>
          <w:rFonts w:ascii="Helvetica" w:eastAsia="MS Mincho" w:hAnsi="Helvetica" w:cs="Helvetica"/>
          <w:sz w:val="18"/>
          <w:szCs w:val="15"/>
        </w:rPr>
      </w:pPr>
      <w:r w:rsidRPr="00913782">
        <w:rPr>
          <w:rFonts w:ascii="Helvetica" w:hAnsi="Helvetica" w:cs="Helvetica"/>
          <w:sz w:val="18"/>
          <w:szCs w:val="18"/>
        </w:rPr>
        <w:t>Lastly, by lowering customer attrition by 10–15% during the first quarter of implementation, the project will have a quantifiable commercial benefit, improving customer retention and raising the organization's lifetime value.</w:t>
      </w:r>
      <w:bookmarkStart w:id="13" w:name="_Toc351022896"/>
    </w:p>
    <w:p w14:paraId="5B4263B2" w14:textId="6D23EA02" w:rsidR="003E0A4F" w:rsidRPr="00913782" w:rsidRDefault="003E0A4F" w:rsidP="005B0665">
      <w:pPr>
        <w:keepNext/>
        <w:numPr>
          <w:ilvl w:val="1"/>
          <w:numId w:val="0"/>
        </w:numPr>
        <w:tabs>
          <w:tab w:val="num" w:pos="2736"/>
        </w:tabs>
        <w:spacing w:before="640"/>
        <w:ind w:left="180"/>
        <w:outlineLvl w:val="1"/>
        <w:rPr>
          <w:rFonts w:ascii="Helvetica" w:hAnsi="Helvetica" w:cs="Helvetica"/>
          <w:b/>
          <w:sz w:val="21"/>
          <w:szCs w:val="15"/>
        </w:rPr>
      </w:pPr>
      <w:r w:rsidRPr="00913782">
        <w:rPr>
          <w:rFonts w:ascii="Helvetica" w:hAnsi="Helvetica" w:cs="Helvetica"/>
          <w:b/>
          <w:sz w:val="21"/>
          <w:szCs w:val="15"/>
        </w:rPr>
        <w:t>Issues and Policy Implications</w:t>
      </w:r>
      <w:bookmarkEnd w:id="13"/>
      <w:r w:rsidR="00D2043E">
        <w:rPr>
          <w:rFonts w:ascii="Helvetica" w:hAnsi="Helvetica" w:cs="Helvetica"/>
          <w:b/>
          <w:sz w:val="21"/>
          <w:szCs w:val="15"/>
        </w:rPr>
        <w:t>:</w:t>
      </w:r>
    </w:p>
    <w:p w14:paraId="718D29C1" w14:textId="11928B5D" w:rsidR="006012D8" w:rsidRPr="00913782" w:rsidRDefault="006012D8" w:rsidP="005B0665">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Data Privacy: </w:t>
      </w:r>
      <w:r w:rsidR="00802EFC" w:rsidRPr="00913782">
        <w:rPr>
          <w:rFonts w:ascii="Helvetica" w:eastAsia="MS Mincho" w:hAnsi="Helvetica" w:cs="Helvetica"/>
          <w:sz w:val="18"/>
          <w:szCs w:val="15"/>
        </w:rPr>
        <w:t>Verify that all data management conforms with privacy laws.</w:t>
      </w:r>
    </w:p>
    <w:p w14:paraId="1CF79B1A" w14:textId="33B95762" w:rsidR="003E0A4F" w:rsidRPr="00913782" w:rsidRDefault="006012D8" w:rsidP="005B0665">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Ethical Use: </w:t>
      </w:r>
      <w:r w:rsidR="00802EFC" w:rsidRPr="00913782">
        <w:rPr>
          <w:rFonts w:ascii="Helvetica" w:eastAsia="MS Mincho" w:hAnsi="Helvetica" w:cs="Helvetica"/>
          <w:sz w:val="18"/>
          <w:szCs w:val="15"/>
        </w:rPr>
        <w:t>Make a commitment to using predictive analytics in an ethical manner.</w:t>
      </w:r>
    </w:p>
    <w:p w14:paraId="5728776D" w14:textId="473C82F6" w:rsidR="00A12637" w:rsidRDefault="003E0A4F" w:rsidP="00A12637">
      <w:pPr>
        <w:keepNext/>
        <w:numPr>
          <w:ilvl w:val="1"/>
          <w:numId w:val="0"/>
        </w:numPr>
        <w:tabs>
          <w:tab w:val="num" w:pos="2736"/>
        </w:tabs>
        <w:spacing w:before="640"/>
        <w:ind w:left="180"/>
        <w:outlineLvl w:val="1"/>
        <w:rPr>
          <w:rFonts w:ascii="Helvetica" w:hAnsi="Helvetica" w:cs="Helvetica"/>
          <w:b/>
          <w:sz w:val="20"/>
          <w:szCs w:val="13"/>
        </w:rPr>
      </w:pPr>
      <w:bookmarkStart w:id="14" w:name="_Toc351022897"/>
      <w:r w:rsidRPr="00913782">
        <w:rPr>
          <w:rFonts w:ascii="Helvetica" w:hAnsi="Helvetica" w:cs="Helvetica"/>
          <w:b/>
          <w:sz w:val="20"/>
          <w:szCs w:val="13"/>
        </w:rPr>
        <w:t>Risk Management Plan</w:t>
      </w:r>
      <w:bookmarkEnd w:id="14"/>
      <w:r w:rsidR="00913782">
        <w:rPr>
          <w:rFonts w:ascii="Helvetica" w:hAnsi="Helvetica" w:cs="Helvetica"/>
          <w:b/>
          <w:sz w:val="20"/>
          <w:szCs w:val="13"/>
        </w:rPr>
        <w:t>:</w:t>
      </w:r>
      <w:r w:rsidR="00A12637">
        <w:rPr>
          <w:rFonts w:ascii="Helvetica" w:hAnsi="Helvetica" w:cs="Helvetica"/>
          <w:b/>
          <w:sz w:val="20"/>
          <w:szCs w:val="13"/>
        </w:rPr>
        <w:br/>
      </w:r>
    </w:p>
    <w:tbl>
      <w:tblPr>
        <w:tblW w:w="9287" w:type="dxa"/>
        <w:tblInd w:w="530" w:type="dxa"/>
        <w:tblLook w:val="04A0" w:firstRow="1" w:lastRow="0" w:firstColumn="1" w:lastColumn="0" w:noHBand="0" w:noVBand="1"/>
      </w:tblPr>
      <w:tblGrid>
        <w:gridCol w:w="1834"/>
        <w:gridCol w:w="1450"/>
        <w:gridCol w:w="1149"/>
        <w:gridCol w:w="4854"/>
      </w:tblGrid>
      <w:tr w:rsidR="00F40614" w:rsidRPr="00A12637" w14:paraId="547639F2" w14:textId="77777777" w:rsidTr="00F40614">
        <w:trPr>
          <w:trHeight w:val="363"/>
        </w:trPr>
        <w:tc>
          <w:tcPr>
            <w:tcW w:w="1834"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630440E7" w14:textId="77777777" w:rsidR="00A12637" w:rsidRPr="007055D4" w:rsidRDefault="00A12637" w:rsidP="00A12637">
            <w:pPr>
              <w:rPr>
                <w:rFonts w:ascii="Helvetica" w:hAnsi="Helvetica"/>
                <w:b/>
                <w:bCs/>
                <w:color w:val="000000"/>
                <w:sz w:val="16"/>
                <w:szCs w:val="16"/>
              </w:rPr>
            </w:pPr>
            <w:r w:rsidRPr="007055D4">
              <w:rPr>
                <w:rFonts w:ascii="Helvetica" w:hAnsi="Helvetica"/>
                <w:b/>
                <w:bCs/>
                <w:color w:val="000000"/>
                <w:sz w:val="16"/>
                <w:szCs w:val="16"/>
              </w:rPr>
              <w:t>Risk Factor</w:t>
            </w:r>
          </w:p>
        </w:tc>
        <w:tc>
          <w:tcPr>
            <w:tcW w:w="1450" w:type="dxa"/>
            <w:tcBorders>
              <w:top w:val="single" w:sz="8" w:space="0" w:color="auto"/>
              <w:left w:val="nil"/>
              <w:bottom w:val="single" w:sz="8" w:space="0" w:color="auto"/>
              <w:right w:val="single" w:sz="8" w:space="0" w:color="auto"/>
            </w:tcBorders>
            <w:shd w:val="clear" w:color="000000" w:fill="BFBFBF"/>
            <w:vAlign w:val="center"/>
            <w:hideMark/>
          </w:tcPr>
          <w:p w14:paraId="353ACC4A" w14:textId="78621993" w:rsidR="00A12637" w:rsidRPr="007055D4" w:rsidRDefault="00A12637" w:rsidP="00A12637">
            <w:pPr>
              <w:rPr>
                <w:rFonts w:ascii="Helvetica" w:hAnsi="Helvetica"/>
                <w:b/>
                <w:bCs/>
                <w:color w:val="000000"/>
                <w:sz w:val="16"/>
                <w:szCs w:val="16"/>
              </w:rPr>
            </w:pPr>
            <w:r w:rsidRPr="007055D4">
              <w:rPr>
                <w:rFonts w:ascii="Helvetica" w:hAnsi="Helvetica"/>
                <w:b/>
                <w:bCs/>
                <w:color w:val="000000"/>
                <w:sz w:val="16"/>
                <w:szCs w:val="16"/>
              </w:rPr>
              <w:t xml:space="preserve">Probability </w:t>
            </w:r>
            <w:r w:rsidRPr="007055D4">
              <w:rPr>
                <w:rFonts w:ascii="Helvetica" w:hAnsi="Helvetica"/>
                <w:b/>
                <w:bCs/>
                <w:color w:val="000000"/>
                <w:sz w:val="16"/>
                <w:szCs w:val="16"/>
              </w:rPr>
              <w:br/>
              <w:t>(H-M-L)</w:t>
            </w:r>
          </w:p>
        </w:tc>
        <w:tc>
          <w:tcPr>
            <w:tcW w:w="1149" w:type="dxa"/>
            <w:tcBorders>
              <w:top w:val="single" w:sz="8" w:space="0" w:color="auto"/>
              <w:left w:val="nil"/>
              <w:bottom w:val="single" w:sz="8" w:space="0" w:color="auto"/>
              <w:right w:val="single" w:sz="8" w:space="0" w:color="auto"/>
            </w:tcBorders>
            <w:shd w:val="clear" w:color="000000" w:fill="BFBFBF"/>
            <w:vAlign w:val="center"/>
            <w:hideMark/>
          </w:tcPr>
          <w:p w14:paraId="2BBBFBB7" w14:textId="667C11BD" w:rsidR="00A12637" w:rsidRPr="007055D4" w:rsidRDefault="00A12637" w:rsidP="00A12637">
            <w:pPr>
              <w:rPr>
                <w:rFonts w:ascii="Helvetica" w:hAnsi="Helvetica"/>
                <w:b/>
                <w:bCs/>
                <w:color w:val="000000"/>
                <w:sz w:val="16"/>
                <w:szCs w:val="16"/>
              </w:rPr>
            </w:pPr>
            <w:r w:rsidRPr="007055D4">
              <w:rPr>
                <w:rFonts w:ascii="Helvetica" w:hAnsi="Helvetica"/>
                <w:b/>
                <w:bCs/>
                <w:color w:val="000000"/>
                <w:sz w:val="16"/>
                <w:szCs w:val="16"/>
              </w:rPr>
              <w:t xml:space="preserve">Impact </w:t>
            </w:r>
            <w:r w:rsidRPr="007055D4">
              <w:rPr>
                <w:rFonts w:ascii="Helvetica" w:hAnsi="Helvetica"/>
                <w:b/>
                <w:bCs/>
                <w:color w:val="000000"/>
                <w:sz w:val="16"/>
                <w:szCs w:val="16"/>
              </w:rPr>
              <w:br/>
              <w:t>(H-M-L)</w:t>
            </w:r>
          </w:p>
        </w:tc>
        <w:tc>
          <w:tcPr>
            <w:tcW w:w="4854" w:type="dxa"/>
            <w:tcBorders>
              <w:top w:val="single" w:sz="8" w:space="0" w:color="auto"/>
              <w:left w:val="nil"/>
              <w:bottom w:val="single" w:sz="8" w:space="0" w:color="auto"/>
              <w:right w:val="single" w:sz="8" w:space="0" w:color="auto"/>
            </w:tcBorders>
            <w:shd w:val="clear" w:color="000000" w:fill="BFBFBF"/>
            <w:vAlign w:val="center"/>
            <w:hideMark/>
          </w:tcPr>
          <w:p w14:paraId="65B4643C" w14:textId="77777777" w:rsidR="00A12637" w:rsidRPr="007055D4" w:rsidRDefault="00A12637" w:rsidP="00A12637">
            <w:pPr>
              <w:rPr>
                <w:rFonts w:ascii="Helvetica" w:hAnsi="Helvetica"/>
                <w:b/>
                <w:bCs/>
                <w:color w:val="000000"/>
                <w:sz w:val="16"/>
                <w:szCs w:val="16"/>
              </w:rPr>
            </w:pPr>
            <w:r w:rsidRPr="007055D4">
              <w:rPr>
                <w:rFonts w:ascii="Helvetica" w:hAnsi="Helvetica"/>
                <w:b/>
                <w:bCs/>
                <w:color w:val="000000"/>
                <w:sz w:val="16"/>
                <w:szCs w:val="16"/>
              </w:rPr>
              <w:t>Risk Management Action</w:t>
            </w:r>
          </w:p>
        </w:tc>
      </w:tr>
      <w:tr w:rsidR="00A12637" w:rsidRPr="00A12637" w14:paraId="66E3FA09" w14:textId="77777777" w:rsidTr="00F40614">
        <w:trPr>
          <w:trHeight w:val="576"/>
        </w:trPr>
        <w:tc>
          <w:tcPr>
            <w:tcW w:w="1834" w:type="dxa"/>
            <w:tcBorders>
              <w:top w:val="nil"/>
              <w:left w:val="single" w:sz="8" w:space="0" w:color="auto"/>
              <w:bottom w:val="single" w:sz="8" w:space="0" w:color="auto"/>
              <w:right w:val="single" w:sz="8" w:space="0" w:color="auto"/>
            </w:tcBorders>
            <w:shd w:val="clear" w:color="auto" w:fill="auto"/>
            <w:vAlign w:val="center"/>
            <w:hideMark/>
          </w:tcPr>
          <w:p w14:paraId="5699E52F"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Data Quality Issues</w:t>
            </w:r>
          </w:p>
        </w:tc>
        <w:tc>
          <w:tcPr>
            <w:tcW w:w="1450" w:type="dxa"/>
            <w:tcBorders>
              <w:top w:val="nil"/>
              <w:left w:val="nil"/>
              <w:bottom w:val="single" w:sz="8" w:space="0" w:color="auto"/>
              <w:right w:val="single" w:sz="8" w:space="0" w:color="auto"/>
            </w:tcBorders>
            <w:shd w:val="clear" w:color="auto" w:fill="auto"/>
            <w:vAlign w:val="center"/>
            <w:hideMark/>
          </w:tcPr>
          <w:p w14:paraId="68FA27F8"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High</w:t>
            </w:r>
          </w:p>
        </w:tc>
        <w:tc>
          <w:tcPr>
            <w:tcW w:w="1149" w:type="dxa"/>
            <w:tcBorders>
              <w:top w:val="nil"/>
              <w:left w:val="nil"/>
              <w:bottom w:val="single" w:sz="8" w:space="0" w:color="auto"/>
              <w:right w:val="single" w:sz="8" w:space="0" w:color="auto"/>
            </w:tcBorders>
            <w:shd w:val="clear" w:color="auto" w:fill="auto"/>
            <w:vAlign w:val="center"/>
            <w:hideMark/>
          </w:tcPr>
          <w:p w14:paraId="5FDC4483"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High</w:t>
            </w:r>
          </w:p>
        </w:tc>
        <w:tc>
          <w:tcPr>
            <w:tcW w:w="4854" w:type="dxa"/>
            <w:tcBorders>
              <w:top w:val="nil"/>
              <w:left w:val="nil"/>
              <w:bottom w:val="single" w:sz="8" w:space="0" w:color="auto"/>
              <w:right w:val="single" w:sz="8" w:space="0" w:color="auto"/>
            </w:tcBorders>
            <w:shd w:val="clear" w:color="auto" w:fill="auto"/>
            <w:vAlign w:val="center"/>
            <w:hideMark/>
          </w:tcPr>
          <w:p w14:paraId="203D3341"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Make use of a variety of data sources and thorough preparation methods. routine audits of data.</w:t>
            </w:r>
          </w:p>
        </w:tc>
      </w:tr>
      <w:tr w:rsidR="00A12637" w:rsidRPr="00A12637" w14:paraId="599E51DD" w14:textId="77777777" w:rsidTr="00F40614">
        <w:trPr>
          <w:trHeight w:val="576"/>
        </w:trPr>
        <w:tc>
          <w:tcPr>
            <w:tcW w:w="1834" w:type="dxa"/>
            <w:tcBorders>
              <w:top w:val="nil"/>
              <w:left w:val="single" w:sz="8" w:space="0" w:color="auto"/>
              <w:bottom w:val="single" w:sz="8" w:space="0" w:color="auto"/>
              <w:right w:val="single" w:sz="8" w:space="0" w:color="auto"/>
            </w:tcBorders>
            <w:shd w:val="clear" w:color="auto" w:fill="auto"/>
            <w:vAlign w:val="center"/>
            <w:hideMark/>
          </w:tcPr>
          <w:p w14:paraId="52FC18AA"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Model Inaccuracy</w:t>
            </w:r>
          </w:p>
        </w:tc>
        <w:tc>
          <w:tcPr>
            <w:tcW w:w="1450" w:type="dxa"/>
            <w:tcBorders>
              <w:top w:val="nil"/>
              <w:left w:val="nil"/>
              <w:bottom w:val="single" w:sz="8" w:space="0" w:color="auto"/>
              <w:right w:val="single" w:sz="8" w:space="0" w:color="auto"/>
            </w:tcBorders>
            <w:shd w:val="clear" w:color="auto" w:fill="auto"/>
            <w:vAlign w:val="center"/>
            <w:hideMark/>
          </w:tcPr>
          <w:p w14:paraId="2C4B1317"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Medium</w:t>
            </w:r>
          </w:p>
        </w:tc>
        <w:tc>
          <w:tcPr>
            <w:tcW w:w="1149" w:type="dxa"/>
            <w:tcBorders>
              <w:top w:val="nil"/>
              <w:left w:val="nil"/>
              <w:bottom w:val="single" w:sz="8" w:space="0" w:color="auto"/>
              <w:right w:val="single" w:sz="8" w:space="0" w:color="auto"/>
            </w:tcBorders>
            <w:shd w:val="clear" w:color="auto" w:fill="auto"/>
            <w:vAlign w:val="center"/>
            <w:hideMark/>
          </w:tcPr>
          <w:p w14:paraId="57283152"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High</w:t>
            </w:r>
          </w:p>
        </w:tc>
        <w:tc>
          <w:tcPr>
            <w:tcW w:w="4854" w:type="dxa"/>
            <w:tcBorders>
              <w:top w:val="nil"/>
              <w:left w:val="nil"/>
              <w:bottom w:val="single" w:sz="8" w:space="0" w:color="auto"/>
              <w:right w:val="single" w:sz="8" w:space="0" w:color="auto"/>
            </w:tcBorders>
            <w:shd w:val="clear" w:color="auto" w:fill="auto"/>
            <w:vAlign w:val="center"/>
            <w:hideMark/>
          </w:tcPr>
          <w:p w14:paraId="3BF8FA12"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Routine testing and validation. If the primary models don't work as well, use fallback models.</w:t>
            </w:r>
          </w:p>
        </w:tc>
      </w:tr>
      <w:tr w:rsidR="00A12637" w:rsidRPr="00A12637" w14:paraId="2E83CB60" w14:textId="77777777" w:rsidTr="00F40614">
        <w:trPr>
          <w:trHeight w:val="576"/>
        </w:trPr>
        <w:tc>
          <w:tcPr>
            <w:tcW w:w="1834" w:type="dxa"/>
            <w:tcBorders>
              <w:top w:val="nil"/>
              <w:left w:val="single" w:sz="8" w:space="0" w:color="auto"/>
              <w:bottom w:val="single" w:sz="8" w:space="0" w:color="auto"/>
              <w:right w:val="single" w:sz="8" w:space="0" w:color="auto"/>
            </w:tcBorders>
            <w:shd w:val="clear" w:color="auto" w:fill="auto"/>
            <w:vAlign w:val="center"/>
            <w:hideMark/>
          </w:tcPr>
          <w:p w14:paraId="29B77682"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User Resistance to New System</w:t>
            </w:r>
          </w:p>
        </w:tc>
        <w:tc>
          <w:tcPr>
            <w:tcW w:w="1450" w:type="dxa"/>
            <w:tcBorders>
              <w:top w:val="nil"/>
              <w:left w:val="nil"/>
              <w:bottom w:val="single" w:sz="8" w:space="0" w:color="auto"/>
              <w:right w:val="single" w:sz="8" w:space="0" w:color="auto"/>
            </w:tcBorders>
            <w:shd w:val="clear" w:color="auto" w:fill="auto"/>
            <w:vAlign w:val="center"/>
            <w:hideMark/>
          </w:tcPr>
          <w:p w14:paraId="7E4A304A"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Medium</w:t>
            </w:r>
          </w:p>
        </w:tc>
        <w:tc>
          <w:tcPr>
            <w:tcW w:w="1149" w:type="dxa"/>
            <w:tcBorders>
              <w:top w:val="nil"/>
              <w:left w:val="nil"/>
              <w:bottom w:val="single" w:sz="8" w:space="0" w:color="auto"/>
              <w:right w:val="single" w:sz="8" w:space="0" w:color="auto"/>
            </w:tcBorders>
            <w:shd w:val="clear" w:color="auto" w:fill="auto"/>
            <w:vAlign w:val="center"/>
            <w:hideMark/>
          </w:tcPr>
          <w:p w14:paraId="7F2B89A1"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Medium</w:t>
            </w:r>
          </w:p>
        </w:tc>
        <w:tc>
          <w:tcPr>
            <w:tcW w:w="4854" w:type="dxa"/>
            <w:tcBorders>
              <w:top w:val="nil"/>
              <w:left w:val="nil"/>
              <w:bottom w:val="single" w:sz="8" w:space="0" w:color="auto"/>
              <w:right w:val="single" w:sz="8" w:space="0" w:color="auto"/>
            </w:tcBorders>
            <w:shd w:val="clear" w:color="auto" w:fill="auto"/>
            <w:vAlign w:val="center"/>
            <w:hideMark/>
          </w:tcPr>
          <w:p w14:paraId="444BE458"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Organize training sessions and offer thorough documentation.</w:t>
            </w:r>
          </w:p>
        </w:tc>
      </w:tr>
      <w:tr w:rsidR="00A12637" w:rsidRPr="00A12637" w14:paraId="03C206A9" w14:textId="77777777" w:rsidTr="00F40614">
        <w:trPr>
          <w:trHeight w:val="576"/>
        </w:trPr>
        <w:tc>
          <w:tcPr>
            <w:tcW w:w="1834" w:type="dxa"/>
            <w:tcBorders>
              <w:top w:val="nil"/>
              <w:left w:val="single" w:sz="8" w:space="0" w:color="auto"/>
              <w:bottom w:val="single" w:sz="8" w:space="0" w:color="auto"/>
              <w:right w:val="single" w:sz="8" w:space="0" w:color="auto"/>
            </w:tcBorders>
            <w:shd w:val="clear" w:color="auto" w:fill="auto"/>
            <w:vAlign w:val="center"/>
            <w:hideMark/>
          </w:tcPr>
          <w:p w14:paraId="111DFFB0"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System Downtime</w:t>
            </w:r>
          </w:p>
        </w:tc>
        <w:tc>
          <w:tcPr>
            <w:tcW w:w="1450" w:type="dxa"/>
            <w:tcBorders>
              <w:top w:val="nil"/>
              <w:left w:val="nil"/>
              <w:bottom w:val="single" w:sz="8" w:space="0" w:color="auto"/>
              <w:right w:val="single" w:sz="8" w:space="0" w:color="auto"/>
            </w:tcBorders>
            <w:shd w:val="clear" w:color="auto" w:fill="auto"/>
            <w:vAlign w:val="center"/>
            <w:hideMark/>
          </w:tcPr>
          <w:p w14:paraId="46E6C64C"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Low</w:t>
            </w:r>
          </w:p>
        </w:tc>
        <w:tc>
          <w:tcPr>
            <w:tcW w:w="1149" w:type="dxa"/>
            <w:tcBorders>
              <w:top w:val="nil"/>
              <w:left w:val="nil"/>
              <w:bottom w:val="single" w:sz="8" w:space="0" w:color="auto"/>
              <w:right w:val="single" w:sz="8" w:space="0" w:color="auto"/>
            </w:tcBorders>
            <w:shd w:val="clear" w:color="auto" w:fill="auto"/>
            <w:vAlign w:val="center"/>
            <w:hideMark/>
          </w:tcPr>
          <w:p w14:paraId="1E5236C4"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High</w:t>
            </w:r>
          </w:p>
        </w:tc>
        <w:tc>
          <w:tcPr>
            <w:tcW w:w="4854" w:type="dxa"/>
            <w:tcBorders>
              <w:top w:val="nil"/>
              <w:left w:val="nil"/>
              <w:bottom w:val="single" w:sz="8" w:space="0" w:color="auto"/>
              <w:right w:val="single" w:sz="8" w:space="0" w:color="auto"/>
            </w:tcBorders>
            <w:shd w:val="clear" w:color="auto" w:fill="auto"/>
            <w:vAlign w:val="center"/>
            <w:hideMark/>
          </w:tcPr>
          <w:p w14:paraId="530BB8EC"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Have a catastrophe recovery strategy in place and put in place a strong monitoring system.</w:t>
            </w:r>
          </w:p>
        </w:tc>
      </w:tr>
      <w:tr w:rsidR="00A12637" w:rsidRPr="00A12637" w14:paraId="1CD53A3B" w14:textId="77777777" w:rsidTr="00F40614">
        <w:trPr>
          <w:trHeight w:val="576"/>
        </w:trPr>
        <w:tc>
          <w:tcPr>
            <w:tcW w:w="1834" w:type="dxa"/>
            <w:tcBorders>
              <w:top w:val="nil"/>
              <w:left w:val="single" w:sz="8" w:space="0" w:color="auto"/>
              <w:bottom w:val="single" w:sz="8" w:space="0" w:color="auto"/>
              <w:right w:val="single" w:sz="8" w:space="0" w:color="auto"/>
            </w:tcBorders>
            <w:shd w:val="clear" w:color="auto" w:fill="auto"/>
            <w:vAlign w:val="center"/>
            <w:hideMark/>
          </w:tcPr>
          <w:p w14:paraId="45863B77"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Support Center Overload</w:t>
            </w:r>
          </w:p>
        </w:tc>
        <w:tc>
          <w:tcPr>
            <w:tcW w:w="1450" w:type="dxa"/>
            <w:tcBorders>
              <w:top w:val="nil"/>
              <w:left w:val="nil"/>
              <w:bottom w:val="single" w:sz="8" w:space="0" w:color="auto"/>
              <w:right w:val="single" w:sz="8" w:space="0" w:color="auto"/>
            </w:tcBorders>
            <w:shd w:val="clear" w:color="auto" w:fill="auto"/>
            <w:vAlign w:val="center"/>
            <w:hideMark/>
          </w:tcPr>
          <w:p w14:paraId="49A4154D"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Medium</w:t>
            </w:r>
          </w:p>
        </w:tc>
        <w:tc>
          <w:tcPr>
            <w:tcW w:w="1149" w:type="dxa"/>
            <w:tcBorders>
              <w:top w:val="nil"/>
              <w:left w:val="nil"/>
              <w:bottom w:val="single" w:sz="8" w:space="0" w:color="auto"/>
              <w:right w:val="single" w:sz="8" w:space="0" w:color="auto"/>
            </w:tcBorders>
            <w:shd w:val="clear" w:color="auto" w:fill="auto"/>
            <w:vAlign w:val="center"/>
            <w:hideMark/>
          </w:tcPr>
          <w:p w14:paraId="36D21958"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Medium</w:t>
            </w:r>
          </w:p>
        </w:tc>
        <w:tc>
          <w:tcPr>
            <w:tcW w:w="4854" w:type="dxa"/>
            <w:tcBorders>
              <w:top w:val="nil"/>
              <w:left w:val="nil"/>
              <w:bottom w:val="single" w:sz="8" w:space="0" w:color="auto"/>
              <w:right w:val="single" w:sz="8" w:space="0" w:color="auto"/>
            </w:tcBorders>
            <w:shd w:val="clear" w:color="auto" w:fill="auto"/>
            <w:vAlign w:val="center"/>
            <w:hideMark/>
          </w:tcPr>
          <w:p w14:paraId="35230DCD" w14:textId="77777777" w:rsidR="00A12637" w:rsidRPr="00A12637" w:rsidRDefault="00A12637" w:rsidP="00A12637">
            <w:pPr>
              <w:rPr>
                <w:rFonts w:ascii="Helvetica" w:hAnsi="Helvetica"/>
                <w:color w:val="000000"/>
                <w:sz w:val="18"/>
                <w:szCs w:val="18"/>
              </w:rPr>
            </w:pPr>
            <w:r w:rsidRPr="00A12637">
              <w:rPr>
                <w:rFonts w:ascii="Helvetica" w:hAnsi="Helvetica"/>
                <w:color w:val="000000"/>
                <w:sz w:val="18"/>
                <w:szCs w:val="18"/>
              </w:rPr>
              <w:t>During the initial deployment, increase headcount and provide clear escalation routes.</w:t>
            </w:r>
          </w:p>
        </w:tc>
      </w:tr>
    </w:tbl>
    <w:p w14:paraId="524ECBCF" w14:textId="3E42EF1D" w:rsidR="003E0A4F" w:rsidRPr="00913782" w:rsidRDefault="003E0A4F" w:rsidP="003D7691">
      <w:pPr>
        <w:keepNext/>
        <w:numPr>
          <w:ilvl w:val="1"/>
          <w:numId w:val="0"/>
        </w:numPr>
        <w:tabs>
          <w:tab w:val="num" w:pos="2736"/>
        </w:tabs>
        <w:spacing w:before="640"/>
        <w:ind w:left="180"/>
        <w:outlineLvl w:val="1"/>
        <w:rPr>
          <w:rFonts w:ascii="Helvetica" w:hAnsi="Helvetica" w:cs="Helvetica"/>
          <w:b/>
          <w:sz w:val="21"/>
          <w:szCs w:val="15"/>
        </w:rPr>
      </w:pPr>
      <w:bookmarkStart w:id="15" w:name="_Toc351022898"/>
      <w:r w:rsidRPr="00913782">
        <w:rPr>
          <w:rFonts w:ascii="Helvetica" w:hAnsi="Helvetica" w:cs="Helvetica"/>
          <w:b/>
          <w:sz w:val="21"/>
          <w:szCs w:val="15"/>
        </w:rPr>
        <w:t>Service Transition</w:t>
      </w:r>
      <w:bookmarkEnd w:id="15"/>
      <w:r w:rsidR="00D2043E">
        <w:rPr>
          <w:rFonts w:ascii="Helvetica" w:hAnsi="Helvetica" w:cs="Helvetica"/>
          <w:b/>
          <w:sz w:val="21"/>
          <w:szCs w:val="15"/>
        </w:rPr>
        <w:t>:</w:t>
      </w:r>
    </w:p>
    <w:p w14:paraId="4090E306" w14:textId="2230EDCF" w:rsidR="000050AE" w:rsidRPr="00913782" w:rsidRDefault="000050AE" w:rsidP="003D7691">
      <w:pPr>
        <w:spacing w:before="120" w:line="240" w:lineRule="atLeast"/>
        <w:ind w:left="270"/>
        <w:rPr>
          <w:rFonts w:ascii="Helvetica" w:eastAsia="MS Mincho" w:hAnsi="Helvetica" w:cs="Helvetica"/>
          <w:b/>
          <w:bCs/>
          <w:sz w:val="18"/>
          <w:szCs w:val="15"/>
        </w:rPr>
      </w:pPr>
      <w:r w:rsidRPr="00913782">
        <w:rPr>
          <w:rFonts w:ascii="Helvetica" w:eastAsia="MS Mincho" w:hAnsi="Helvetica" w:cs="Helvetica"/>
          <w:b/>
          <w:bCs/>
          <w:sz w:val="18"/>
          <w:szCs w:val="15"/>
        </w:rPr>
        <w:t>Role of the Support Center in Ongoing Support:</w:t>
      </w:r>
    </w:p>
    <w:p w14:paraId="116230E1" w14:textId="3399DCA1" w:rsidR="000050AE" w:rsidRPr="00913782" w:rsidRDefault="00802EFC" w:rsidP="003D7691">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After the service is deployed, the Support Center will keep </w:t>
      </w:r>
      <w:proofErr w:type="gramStart"/>
      <w:r w:rsidRPr="00913782">
        <w:rPr>
          <w:rFonts w:ascii="Helvetica" w:eastAsia="MS Mincho" w:hAnsi="Helvetica" w:cs="Helvetica"/>
          <w:sz w:val="18"/>
          <w:szCs w:val="15"/>
        </w:rPr>
        <w:t>offering assistance</w:t>
      </w:r>
      <w:proofErr w:type="gramEnd"/>
      <w:r w:rsidRPr="00913782">
        <w:rPr>
          <w:rFonts w:ascii="Helvetica" w:eastAsia="MS Mincho" w:hAnsi="Helvetica" w:cs="Helvetica"/>
          <w:sz w:val="18"/>
          <w:szCs w:val="15"/>
        </w:rPr>
        <w:t>. Depending on the deliverables and the requirements of the service, modifications to direct assistance, escalation routes, and FAQs will be made.</w:t>
      </w:r>
    </w:p>
    <w:p w14:paraId="21758AC3" w14:textId="6C431EB7" w:rsidR="000050AE" w:rsidRPr="00913782" w:rsidRDefault="000050AE" w:rsidP="003D7691">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Implementation: </w:t>
      </w:r>
      <w:r w:rsidR="00802EFC" w:rsidRPr="00913782">
        <w:rPr>
          <w:rFonts w:ascii="Helvetica" w:eastAsia="MS Mincho" w:hAnsi="Helvetica" w:cs="Helvetica"/>
          <w:sz w:val="18"/>
          <w:szCs w:val="15"/>
        </w:rPr>
        <w:t>The Support Center's contents will be expanded to include new frequently asked questions and escalation protocols. Support Center employees will receive training to acquaint them with the new service elements.</w:t>
      </w:r>
    </w:p>
    <w:p w14:paraId="0467CAA5" w14:textId="35592A6A" w:rsidR="000050AE" w:rsidRPr="00913782" w:rsidRDefault="000050AE" w:rsidP="001A277D">
      <w:pPr>
        <w:spacing w:before="120" w:line="240" w:lineRule="atLeast"/>
        <w:ind w:left="270"/>
        <w:rPr>
          <w:rFonts w:ascii="Helvetica" w:eastAsia="MS Mincho" w:hAnsi="Helvetica" w:cs="Helvetica"/>
          <w:b/>
          <w:bCs/>
          <w:sz w:val="18"/>
          <w:szCs w:val="15"/>
        </w:rPr>
      </w:pPr>
      <w:r w:rsidRPr="00913782">
        <w:rPr>
          <w:rFonts w:ascii="Helvetica" w:eastAsia="MS Mincho" w:hAnsi="Helvetica" w:cs="Helvetica"/>
          <w:sz w:val="18"/>
          <w:szCs w:val="15"/>
        </w:rPr>
        <w:br/>
      </w:r>
      <w:r w:rsidRPr="00913782">
        <w:rPr>
          <w:rFonts w:ascii="Helvetica" w:eastAsia="MS Mincho" w:hAnsi="Helvetica" w:cs="Helvetica"/>
          <w:b/>
          <w:bCs/>
          <w:sz w:val="18"/>
          <w:szCs w:val="15"/>
        </w:rPr>
        <w:t>Impact Mitigation:</w:t>
      </w:r>
    </w:p>
    <w:p w14:paraId="1CD5CDEC" w14:textId="0E1E2BCE" w:rsidR="000050AE" w:rsidRPr="00913782" w:rsidRDefault="000050AE" w:rsidP="003D7691">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lastRenderedPageBreak/>
        <w:t xml:space="preserve">End User Impact: </w:t>
      </w:r>
      <w:r w:rsidR="00802EFC" w:rsidRPr="00913782">
        <w:rPr>
          <w:rFonts w:ascii="Helvetica" w:eastAsia="MS Mincho" w:hAnsi="Helvetica" w:cs="Helvetica"/>
          <w:sz w:val="18"/>
          <w:szCs w:val="15"/>
        </w:rPr>
        <w:t>During the transition period, especially during the "go live" events, any effects on end users are expected.</w:t>
      </w:r>
    </w:p>
    <w:p w14:paraId="51499021" w14:textId="1A357A39" w:rsidR="000050AE" w:rsidRPr="00913782" w:rsidRDefault="000050AE" w:rsidP="003D7691">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Support Plan: </w:t>
      </w:r>
      <w:r w:rsidR="00802EFC" w:rsidRPr="00913782">
        <w:rPr>
          <w:rFonts w:ascii="Helvetica" w:eastAsia="MS Mincho" w:hAnsi="Helvetica" w:cs="Helvetica"/>
          <w:sz w:val="18"/>
          <w:szCs w:val="15"/>
        </w:rPr>
        <w:t xml:space="preserve">Any end-user problems will be handled by a specialized staff. Change communication will be controlled </w:t>
      </w:r>
      <w:r w:rsidRPr="00913782">
        <w:rPr>
          <w:rFonts w:ascii="Helvetica" w:eastAsia="MS Mincho" w:hAnsi="Helvetica" w:cs="Helvetica"/>
          <w:sz w:val="18"/>
          <w:szCs w:val="15"/>
        </w:rPr>
        <w:t>via email, intranet updates, and service notifications.</w:t>
      </w:r>
    </w:p>
    <w:p w14:paraId="459E3EC6" w14:textId="747A87B9" w:rsidR="000050AE" w:rsidRPr="00913782" w:rsidRDefault="000050AE" w:rsidP="003D7691">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Tools/References/Checklists: </w:t>
      </w:r>
      <w:r w:rsidR="00581502" w:rsidRPr="00913782">
        <w:rPr>
          <w:rFonts w:ascii="Helvetica" w:eastAsia="MS Mincho" w:hAnsi="Helvetica" w:cs="Helvetica"/>
          <w:sz w:val="18"/>
          <w:szCs w:val="15"/>
        </w:rPr>
        <w:t>The support staff will get tools, references, and checklists to guarantee uniformity and effective communication. When necessary, the IT staff will provide direct support for end-user computers.</w:t>
      </w:r>
    </w:p>
    <w:p w14:paraId="0706FEB0" w14:textId="68712E18" w:rsidR="000050AE" w:rsidRPr="00913782" w:rsidRDefault="000050AE" w:rsidP="003D7691">
      <w:pPr>
        <w:spacing w:before="120" w:line="240" w:lineRule="atLeast"/>
        <w:ind w:left="270"/>
        <w:rPr>
          <w:rFonts w:ascii="Helvetica" w:eastAsia="MS Mincho" w:hAnsi="Helvetica" w:cs="Helvetica"/>
          <w:b/>
          <w:bCs/>
          <w:sz w:val="18"/>
          <w:szCs w:val="15"/>
        </w:rPr>
      </w:pPr>
      <w:r w:rsidRPr="00913782">
        <w:rPr>
          <w:rFonts w:ascii="Helvetica" w:eastAsia="MS Mincho" w:hAnsi="Helvetica" w:cs="Helvetica"/>
          <w:b/>
          <w:bCs/>
          <w:sz w:val="18"/>
          <w:szCs w:val="15"/>
        </w:rPr>
        <w:t>Transitional Support:</w:t>
      </w:r>
    </w:p>
    <w:p w14:paraId="32656BEC" w14:textId="0E099A96" w:rsidR="000050AE" w:rsidRPr="00913782" w:rsidRDefault="000050AE" w:rsidP="003D7691">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Additional Support: </w:t>
      </w:r>
      <w:r w:rsidR="00581502" w:rsidRPr="00913782">
        <w:rPr>
          <w:rFonts w:ascii="Helvetica" w:eastAsia="MS Mincho" w:hAnsi="Helvetica" w:cs="Helvetica"/>
          <w:sz w:val="18"/>
          <w:szCs w:val="15"/>
        </w:rPr>
        <w:t>To handle any urgent problems during the go-live phase, more help will be needed.</w:t>
      </w:r>
    </w:p>
    <w:p w14:paraId="437BC061" w14:textId="4DE9C497" w:rsidR="000050AE" w:rsidRPr="00913782" w:rsidRDefault="000050AE" w:rsidP="003D7691">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Coordination: </w:t>
      </w:r>
      <w:r w:rsidR="00581502" w:rsidRPr="00913782">
        <w:rPr>
          <w:rFonts w:ascii="Helvetica" w:eastAsia="MS Mincho" w:hAnsi="Helvetica" w:cs="Helvetica"/>
          <w:sz w:val="18"/>
          <w:szCs w:val="15"/>
        </w:rPr>
        <w:t>The extra workload has been communicated to the Support Center, CRM, and Service Team. During this time, a project manager will oversee the support activities to guarantee seamless transitions and prompt problem solving.</w:t>
      </w:r>
    </w:p>
    <w:p w14:paraId="270F9CA2" w14:textId="77777777" w:rsidR="00913782" w:rsidRDefault="000050AE" w:rsidP="005B0665">
      <w:pPr>
        <w:spacing w:before="120" w:line="240" w:lineRule="atLeast"/>
        <w:ind w:left="180"/>
        <w:rPr>
          <w:rFonts w:ascii="Helvetica" w:eastAsia="MS Mincho" w:hAnsi="Helvetica" w:cs="Helvetica"/>
          <w:b/>
          <w:bCs/>
          <w:sz w:val="18"/>
          <w:szCs w:val="15"/>
        </w:rPr>
      </w:pPr>
      <w:r w:rsidRPr="00913782">
        <w:rPr>
          <w:rFonts w:ascii="Helvetica" w:eastAsia="MS Mincho" w:hAnsi="Helvetica" w:cs="Helvetica"/>
          <w:sz w:val="18"/>
          <w:szCs w:val="15"/>
        </w:rPr>
        <w:br/>
      </w:r>
    </w:p>
    <w:p w14:paraId="0C9B58F7" w14:textId="77777777" w:rsidR="00913782" w:rsidRDefault="00913782" w:rsidP="005B0665">
      <w:pPr>
        <w:spacing w:before="120" w:line="240" w:lineRule="atLeast"/>
        <w:ind w:left="180"/>
        <w:rPr>
          <w:rFonts w:ascii="Helvetica" w:eastAsia="MS Mincho" w:hAnsi="Helvetica" w:cs="Helvetica"/>
          <w:b/>
          <w:bCs/>
          <w:sz w:val="18"/>
          <w:szCs w:val="15"/>
        </w:rPr>
      </w:pPr>
    </w:p>
    <w:p w14:paraId="3F6EF082" w14:textId="1CF8B743" w:rsidR="000050AE" w:rsidRPr="00913782" w:rsidRDefault="000050AE" w:rsidP="001A277D">
      <w:pPr>
        <w:spacing w:before="120" w:line="240" w:lineRule="atLeast"/>
        <w:ind w:left="270"/>
        <w:rPr>
          <w:rFonts w:ascii="Helvetica" w:eastAsia="MS Mincho" w:hAnsi="Helvetica" w:cs="Helvetica"/>
          <w:b/>
          <w:bCs/>
          <w:sz w:val="18"/>
          <w:szCs w:val="15"/>
        </w:rPr>
      </w:pPr>
      <w:r w:rsidRPr="00913782">
        <w:rPr>
          <w:rFonts w:ascii="Helvetica" w:eastAsia="MS Mincho" w:hAnsi="Helvetica" w:cs="Helvetica"/>
          <w:b/>
          <w:bCs/>
          <w:sz w:val="18"/>
          <w:szCs w:val="15"/>
        </w:rPr>
        <w:t>Service Management:</w:t>
      </w:r>
    </w:p>
    <w:p w14:paraId="1E0D75B5" w14:textId="4BE6C973" w:rsidR="000050AE" w:rsidRPr="00913782" w:rsidRDefault="000050AE" w:rsidP="00AC53FA">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Changes to Service Agreements: </w:t>
      </w:r>
      <w:r w:rsidR="00581502" w:rsidRPr="00913782">
        <w:rPr>
          <w:rFonts w:ascii="Helvetica" w:eastAsia="MS Mincho" w:hAnsi="Helvetica" w:cs="Helvetica"/>
          <w:sz w:val="18"/>
          <w:szCs w:val="15"/>
        </w:rPr>
        <w:t>Operating level agreements (OLAs), service level agreements (SLAs), and other service procedures might need to be updated.</w:t>
      </w:r>
    </w:p>
    <w:p w14:paraId="0569695D" w14:textId="24926C55" w:rsidR="000050AE" w:rsidRPr="00913782" w:rsidRDefault="000050AE" w:rsidP="00AC53FA">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Coordination and Communication: </w:t>
      </w:r>
      <w:r w:rsidR="00581502" w:rsidRPr="00913782">
        <w:rPr>
          <w:rFonts w:ascii="Helvetica" w:eastAsia="MS Mincho" w:hAnsi="Helvetica" w:cs="Helvetica"/>
          <w:sz w:val="18"/>
          <w:szCs w:val="15"/>
        </w:rPr>
        <w:t>The service management team will arrange any required modifications to these agreements. They will make sure the required changes are made to websites that are visible to the public and notify the appropriate parties of the revisions,</w:t>
      </w:r>
      <w:r w:rsidRPr="00913782">
        <w:rPr>
          <w:rFonts w:ascii="Helvetica" w:eastAsia="MS Mincho" w:hAnsi="Helvetica" w:cs="Helvetica"/>
          <w:sz w:val="18"/>
          <w:szCs w:val="15"/>
        </w:rPr>
        <w:t xml:space="preserve"> if applicable.</w:t>
      </w:r>
    </w:p>
    <w:p w14:paraId="79A83308" w14:textId="0787FF43" w:rsidR="000050AE" w:rsidRPr="00913782" w:rsidRDefault="000050AE" w:rsidP="00AC53FA">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Service Team: </w:t>
      </w:r>
      <w:r w:rsidR="00290B5E" w:rsidRPr="00913782">
        <w:rPr>
          <w:rFonts w:ascii="Helvetica" w:eastAsia="MS Mincho" w:hAnsi="Helvetica" w:cs="Helvetica"/>
          <w:sz w:val="18"/>
          <w:szCs w:val="15"/>
        </w:rPr>
        <w:t>Following the transfer, a specialized service team will be in place to manage the service's continued operation and support.</w:t>
      </w:r>
    </w:p>
    <w:p w14:paraId="3A6025FD" w14:textId="3F74D96A" w:rsidR="000050AE" w:rsidRPr="00913782" w:rsidRDefault="000050AE" w:rsidP="00691DEF">
      <w:pPr>
        <w:spacing w:before="120" w:line="240" w:lineRule="atLeast"/>
        <w:ind w:left="270"/>
        <w:rPr>
          <w:rFonts w:ascii="Helvetica" w:eastAsia="MS Mincho" w:hAnsi="Helvetica" w:cs="Helvetica"/>
          <w:b/>
          <w:bCs/>
          <w:sz w:val="18"/>
          <w:szCs w:val="15"/>
        </w:rPr>
      </w:pPr>
      <w:r w:rsidRPr="00913782">
        <w:rPr>
          <w:rFonts w:ascii="Helvetica" w:eastAsia="MS Mincho" w:hAnsi="Helvetica" w:cs="Helvetica"/>
          <w:sz w:val="18"/>
          <w:szCs w:val="15"/>
        </w:rPr>
        <w:br/>
      </w:r>
      <w:r w:rsidRPr="00913782">
        <w:rPr>
          <w:rFonts w:ascii="Helvetica" w:eastAsia="MS Mincho" w:hAnsi="Helvetica" w:cs="Helvetica"/>
          <w:b/>
          <w:bCs/>
          <w:sz w:val="18"/>
          <w:szCs w:val="15"/>
        </w:rPr>
        <w:t>Handover and Ongoing Support:</w:t>
      </w:r>
    </w:p>
    <w:p w14:paraId="159E2731" w14:textId="4D89B56F" w:rsidR="000050AE" w:rsidRPr="00913782" w:rsidRDefault="000050AE" w:rsidP="00AC53FA">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Documentation and Training: </w:t>
      </w:r>
      <w:r w:rsidR="00290B5E" w:rsidRPr="00913782">
        <w:rPr>
          <w:rFonts w:ascii="Helvetica" w:eastAsia="MS Mincho" w:hAnsi="Helvetica" w:cs="Helvetica"/>
          <w:sz w:val="18"/>
          <w:szCs w:val="15"/>
        </w:rPr>
        <w:t>Stakeholders will get thorough documentation, and training sessions will be held to guarantee appropriate knowledge transfer.</w:t>
      </w:r>
    </w:p>
    <w:p w14:paraId="51AC39D8" w14:textId="77777777" w:rsidR="00691DEF" w:rsidRDefault="000050AE" w:rsidP="00691DEF">
      <w:pPr>
        <w:spacing w:before="120" w:line="240" w:lineRule="atLeast"/>
        <w:ind w:left="270"/>
        <w:rPr>
          <w:rFonts w:ascii="Helvetica" w:eastAsia="MS Mincho" w:hAnsi="Helvetica" w:cs="Helvetica"/>
          <w:sz w:val="18"/>
          <w:szCs w:val="15"/>
        </w:rPr>
      </w:pPr>
      <w:r w:rsidRPr="00913782">
        <w:rPr>
          <w:rFonts w:ascii="Helvetica" w:eastAsia="MS Mincho" w:hAnsi="Helvetica" w:cs="Helvetica"/>
          <w:sz w:val="18"/>
          <w:szCs w:val="15"/>
        </w:rPr>
        <w:t xml:space="preserve">Ongoing Support: </w:t>
      </w:r>
      <w:r w:rsidR="00290B5E" w:rsidRPr="00913782">
        <w:rPr>
          <w:rFonts w:ascii="Helvetica" w:eastAsia="MS Mincho" w:hAnsi="Helvetica" w:cs="Helvetica"/>
          <w:sz w:val="18"/>
          <w:szCs w:val="15"/>
        </w:rPr>
        <w:t>For a little time after the project is finished, continuing help will be offered to handle any unanticipated problems or requests.</w:t>
      </w:r>
      <w:bookmarkStart w:id="16" w:name="_Toc351022899"/>
    </w:p>
    <w:p w14:paraId="7EE458B4" w14:textId="77777777" w:rsidR="00691DEF" w:rsidRDefault="00691DEF" w:rsidP="00691DEF">
      <w:pPr>
        <w:spacing w:before="120" w:line="240" w:lineRule="atLeast"/>
        <w:ind w:left="270"/>
        <w:rPr>
          <w:rFonts w:ascii="Helvetica" w:eastAsia="MS Mincho" w:hAnsi="Helvetica" w:cs="Helvetica"/>
          <w:sz w:val="18"/>
          <w:szCs w:val="15"/>
        </w:rPr>
      </w:pPr>
    </w:p>
    <w:p w14:paraId="7FB72209" w14:textId="5733F254" w:rsidR="000A57EF" w:rsidRPr="00691DEF" w:rsidRDefault="003E0A4F" w:rsidP="00691DEF">
      <w:pPr>
        <w:spacing w:before="120" w:line="240" w:lineRule="atLeast"/>
        <w:ind w:left="180"/>
        <w:rPr>
          <w:rFonts w:ascii="Helvetica" w:eastAsia="MS Mincho" w:hAnsi="Helvetica" w:cs="Helvetica"/>
          <w:sz w:val="18"/>
          <w:szCs w:val="15"/>
        </w:rPr>
      </w:pPr>
      <w:r w:rsidRPr="00913782">
        <w:rPr>
          <w:rFonts w:ascii="Helvetica" w:hAnsi="Helvetica" w:cs="Helvetica"/>
          <w:b/>
          <w:sz w:val="21"/>
          <w:szCs w:val="15"/>
        </w:rPr>
        <w:t>Options Analysis</w:t>
      </w:r>
      <w:bookmarkEnd w:id="16"/>
      <w:r w:rsidR="00913782">
        <w:rPr>
          <w:rFonts w:ascii="Helvetica" w:hAnsi="Helvetica" w:cs="Helvetica"/>
          <w:b/>
          <w:sz w:val="21"/>
          <w:szCs w:val="15"/>
        </w:rPr>
        <w:t>:</w:t>
      </w:r>
      <w:r w:rsidR="000A57EF" w:rsidRPr="00913782">
        <w:rPr>
          <w:rFonts w:ascii="Helvetica" w:hAnsi="Helvetica" w:cs="Helvetica"/>
          <w:b/>
          <w:sz w:val="21"/>
          <w:szCs w:val="15"/>
        </w:rPr>
        <w:br/>
      </w:r>
    </w:p>
    <w:p w14:paraId="66D55DF2" w14:textId="0A3A44C7" w:rsidR="000050AE" w:rsidRPr="00913782" w:rsidRDefault="000050AE" w:rsidP="00AC53FA">
      <w:pPr>
        <w:spacing w:before="120" w:line="240" w:lineRule="atLeast"/>
        <w:ind w:left="270"/>
        <w:rPr>
          <w:rFonts w:ascii="Helvetica" w:eastAsia="MS Mincho" w:hAnsi="Helvetica" w:cs="Helvetica"/>
          <w:b/>
          <w:bCs/>
          <w:sz w:val="18"/>
          <w:szCs w:val="15"/>
        </w:rPr>
      </w:pPr>
      <w:r w:rsidRPr="00913782">
        <w:rPr>
          <w:rFonts w:ascii="Helvetica" w:eastAsia="MS Mincho" w:hAnsi="Helvetica" w:cs="Helvetica"/>
          <w:b/>
          <w:bCs/>
          <w:sz w:val="18"/>
          <w:szCs w:val="15"/>
        </w:rPr>
        <w:t>Collaboration Across the Clark University System:</w:t>
      </w:r>
    </w:p>
    <w:p w14:paraId="22820314" w14:textId="7BF6830A" w:rsidR="000050AE" w:rsidRPr="00913782" w:rsidRDefault="000050AE"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Approach Considered: </w:t>
      </w:r>
      <w:r w:rsidR="00290B5E" w:rsidRPr="00913782">
        <w:rPr>
          <w:rFonts w:ascii="Helvetica" w:eastAsia="MS Mincho" w:hAnsi="Helvetica" w:cs="Helvetica"/>
          <w:sz w:val="18"/>
          <w:szCs w:val="15"/>
        </w:rPr>
        <w:t>Using procurement procedures or working with partner universities to share resources or cut expenses.</w:t>
      </w:r>
    </w:p>
    <w:p w14:paraId="70BCDAE6" w14:textId="15C54B99" w:rsidR="000050AE" w:rsidRPr="00913782" w:rsidRDefault="000050AE"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Analysis: </w:t>
      </w:r>
      <w:r w:rsidR="00290B5E" w:rsidRPr="00913782">
        <w:rPr>
          <w:rFonts w:ascii="Helvetica" w:eastAsia="MS Mincho" w:hAnsi="Helvetica" w:cs="Helvetica"/>
          <w:sz w:val="18"/>
          <w:szCs w:val="15"/>
        </w:rPr>
        <w:t xml:space="preserve">The </w:t>
      </w:r>
      <w:proofErr w:type="gramStart"/>
      <w:r w:rsidR="00290B5E" w:rsidRPr="00913782">
        <w:rPr>
          <w:rFonts w:ascii="Helvetica" w:eastAsia="MS Mincho" w:hAnsi="Helvetica" w:cs="Helvetica"/>
          <w:sz w:val="18"/>
          <w:szCs w:val="15"/>
        </w:rPr>
        <w:t>particular requirements</w:t>
      </w:r>
      <w:proofErr w:type="gramEnd"/>
      <w:r w:rsidR="00290B5E" w:rsidRPr="00913782">
        <w:rPr>
          <w:rFonts w:ascii="Helvetica" w:eastAsia="MS Mincho" w:hAnsi="Helvetica" w:cs="Helvetica"/>
          <w:sz w:val="18"/>
          <w:szCs w:val="15"/>
        </w:rPr>
        <w:t xml:space="preserve"> of this project (such as the development of machine learning models, web applications, and dashboards) call for specialized tools and expertise not currently offered by other campuses or existing services, even though working together across the Clark University system may offer opportunities for cost savings or shared resources.</w:t>
      </w:r>
    </w:p>
    <w:p w14:paraId="6A13D68A" w14:textId="27A9895D" w:rsidR="000050AE" w:rsidRPr="00913782" w:rsidRDefault="000050AE"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Show-Stoppers: </w:t>
      </w:r>
      <w:r w:rsidR="00290B5E" w:rsidRPr="00913782">
        <w:rPr>
          <w:rFonts w:ascii="Helvetica" w:eastAsia="MS Mincho" w:hAnsi="Helvetica" w:cs="Helvetica"/>
          <w:sz w:val="18"/>
          <w:szCs w:val="15"/>
        </w:rPr>
        <w:t>It is less practical to use current Clark services or work with other campuses because of the technological needs of this project, which include creating unique machine learning models and implementing a customized interface.</w:t>
      </w:r>
      <w:r w:rsidR="000A57EF" w:rsidRPr="00913782">
        <w:rPr>
          <w:rFonts w:ascii="Helvetica" w:eastAsia="MS Mincho" w:hAnsi="Helvetica" w:cs="Helvetica"/>
          <w:sz w:val="18"/>
          <w:szCs w:val="15"/>
        </w:rPr>
        <w:br/>
      </w:r>
    </w:p>
    <w:p w14:paraId="330891B7" w14:textId="50605B93" w:rsidR="000A57EF" w:rsidRPr="00913782" w:rsidRDefault="000A57EF" w:rsidP="00AC53FA">
      <w:pPr>
        <w:spacing w:before="120" w:line="240" w:lineRule="atLeast"/>
        <w:ind w:left="270"/>
        <w:rPr>
          <w:rFonts w:ascii="Helvetica" w:eastAsia="MS Mincho" w:hAnsi="Helvetica" w:cs="Helvetica"/>
          <w:b/>
          <w:bCs/>
          <w:sz w:val="18"/>
          <w:szCs w:val="15"/>
        </w:rPr>
      </w:pPr>
      <w:proofErr w:type="gramStart"/>
      <w:r w:rsidRPr="00913782">
        <w:rPr>
          <w:rFonts w:ascii="Helvetica" w:eastAsia="MS Mincho" w:hAnsi="Helvetica" w:cs="Helvetica"/>
          <w:b/>
          <w:bCs/>
          <w:sz w:val="18"/>
          <w:szCs w:val="15"/>
        </w:rPr>
        <w:t>Open Source</w:t>
      </w:r>
      <w:proofErr w:type="gramEnd"/>
      <w:r w:rsidRPr="00913782">
        <w:rPr>
          <w:rFonts w:ascii="Helvetica" w:eastAsia="MS Mincho" w:hAnsi="Helvetica" w:cs="Helvetica"/>
          <w:b/>
          <w:bCs/>
          <w:sz w:val="18"/>
          <w:szCs w:val="15"/>
        </w:rPr>
        <w:t xml:space="preserve"> Options:</w:t>
      </w:r>
    </w:p>
    <w:p w14:paraId="6ACAED2C" w14:textId="2F3C7188"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lastRenderedPageBreak/>
        <w:t xml:space="preserve">Approach Considered: </w:t>
      </w:r>
      <w:r w:rsidR="00290B5E" w:rsidRPr="00913782">
        <w:rPr>
          <w:rFonts w:ascii="Helvetica" w:eastAsia="MS Mincho" w:hAnsi="Helvetica" w:cs="Helvetica"/>
          <w:sz w:val="18"/>
          <w:szCs w:val="15"/>
        </w:rPr>
        <w:t xml:space="preserve">Seeking free or inexpensive </w:t>
      </w:r>
      <w:proofErr w:type="gramStart"/>
      <w:r w:rsidR="00290B5E" w:rsidRPr="00913782">
        <w:rPr>
          <w:rFonts w:ascii="Helvetica" w:eastAsia="MS Mincho" w:hAnsi="Helvetica" w:cs="Helvetica"/>
          <w:sz w:val="18"/>
          <w:szCs w:val="15"/>
        </w:rPr>
        <w:t>open source</w:t>
      </w:r>
      <w:proofErr w:type="gramEnd"/>
      <w:r w:rsidR="00290B5E" w:rsidRPr="00913782">
        <w:rPr>
          <w:rFonts w:ascii="Helvetica" w:eastAsia="MS Mincho" w:hAnsi="Helvetica" w:cs="Helvetica"/>
          <w:sz w:val="18"/>
          <w:szCs w:val="15"/>
        </w:rPr>
        <w:t xml:space="preserve"> tools for developing machine learning models, visualizing dashboards, or providing API services.</w:t>
      </w:r>
    </w:p>
    <w:p w14:paraId="05F9AD12" w14:textId="33BE62B8"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Analysis: </w:t>
      </w:r>
      <w:r w:rsidR="00290B5E" w:rsidRPr="00913782">
        <w:rPr>
          <w:rFonts w:ascii="Helvetica" w:eastAsia="MS Mincho" w:hAnsi="Helvetica" w:cs="Helvetica"/>
          <w:sz w:val="18"/>
          <w:szCs w:val="15"/>
        </w:rPr>
        <w:t xml:space="preserve">For several aspects of the project, </w:t>
      </w:r>
      <w:proofErr w:type="gramStart"/>
      <w:r w:rsidR="00290B5E" w:rsidRPr="00913782">
        <w:rPr>
          <w:rFonts w:ascii="Helvetica" w:eastAsia="MS Mincho" w:hAnsi="Helvetica" w:cs="Helvetica"/>
          <w:sz w:val="18"/>
          <w:szCs w:val="15"/>
        </w:rPr>
        <w:t>open source</w:t>
      </w:r>
      <w:proofErr w:type="gramEnd"/>
      <w:r w:rsidR="00290B5E" w:rsidRPr="00913782">
        <w:rPr>
          <w:rFonts w:ascii="Helvetica" w:eastAsia="MS Mincho" w:hAnsi="Helvetica" w:cs="Helvetica"/>
          <w:sz w:val="18"/>
          <w:szCs w:val="15"/>
        </w:rPr>
        <w:t xml:space="preserve"> tools like TensorFlow, Scikit-learn, Flask, or </w:t>
      </w:r>
      <w:proofErr w:type="spellStart"/>
      <w:r w:rsidR="00290B5E" w:rsidRPr="00913782">
        <w:rPr>
          <w:rFonts w:ascii="Helvetica" w:eastAsia="MS Mincho" w:hAnsi="Helvetica" w:cs="Helvetica"/>
          <w:sz w:val="18"/>
          <w:szCs w:val="15"/>
        </w:rPr>
        <w:t>Streamlit</w:t>
      </w:r>
      <w:proofErr w:type="spellEnd"/>
      <w:r w:rsidR="00290B5E" w:rsidRPr="00913782">
        <w:rPr>
          <w:rFonts w:ascii="Helvetica" w:eastAsia="MS Mincho" w:hAnsi="Helvetica" w:cs="Helvetica"/>
          <w:sz w:val="18"/>
          <w:szCs w:val="15"/>
        </w:rPr>
        <w:t xml:space="preserve"> were taken into consideration. These tools are appealing choices since they are flexible and don't require any license fees.</w:t>
      </w:r>
    </w:p>
    <w:p w14:paraId="32628F50" w14:textId="25E75CB9" w:rsidR="003E0A4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Show-Stoppers: </w:t>
      </w:r>
      <w:r w:rsidR="00290B5E" w:rsidRPr="00913782">
        <w:rPr>
          <w:rFonts w:ascii="Helvetica" w:eastAsia="MS Mincho" w:hAnsi="Helvetica" w:cs="Helvetica"/>
          <w:sz w:val="18"/>
          <w:szCs w:val="15"/>
        </w:rPr>
        <w:t>Open-source solutions can save money, but they can also present problems with scalability, interaction with current infrastructure, and continuing maintenance. Long-term maintenance and troubleshooting would need more work from the development team, thereby raising the total cost of ownership.</w:t>
      </w:r>
      <w:r w:rsidRPr="00913782">
        <w:rPr>
          <w:rFonts w:ascii="Helvetica" w:eastAsia="MS Mincho" w:hAnsi="Helvetica" w:cs="Helvetica"/>
          <w:sz w:val="18"/>
          <w:szCs w:val="15"/>
        </w:rPr>
        <w:br/>
      </w:r>
    </w:p>
    <w:p w14:paraId="046673AE" w14:textId="0C8FE852" w:rsidR="000A57EF" w:rsidRPr="00913782" w:rsidRDefault="000A57EF" w:rsidP="00AC53FA">
      <w:pPr>
        <w:spacing w:before="120" w:line="240" w:lineRule="atLeast"/>
        <w:ind w:left="270"/>
        <w:rPr>
          <w:rFonts w:ascii="Helvetica" w:eastAsia="MS Mincho" w:hAnsi="Helvetica" w:cs="Helvetica"/>
          <w:b/>
          <w:bCs/>
          <w:sz w:val="18"/>
          <w:szCs w:val="15"/>
        </w:rPr>
      </w:pPr>
      <w:r w:rsidRPr="00913782">
        <w:rPr>
          <w:rFonts w:ascii="Helvetica" w:eastAsia="MS Mincho" w:hAnsi="Helvetica" w:cs="Helvetica"/>
          <w:b/>
          <w:bCs/>
          <w:sz w:val="18"/>
          <w:szCs w:val="15"/>
        </w:rPr>
        <w:t>Extending or Enhancing Existing Tools or Services:</w:t>
      </w:r>
    </w:p>
    <w:p w14:paraId="6970927B" w14:textId="7A715D2D"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Approach Considered: </w:t>
      </w:r>
      <w:r w:rsidR="00290B5E" w:rsidRPr="00913782">
        <w:rPr>
          <w:rFonts w:ascii="Helvetica" w:eastAsia="MS Mincho" w:hAnsi="Helvetica" w:cs="Helvetica"/>
          <w:sz w:val="18"/>
          <w:szCs w:val="15"/>
        </w:rPr>
        <w:t>Determining whether the project's needs may be satisfied by extending the use of current technologies (such as customer relationship management (CRM) systems and analytics platforms).</w:t>
      </w:r>
    </w:p>
    <w:p w14:paraId="1EB06256" w14:textId="4E9F8369"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Analysis: </w:t>
      </w:r>
      <w:proofErr w:type="gramStart"/>
      <w:r w:rsidR="00290B5E" w:rsidRPr="00913782">
        <w:rPr>
          <w:rFonts w:ascii="Helvetica" w:eastAsia="MS Mincho" w:hAnsi="Helvetica" w:cs="Helvetica"/>
          <w:sz w:val="18"/>
          <w:szCs w:val="15"/>
        </w:rPr>
        <w:t>In order to</w:t>
      </w:r>
      <w:proofErr w:type="gramEnd"/>
      <w:r w:rsidR="00290B5E" w:rsidRPr="00913782">
        <w:rPr>
          <w:rFonts w:ascii="Helvetica" w:eastAsia="MS Mincho" w:hAnsi="Helvetica" w:cs="Helvetica"/>
          <w:sz w:val="18"/>
          <w:szCs w:val="15"/>
        </w:rPr>
        <w:t xml:space="preserve"> possibly integrate churn prediction or customer data straight into current dashboards, tools such as Power BI, Tableau, and CRM systems were examined.</w:t>
      </w:r>
    </w:p>
    <w:p w14:paraId="48EA0197" w14:textId="48087097"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Show-Stoppers: </w:t>
      </w:r>
      <w:r w:rsidR="00290B5E" w:rsidRPr="00913782">
        <w:rPr>
          <w:rFonts w:ascii="Helvetica" w:eastAsia="MS Mincho" w:hAnsi="Helvetica" w:cs="Helvetica"/>
          <w:sz w:val="18"/>
          <w:szCs w:val="15"/>
        </w:rPr>
        <w:t xml:space="preserve">The sophisticated machine learning skills required to precisely forecast churn </w:t>
      </w:r>
      <w:proofErr w:type="gramStart"/>
      <w:r w:rsidR="00290B5E" w:rsidRPr="00913782">
        <w:rPr>
          <w:rFonts w:ascii="Helvetica" w:eastAsia="MS Mincho" w:hAnsi="Helvetica" w:cs="Helvetica"/>
          <w:sz w:val="18"/>
          <w:szCs w:val="15"/>
        </w:rPr>
        <w:t>are</w:t>
      </w:r>
      <w:proofErr w:type="gramEnd"/>
      <w:r w:rsidR="00290B5E" w:rsidRPr="00913782">
        <w:rPr>
          <w:rFonts w:ascii="Helvetica" w:eastAsia="MS Mincho" w:hAnsi="Helvetica" w:cs="Helvetica"/>
          <w:sz w:val="18"/>
          <w:szCs w:val="15"/>
        </w:rPr>
        <w:t xml:space="preserve"> absent from current technologies. Furthermore, expanding these capabilities would need extensive </w:t>
      </w:r>
      <w:proofErr w:type="spellStart"/>
      <w:r w:rsidR="00290B5E" w:rsidRPr="00913782">
        <w:rPr>
          <w:rFonts w:ascii="Helvetica" w:eastAsia="MS Mincho" w:hAnsi="Helvetica" w:cs="Helvetica"/>
          <w:sz w:val="18"/>
          <w:szCs w:val="15"/>
        </w:rPr>
        <w:t>customisation</w:t>
      </w:r>
      <w:proofErr w:type="spellEnd"/>
      <w:r w:rsidR="00290B5E" w:rsidRPr="00913782">
        <w:rPr>
          <w:rFonts w:ascii="Helvetica" w:eastAsia="MS Mincho" w:hAnsi="Helvetica" w:cs="Helvetica"/>
          <w:sz w:val="18"/>
          <w:szCs w:val="15"/>
        </w:rPr>
        <w:t>, which might be expensive and time-consuming. Furthermore, compatibility problems and a lack of flexibility may make it challenging to integrate machine learning models into current systems.</w:t>
      </w:r>
      <w:r w:rsidRPr="00913782">
        <w:rPr>
          <w:rFonts w:ascii="Helvetica" w:eastAsia="MS Mincho" w:hAnsi="Helvetica" w:cs="Helvetica"/>
          <w:sz w:val="18"/>
          <w:szCs w:val="15"/>
        </w:rPr>
        <w:br/>
      </w:r>
    </w:p>
    <w:p w14:paraId="05E526DA" w14:textId="156106DA" w:rsidR="000A57EF" w:rsidRPr="00913782" w:rsidRDefault="000A57EF" w:rsidP="00AC53FA">
      <w:pPr>
        <w:spacing w:before="120" w:line="240" w:lineRule="atLeast"/>
        <w:ind w:left="270"/>
        <w:rPr>
          <w:rFonts w:ascii="Helvetica" w:eastAsia="MS Mincho" w:hAnsi="Helvetica" w:cs="Helvetica"/>
          <w:b/>
          <w:bCs/>
          <w:sz w:val="18"/>
          <w:szCs w:val="15"/>
        </w:rPr>
      </w:pPr>
      <w:r w:rsidRPr="00913782">
        <w:rPr>
          <w:rFonts w:ascii="Helvetica" w:eastAsia="MS Mincho" w:hAnsi="Helvetica" w:cs="Helvetica"/>
          <w:b/>
          <w:bCs/>
          <w:sz w:val="18"/>
          <w:szCs w:val="15"/>
        </w:rPr>
        <w:t>Product Comparisons:</w:t>
      </w:r>
    </w:p>
    <w:p w14:paraId="431031C4" w14:textId="1A209951"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Approach Considered: </w:t>
      </w:r>
      <w:r w:rsidR="00290B5E" w:rsidRPr="00913782">
        <w:rPr>
          <w:rFonts w:ascii="Helvetica" w:eastAsia="MS Mincho" w:hAnsi="Helvetica" w:cs="Helvetica"/>
          <w:sz w:val="18"/>
          <w:szCs w:val="15"/>
        </w:rPr>
        <w:t xml:space="preserve">Evaluating several dashboard programs, APIs, and machine learning platforms </w:t>
      </w:r>
      <w:proofErr w:type="gramStart"/>
      <w:r w:rsidR="00290B5E" w:rsidRPr="00913782">
        <w:rPr>
          <w:rFonts w:ascii="Helvetica" w:eastAsia="MS Mincho" w:hAnsi="Helvetica" w:cs="Helvetica"/>
          <w:sz w:val="18"/>
          <w:szCs w:val="15"/>
        </w:rPr>
        <w:t>in order to</w:t>
      </w:r>
      <w:proofErr w:type="gramEnd"/>
      <w:r w:rsidR="00290B5E" w:rsidRPr="00913782">
        <w:rPr>
          <w:rFonts w:ascii="Helvetica" w:eastAsia="MS Mincho" w:hAnsi="Helvetica" w:cs="Helvetica"/>
          <w:sz w:val="18"/>
          <w:szCs w:val="15"/>
        </w:rPr>
        <w:t xml:space="preserve"> choose a product.</w:t>
      </w:r>
    </w:p>
    <w:p w14:paraId="5F520B5C" w14:textId="152BA42C"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Analysis: </w:t>
      </w:r>
      <w:r w:rsidR="00290B5E" w:rsidRPr="00913782">
        <w:rPr>
          <w:rFonts w:ascii="Helvetica" w:eastAsia="MS Mincho" w:hAnsi="Helvetica" w:cs="Helvetica"/>
          <w:sz w:val="18"/>
          <w:szCs w:val="15"/>
        </w:rPr>
        <w:t xml:space="preserve">Platforms including Flask/Django-based APIs, Tableau, Power BI, and </w:t>
      </w:r>
      <w:proofErr w:type="spellStart"/>
      <w:r w:rsidR="00290B5E" w:rsidRPr="00913782">
        <w:rPr>
          <w:rFonts w:ascii="Helvetica" w:eastAsia="MS Mincho" w:hAnsi="Helvetica" w:cs="Helvetica"/>
          <w:sz w:val="18"/>
          <w:szCs w:val="15"/>
        </w:rPr>
        <w:t>Streamlit</w:t>
      </w:r>
      <w:proofErr w:type="spellEnd"/>
      <w:r w:rsidR="00290B5E" w:rsidRPr="00913782">
        <w:rPr>
          <w:rFonts w:ascii="Helvetica" w:eastAsia="MS Mincho" w:hAnsi="Helvetica" w:cs="Helvetica"/>
          <w:sz w:val="18"/>
          <w:szCs w:val="15"/>
        </w:rPr>
        <w:t xml:space="preserve"> were taken into consideration. The accuracy and scalability of Scikit-learn and TensorFlow were assessed for model construction.</w:t>
      </w:r>
    </w:p>
    <w:p w14:paraId="698ABC7C" w14:textId="6E00B6D0"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Findings: </w:t>
      </w:r>
      <w:r w:rsidR="00290B5E" w:rsidRPr="00913782">
        <w:rPr>
          <w:rFonts w:ascii="Helvetica" w:eastAsia="MS Mincho" w:hAnsi="Helvetica" w:cs="Helvetica"/>
          <w:sz w:val="18"/>
          <w:szCs w:val="15"/>
        </w:rPr>
        <w:t>Although Power BI/Tableau has strong dashboard visualization, it does not have built-in machine learning capabilities. The best options for the project are Flask/Django and Scikit-learn as they offer the flexibility required for the creation of the custom machine learning model and API.</w:t>
      </w:r>
    </w:p>
    <w:p w14:paraId="4EF15A0A" w14:textId="6AADEEF8"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Compelling Reasons for Selection: </w:t>
      </w:r>
      <w:r w:rsidR="00290B5E" w:rsidRPr="00913782">
        <w:rPr>
          <w:rFonts w:ascii="Helvetica" w:eastAsia="MS Mincho" w:hAnsi="Helvetica" w:cs="Helvetica"/>
          <w:sz w:val="18"/>
          <w:szCs w:val="15"/>
        </w:rPr>
        <w:t>Power BI/Tableau guarantees efficient presentation of the churn predictions, while Flask/Django for API development and Scikit-learn for model creation offer the most flexibility and scalability.</w:t>
      </w:r>
    </w:p>
    <w:p w14:paraId="71C0A0C4" w14:textId="2F301EA9" w:rsidR="000A57EF" w:rsidRPr="00913782" w:rsidRDefault="000A57EF" w:rsidP="00AC53FA">
      <w:pPr>
        <w:spacing w:before="120" w:line="240" w:lineRule="atLeast"/>
        <w:ind w:left="270"/>
        <w:rPr>
          <w:rFonts w:ascii="Helvetica" w:eastAsia="MS Mincho" w:hAnsi="Helvetica" w:cs="Helvetica"/>
          <w:b/>
          <w:bCs/>
          <w:sz w:val="18"/>
          <w:szCs w:val="15"/>
        </w:rPr>
      </w:pPr>
      <w:r w:rsidRPr="00913782">
        <w:rPr>
          <w:rFonts w:ascii="Helvetica" w:eastAsia="MS Mincho" w:hAnsi="Helvetica" w:cs="Helvetica"/>
          <w:sz w:val="18"/>
          <w:szCs w:val="15"/>
        </w:rPr>
        <w:br/>
      </w:r>
      <w:r w:rsidRPr="00913782">
        <w:rPr>
          <w:rFonts w:ascii="Helvetica" w:eastAsia="MS Mincho" w:hAnsi="Helvetica" w:cs="Helvetica"/>
          <w:b/>
          <w:bCs/>
          <w:sz w:val="18"/>
          <w:szCs w:val="15"/>
        </w:rPr>
        <w:t>Alternative Project Approaches:</w:t>
      </w:r>
    </w:p>
    <w:p w14:paraId="05E46FE6" w14:textId="2A1078FA"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Approach Considered: </w:t>
      </w:r>
      <w:r w:rsidR="00290B5E" w:rsidRPr="00913782">
        <w:rPr>
          <w:rFonts w:ascii="Helvetica" w:eastAsia="MS Mincho" w:hAnsi="Helvetica" w:cs="Helvetica"/>
          <w:sz w:val="18"/>
          <w:szCs w:val="15"/>
        </w:rPr>
        <w:t>Putting off the project or choosing a less complicated approach.</w:t>
      </w:r>
    </w:p>
    <w:p w14:paraId="27A5853A" w14:textId="53DCB5F0"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Analysis: </w:t>
      </w:r>
      <w:r w:rsidR="00290B5E" w:rsidRPr="00913782">
        <w:rPr>
          <w:rFonts w:ascii="Helvetica" w:eastAsia="MS Mincho" w:hAnsi="Helvetica" w:cs="Helvetica"/>
          <w:sz w:val="18"/>
          <w:szCs w:val="15"/>
        </w:rPr>
        <w:t>If time or resources are limited, postponing the project could be a possibility, but considering the possible effect on client retention, it might not be advantageous in the long term.</w:t>
      </w:r>
    </w:p>
    <w:p w14:paraId="13812178" w14:textId="0DF5E46D" w:rsidR="000A57EF" w:rsidRPr="00913782" w:rsidRDefault="000A57EF" w:rsidP="00AC53FA">
      <w:pPr>
        <w:spacing w:before="120" w:line="240" w:lineRule="atLeast"/>
        <w:ind w:left="360"/>
        <w:rPr>
          <w:rFonts w:ascii="Helvetica" w:eastAsia="MS Mincho" w:hAnsi="Helvetica" w:cs="Helvetica"/>
          <w:sz w:val="18"/>
          <w:szCs w:val="15"/>
        </w:rPr>
      </w:pPr>
      <w:r w:rsidRPr="00913782">
        <w:rPr>
          <w:rFonts w:ascii="Helvetica" w:eastAsia="MS Mincho" w:hAnsi="Helvetica" w:cs="Helvetica"/>
          <w:sz w:val="18"/>
          <w:szCs w:val="15"/>
        </w:rPr>
        <w:t xml:space="preserve">Show-Stoppers: </w:t>
      </w:r>
      <w:r w:rsidR="00290B5E" w:rsidRPr="00913782">
        <w:rPr>
          <w:rFonts w:ascii="Helvetica" w:eastAsia="MS Mincho" w:hAnsi="Helvetica" w:cs="Helvetica"/>
          <w:sz w:val="18"/>
          <w:szCs w:val="15"/>
        </w:rPr>
        <w:t>Actionable insights are necessary to boost retention and decrease churn immediately. Delaying the project will probably result in ongoing clientele loss, which might affect long-term earnings and the viability of the company.</w:t>
      </w:r>
    </w:p>
    <w:p w14:paraId="0A20CE7A" w14:textId="090F8D7D" w:rsidR="003E0A4F" w:rsidRPr="00970508" w:rsidRDefault="004B1D22" w:rsidP="003E0A4F">
      <w:pPr>
        <w:pageBreakBefore/>
        <w:pBdr>
          <w:bottom w:val="single" w:sz="2" w:space="1" w:color="auto"/>
        </w:pBdr>
        <w:tabs>
          <w:tab w:val="left" w:pos="432"/>
        </w:tabs>
        <w:spacing w:before="1280" w:after="480"/>
        <w:ind w:left="450" w:hanging="432"/>
        <w:outlineLvl w:val="0"/>
        <w:rPr>
          <w:rFonts w:ascii="Helvetica" w:hAnsi="Helvetica" w:cs="Helvetica"/>
          <w:b/>
          <w:sz w:val="36"/>
          <w:szCs w:val="20"/>
        </w:rPr>
      </w:pPr>
      <w:bookmarkStart w:id="17" w:name="_Toc351022900"/>
      <w:r w:rsidRPr="00970508">
        <w:rPr>
          <w:rFonts w:ascii="Helvetica" w:hAnsi="Helvetica" w:cs="Helvetica"/>
          <w:b/>
          <w:sz w:val="36"/>
          <w:szCs w:val="20"/>
        </w:rPr>
        <w:lastRenderedPageBreak/>
        <w:t xml:space="preserve">2.4 </w:t>
      </w:r>
      <w:r w:rsidR="003E0A4F" w:rsidRPr="00970508">
        <w:rPr>
          <w:rFonts w:ascii="Helvetica" w:hAnsi="Helvetica" w:cs="Helvetica"/>
          <w:b/>
          <w:sz w:val="36"/>
          <w:szCs w:val="20"/>
        </w:rPr>
        <w:t>Technical Features</w:t>
      </w:r>
      <w:bookmarkEnd w:id="17"/>
    </w:p>
    <w:p w14:paraId="4723C172" w14:textId="704E106D" w:rsidR="00137827" w:rsidRPr="001D0306" w:rsidRDefault="001D0306" w:rsidP="00572FC2">
      <w:pPr>
        <w:spacing w:before="120" w:line="240" w:lineRule="atLeast"/>
        <w:ind w:left="270"/>
        <w:rPr>
          <w:rFonts w:ascii="Helvetica" w:eastAsia="MS Mincho" w:hAnsi="Helvetica" w:cs="Helvetica"/>
          <w:sz w:val="18"/>
          <w:szCs w:val="15"/>
        </w:rPr>
      </w:pPr>
      <w:r w:rsidRPr="001D0306">
        <w:rPr>
          <w:rFonts w:ascii="Helvetica" w:eastAsia="MS Mincho" w:hAnsi="Helvetica" w:cs="Helvetica"/>
          <w:sz w:val="18"/>
          <w:szCs w:val="15"/>
        </w:rPr>
        <w:t>To</w:t>
      </w:r>
      <w:r w:rsidR="00290B5E" w:rsidRPr="001D0306">
        <w:rPr>
          <w:rFonts w:ascii="Helvetica" w:eastAsia="MS Mincho" w:hAnsi="Helvetica" w:cs="Helvetica"/>
          <w:sz w:val="18"/>
          <w:szCs w:val="15"/>
        </w:rPr>
        <w:t xml:space="preserve"> enhance churn prediction and client retention for the company, the suggested application will have </w:t>
      </w:r>
      <w:proofErr w:type="gramStart"/>
      <w:r w:rsidR="00290B5E" w:rsidRPr="001D0306">
        <w:rPr>
          <w:rFonts w:ascii="Helvetica" w:eastAsia="MS Mincho" w:hAnsi="Helvetica" w:cs="Helvetica"/>
          <w:sz w:val="18"/>
          <w:szCs w:val="15"/>
        </w:rPr>
        <w:t>a number of</w:t>
      </w:r>
      <w:proofErr w:type="gramEnd"/>
      <w:r w:rsidR="00290B5E" w:rsidRPr="001D0306">
        <w:rPr>
          <w:rFonts w:ascii="Helvetica" w:eastAsia="MS Mincho" w:hAnsi="Helvetica" w:cs="Helvetica"/>
          <w:sz w:val="18"/>
          <w:szCs w:val="15"/>
        </w:rPr>
        <w:t xml:space="preserve"> essential features:</w:t>
      </w:r>
      <w:r w:rsidR="00137827" w:rsidRPr="001D0306">
        <w:rPr>
          <w:rFonts w:ascii="Helvetica" w:eastAsia="MS Mincho" w:hAnsi="Helvetica" w:cs="Helvetica"/>
          <w:sz w:val="18"/>
          <w:szCs w:val="15"/>
        </w:rPr>
        <w:br/>
      </w:r>
    </w:p>
    <w:p w14:paraId="260B6AC5" w14:textId="52F7A5DB" w:rsidR="00137827" w:rsidRPr="001D0306" w:rsidRDefault="00137827" w:rsidP="00572FC2">
      <w:pPr>
        <w:spacing w:before="120" w:line="240" w:lineRule="atLeast"/>
        <w:ind w:left="270"/>
        <w:rPr>
          <w:rFonts w:ascii="Helvetica" w:eastAsia="MS Mincho" w:hAnsi="Helvetica" w:cs="Helvetica"/>
          <w:b/>
          <w:bCs/>
          <w:sz w:val="18"/>
          <w:szCs w:val="15"/>
        </w:rPr>
      </w:pPr>
      <w:r w:rsidRPr="001D0306">
        <w:rPr>
          <w:rFonts w:ascii="Helvetica" w:eastAsia="MS Mincho" w:hAnsi="Helvetica" w:cs="Helvetica"/>
          <w:b/>
          <w:bCs/>
          <w:sz w:val="18"/>
          <w:szCs w:val="15"/>
        </w:rPr>
        <w:t>Machine Learning Model for Churn Prediction</w:t>
      </w:r>
    </w:p>
    <w:p w14:paraId="5600D43D" w14:textId="488D71B6" w:rsidR="00137827" w:rsidRPr="001D0306" w:rsidRDefault="00290B5E" w:rsidP="00572FC2">
      <w:pPr>
        <w:spacing w:before="120" w:line="240" w:lineRule="atLeast"/>
        <w:ind w:left="360"/>
        <w:rPr>
          <w:rFonts w:ascii="Helvetica" w:eastAsia="MS Mincho" w:hAnsi="Helvetica" w:cs="Helvetica"/>
          <w:sz w:val="18"/>
          <w:szCs w:val="15"/>
        </w:rPr>
      </w:pPr>
      <w:r w:rsidRPr="001D0306">
        <w:rPr>
          <w:rFonts w:ascii="Helvetica" w:eastAsia="MS Mincho" w:hAnsi="Helvetica" w:cs="Helvetica"/>
          <w:sz w:val="18"/>
          <w:szCs w:val="15"/>
        </w:rPr>
        <w:t>Created with the aid of sophisticated algorithms like neural networks, logistic regression, and random forests.</w:t>
      </w:r>
      <w:r w:rsidRPr="001D0306">
        <w:rPr>
          <w:rFonts w:ascii="Helvetica" w:eastAsia="MS Mincho" w:hAnsi="Helvetica" w:cs="Helvetica"/>
          <w:sz w:val="18"/>
          <w:szCs w:val="15"/>
        </w:rPr>
        <w:br/>
        <w:t xml:space="preserve">Trained and verified using past customer data to make precise predictions about customer attrition. </w:t>
      </w:r>
      <w:r w:rsidRPr="001D0306">
        <w:rPr>
          <w:rFonts w:ascii="Helvetica" w:eastAsia="MS Mincho" w:hAnsi="Helvetica" w:cs="Helvetica"/>
          <w:sz w:val="18"/>
          <w:szCs w:val="15"/>
        </w:rPr>
        <w:br/>
        <w:t>For smooth, real-time predictions, it is integrated into the program through an API.</w:t>
      </w:r>
      <w:r w:rsidR="00137827" w:rsidRPr="001D0306">
        <w:rPr>
          <w:rFonts w:ascii="Helvetica" w:eastAsia="MS Mincho" w:hAnsi="Helvetica" w:cs="Helvetica"/>
          <w:sz w:val="18"/>
          <w:szCs w:val="15"/>
        </w:rPr>
        <w:br/>
      </w:r>
    </w:p>
    <w:p w14:paraId="07BA0B37" w14:textId="01A2ABE9" w:rsidR="00137827" w:rsidRPr="001D0306" w:rsidRDefault="00137827" w:rsidP="00572FC2">
      <w:pPr>
        <w:spacing w:before="120" w:line="240" w:lineRule="atLeast"/>
        <w:ind w:left="270"/>
        <w:rPr>
          <w:rFonts w:ascii="Helvetica" w:eastAsia="MS Mincho" w:hAnsi="Helvetica" w:cs="Helvetica"/>
          <w:b/>
          <w:bCs/>
          <w:sz w:val="18"/>
          <w:szCs w:val="15"/>
        </w:rPr>
      </w:pPr>
      <w:r w:rsidRPr="001D0306">
        <w:rPr>
          <w:rFonts w:ascii="Helvetica" w:eastAsia="MS Mincho" w:hAnsi="Helvetica" w:cs="Helvetica"/>
          <w:b/>
          <w:bCs/>
          <w:sz w:val="18"/>
          <w:szCs w:val="15"/>
        </w:rPr>
        <w:t>User-Friendly Dashboard</w:t>
      </w:r>
    </w:p>
    <w:p w14:paraId="69154816" w14:textId="552D5D2D" w:rsidR="00290B5E" w:rsidRPr="001D0306" w:rsidRDefault="00290B5E" w:rsidP="00572FC2">
      <w:pPr>
        <w:spacing w:before="120" w:line="240" w:lineRule="atLeast"/>
        <w:ind w:left="360"/>
        <w:rPr>
          <w:rFonts w:ascii="Helvetica" w:eastAsia="MS Mincho" w:hAnsi="Helvetica" w:cs="Helvetica"/>
          <w:sz w:val="18"/>
          <w:szCs w:val="15"/>
        </w:rPr>
      </w:pPr>
      <w:r w:rsidRPr="001D0306">
        <w:rPr>
          <w:rFonts w:ascii="Helvetica" w:eastAsia="MS Mincho" w:hAnsi="Helvetica" w:cs="Helvetica"/>
          <w:sz w:val="18"/>
          <w:szCs w:val="15"/>
        </w:rPr>
        <w:t xml:space="preserve">An online visualization tool that makes use of </w:t>
      </w:r>
      <w:proofErr w:type="spellStart"/>
      <w:r w:rsidRPr="001D0306">
        <w:rPr>
          <w:rFonts w:ascii="Helvetica" w:eastAsia="MS Mincho" w:hAnsi="Helvetica" w:cs="Helvetica"/>
          <w:sz w:val="18"/>
          <w:szCs w:val="15"/>
        </w:rPr>
        <w:t>Streamlit</w:t>
      </w:r>
      <w:proofErr w:type="spellEnd"/>
      <w:r w:rsidRPr="001D0306">
        <w:rPr>
          <w:rFonts w:ascii="Helvetica" w:eastAsia="MS Mincho" w:hAnsi="Helvetica" w:cs="Helvetica"/>
          <w:sz w:val="18"/>
          <w:szCs w:val="15"/>
        </w:rPr>
        <w:t xml:space="preserve">, Tableau, or Power BI. </w:t>
      </w:r>
      <w:r w:rsidRPr="001D0306">
        <w:rPr>
          <w:rFonts w:ascii="Helvetica" w:eastAsia="MS Mincho" w:hAnsi="Helvetica" w:cs="Helvetica"/>
          <w:sz w:val="18"/>
          <w:szCs w:val="15"/>
        </w:rPr>
        <w:br/>
        <w:t xml:space="preserve">Shows important business KPIs, consumer behavior insights, and churn forecasts. </w:t>
      </w:r>
      <w:r w:rsidRPr="001D0306">
        <w:rPr>
          <w:rFonts w:ascii="Helvetica" w:eastAsia="MS Mincho" w:hAnsi="Helvetica" w:cs="Helvetica"/>
          <w:sz w:val="18"/>
          <w:szCs w:val="15"/>
        </w:rPr>
        <w:br/>
        <w:t xml:space="preserve">Enables business users to engage with the data and </w:t>
      </w:r>
      <w:proofErr w:type="gramStart"/>
      <w:r w:rsidRPr="001D0306">
        <w:rPr>
          <w:rFonts w:ascii="Helvetica" w:eastAsia="MS Mincho" w:hAnsi="Helvetica" w:cs="Helvetica"/>
          <w:sz w:val="18"/>
          <w:szCs w:val="15"/>
        </w:rPr>
        <w:t>take action</w:t>
      </w:r>
      <w:proofErr w:type="gramEnd"/>
      <w:r w:rsidRPr="001D0306">
        <w:rPr>
          <w:rFonts w:ascii="Helvetica" w:eastAsia="MS Mincho" w:hAnsi="Helvetica" w:cs="Helvetica"/>
          <w:sz w:val="18"/>
          <w:szCs w:val="15"/>
        </w:rPr>
        <w:t xml:space="preserve"> on customers who are at risk.</w:t>
      </w:r>
    </w:p>
    <w:p w14:paraId="28CF7863" w14:textId="5981F15C" w:rsidR="00137827" w:rsidRPr="001D0306" w:rsidRDefault="00137827" w:rsidP="00572FC2">
      <w:pPr>
        <w:spacing w:before="120" w:line="240" w:lineRule="atLeast"/>
        <w:ind w:left="270"/>
        <w:rPr>
          <w:rFonts w:ascii="Helvetica" w:eastAsia="MS Mincho" w:hAnsi="Helvetica" w:cs="Helvetica"/>
          <w:b/>
          <w:bCs/>
          <w:sz w:val="18"/>
          <w:szCs w:val="15"/>
        </w:rPr>
      </w:pPr>
      <w:r w:rsidRPr="001D0306">
        <w:rPr>
          <w:rFonts w:ascii="Helvetica" w:eastAsia="MS Mincho" w:hAnsi="Helvetica" w:cs="Helvetica"/>
          <w:sz w:val="18"/>
          <w:szCs w:val="15"/>
        </w:rPr>
        <w:br/>
      </w:r>
      <w:r w:rsidRPr="001D0306">
        <w:rPr>
          <w:rFonts w:ascii="Helvetica" w:eastAsia="MS Mincho" w:hAnsi="Helvetica" w:cs="Helvetica"/>
          <w:b/>
          <w:bCs/>
          <w:sz w:val="18"/>
          <w:szCs w:val="15"/>
        </w:rPr>
        <w:t>Backend Services and API</w:t>
      </w:r>
    </w:p>
    <w:p w14:paraId="0B5CC2C7" w14:textId="0822E6B1" w:rsidR="003C3E8F" w:rsidRPr="001D0306" w:rsidRDefault="003C3E8F" w:rsidP="00572FC2">
      <w:pPr>
        <w:spacing w:before="120" w:line="240" w:lineRule="atLeast"/>
        <w:ind w:left="360"/>
        <w:rPr>
          <w:rFonts w:ascii="Helvetica" w:eastAsia="MS Mincho" w:hAnsi="Helvetica" w:cs="Helvetica"/>
          <w:sz w:val="18"/>
          <w:szCs w:val="15"/>
        </w:rPr>
      </w:pPr>
      <w:r w:rsidRPr="001D0306">
        <w:rPr>
          <w:rFonts w:ascii="Helvetica" w:eastAsia="MS Mincho" w:hAnsi="Helvetica" w:cs="Helvetica"/>
          <w:sz w:val="18"/>
          <w:szCs w:val="15"/>
        </w:rPr>
        <w:t xml:space="preserve">Constructed using Flask or Django to manage data processing and model inference. </w:t>
      </w:r>
      <w:r w:rsidRPr="001D0306">
        <w:rPr>
          <w:rFonts w:ascii="Helvetica" w:eastAsia="MS Mincho" w:hAnsi="Helvetica" w:cs="Helvetica"/>
          <w:sz w:val="18"/>
          <w:szCs w:val="15"/>
        </w:rPr>
        <w:br/>
        <w:t>Offers endpoints for managing data integrations and obtaining forecasts.</w:t>
      </w:r>
    </w:p>
    <w:p w14:paraId="0C5E9762" w14:textId="7B3069EE" w:rsidR="00137827" w:rsidRPr="001D0306" w:rsidRDefault="00137827" w:rsidP="00572FC2">
      <w:pPr>
        <w:spacing w:before="120" w:line="240" w:lineRule="atLeast"/>
        <w:ind w:left="270"/>
        <w:rPr>
          <w:rFonts w:ascii="Helvetica" w:eastAsia="MS Mincho" w:hAnsi="Helvetica" w:cs="Helvetica"/>
          <w:b/>
          <w:bCs/>
          <w:sz w:val="18"/>
          <w:szCs w:val="15"/>
        </w:rPr>
      </w:pPr>
      <w:r w:rsidRPr="001D0306">
        <w:rPr>
          <w:rFonts w:ascii="Helvetica" w:eastAsia="MS Mincho" w:hAnsi="Helvetica" w:cs="Helvetica"/>
          <w:b/>
          <w:bCs/>
          <w:sz w:val="18"/>
          <w:szCs w:val="15"/>
        </w:rPr>
        <w:br/>
        <w:t>Quality Assurance and Testing</w:t>
      </w:r>
    </w:p>
    <w:p w14:paraId="62403A2D" w14:textId="27813E7D" w:rsidR="00137827" w:rsidRPr="001D0306" w:rsidRDefault="00E92989" w:rsidP="00572FC2">
      <w:pPr>
        <w:spacing w:before="120" w:line="240" w:lineRule="atLeast"/>
        <w:ind w:left="360"/>
        <w:rPr>
          <w:rFonts w:ascii="Helvetica" w:eastAsia="MS Mincho" w:hAnsi="Helvetica" w:cs="Helvetica"/>
          <w:sz w:val="18"/>
          <w:szCs w:val="15"/>
        </w:rPr>
      </w:pPr>
      <w:r w:rsidRPr="001D0306">
        <w:rPr>
          <w:rFonts w:ascii="Helvetica" w:eastAsia="MS Mincho" w:hAnsi="Helvetica" w:cs="Helvetica"/>
          <w:sz w:val="18"/>
          <w:szCs w:val="15"/>
        </w:rPr>
        <w:t xml:space="preserve">The application, model performance, and integration points are continuously tested and validated. </w:t>
      </w:r>
      <w:r w:rsidRPr="001D0306">
        <w:rPr>
          <w:rFonts w:ascii="Helvetica" w:eastAsia="MS Mincho" w:hAnsi="Helvetica" w:cs="Helvetica"/>
          <w:sz w:val="18"/>
          <w:szCs w:val="15"/>
        </w:rPr>
        <w:br/>
        <w:t>QA procedures guarantee that the application is reliable, safe, and error-free.</w:t>
      </w:r>
    </w:p>
    <w:p w14:paraId="5F4E6C33" w14:textId="77777777" w:rsidR="00982BCF" w:rsidRPr="001D0306" w:rsidRDefault="00982BCF" w:rsidP="00AF68E8">
      <w:pPr>
        <w:spacing w:before="120" w:line="240" w:lineRule="atLeast"/>
        <w:rPr>
          <w:rFonts w:ascii="Helvetica" w:eastAsia="MS Mincho" w:hAnsi="Helvetica" w:cs="Helvetica"/>
          <w:sz w:val="18"/>
          <w:szCs w:val="15"/>
        </w:rPr>
      </w:pPr>
    </w:p>
    <w:p w14:paraId="2284E12B" w14:textId="77777777" w:rsidR="00AF68E8" w:rsidRDefault="00AF68E8" w:rsidP="00AF68E8">
      <w:pPr>
        <w:rPr>
          <w:rFonts w:ascii="Helvetica" w:hAnsi="Helvetica" w:cs="Helvetica"/>
          <w:sz w:val="36"/>
          <w:szCs w:val="20"/>
        </w:rPr>
      </w:pPr>
      <w:bookmarkStart w:id="18" w:name="_Toc351022902"/>
    </w:p>
    <w:p w14:paraId="02B2953F" w14:textId="77777777" w:rsidR="00AB35ED" w:rsidRPr="00AF68E8" w:rsidRDefault="00AB35ED" w:rsidP="00AF68E8">
      <w:pPr>
        <w:rPr>
          <w:rFonts w:ascii="Helvetica" w:hAnsi="Helvetica" w:cs="Helvetica"/>
          <w:sz w:val="36"/>
          <w:szCs w:val="20"/>
        </w:rPr>
      </w:pPr>
    </w:p>
    <w:bookmarkEnd w:id="18"/>
    <w:p w14:paraId="77B7EEC9" w14:textId="19B6EF7C" w:rsidR="003E0A4F" w:rsidRPr="00970508" w:rsidRDefault="003E0A4F">
      <w:pPr>
        <w:spacing w:after="160" w:line="259" w:lineRule="auto"/>
        <w:rPr>
          <w:rFonts w:ascii="Helvetica" w:hAnsi="Helvetica" w:cs="Helvetica"/>
          <w:b/>
          <w:bCs/>
          <w:color w:val="000000"/>
          <w:sz w:val="48"/>
          <w:szCs w:val="48"/>
        </w:rPr>
      </w:pPr>
    </w:p>
    <w:sectPr w:rsidR="003E0A4F" w:rsidRPr="00970508" w:rsidSect="0067470F">
      <w:pgSz w:w="12240" w:h="15840"/>
      <w:pgMar w:top="1360" w:right="900" w:bottom="1500" w:left="1300" w:header="0" w:footer="13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7F6F0" w14:textId="77777777" w:rsidR="00850D88" w:rsidRDefault="00850D88">
      <w:r>
        <w:separator/>
      </w:r>
    </w:p>
  </w:endnote>
  <w:endnote w:type="continuationSeparator" w:id="0">
    <w:p w14:paraId="17ABF54D" w14:textId="77777777" w:rsidR="00850D88" w:rsidRDefault="00850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5E4C5" w14:textId="77777777" w:rsidR="00850D88" w:rsidRDefault="00850D88">
      <w:r>
        <w:separator/>
      </w:r>
    </w:p>
  </w:footnote>
  <w:footnote w:type="continuationSeparator" w:id="0">
    <w:p w14:paraId="229B5C4B" w14:textId="77777777" w:rsidR="00850D88" w:rsidRDefault="00850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63351"/>
    <w:multiLevelType w:val="multilevel"/>
    <w:tmpl w:val="E3409A94"/>
    <w:lvl w:ilvl="0">
      <w:start w:val="6"/>
      <w:numFmt w:val="decimal"/>
      <w:lvlText w:val="%1"/>
      <w:lvlJc w:val="left"/>
      <w:pPr>
        <w:ind w:left="577" w:hanging="459"/>
      </w:pPr>
      <w:rPr>
        <w:rFonts w:hint="default"/>
        <w:lang w:val="en-US" w:eastAsia="en-US" w:bidi="ar-SA"/>
      </w:rPr>
    </w:lvl>
    <w:lvl w:ilvl="1">
      <w:start w:val="1"/>
      <w:numFmt w:val="decimal"/>
      <w:lvlText w:val="%1.%2"/>
      <w:lvlJc w:val="left"/>
      <w:pPr>
        <w:ind w:left="577" w:hanging="459"/>
      </w:pPr>
      <w:rPr>
        <w:rFonts w:ascii="Cambria" w:eastAsia="Cambria" w:hAnsi="Cambria" w:cs="Cambria" w:hint="default"/>
        <w:b/>
        <w:bCs/>
        <w:i w:val="0"/>
        <w:iCs w:val="0"/>
        <w:spacing w:val="-1"/>
        <w:w w:val="100"/>
        <w:sz w:val="28"/>
        <w:szCs w:val="28"/>
        <w:lang w:val="en-US" w:eastAsia="en-US" w:bidi="ar-SA"/>
      </w:rPr>
    </w:lvl>
    <w:lvl w:ilvl="2">
      <w:start w:val="1"/>
      <w:numFmt w:val="decimal"/>
      <w:lvlText w:val="%1.%2.%3"/>
      <w:lvlJc w:val="left"/>
      <w:pPr>
        <w:ind w:left="807" w:hanging="689"/>
      </w:pPr>
      <w:rPr>
        <w:rFonts w:ascii="Cambria" w:eastAsia="Cambria" w:hAnsi="Cambria" w:cs="Cambria" w:hint="default"/>
        <w:b/>
        <w:bCs/>
        <w:i w:val="0"/>
        <w:iCs w:val="0"/>
        <w:spacing w:val="-1"/>
        <w:w w:val="100"/>
        <w:sz w:val="28"/>
        <w:szCs w:val="28"/>
        <w:lang w:val="en-US" w:eastAsia="en-US" w:bidi="ar-SA"/>
      </w:rPr>
    </w:lvl>
    <w:lvl w:ilvl="3">
      <w:numFmt w:val="bullet"/>
      <w:lvlText w:val=""/>
      <w:lvlJc w:val="left"/>
      <w:pPr>
        <w:ind w:left="838" w:hanging="360"/>
      </w:pPr>
      <w:rPr>
        <w:rFonts w:ascii="Symbol" w:eastAsia="Symbol" w:hAnsi="Symbol" w:cs="Symbol" w:hint="default"/>
        <w:w w:val="100"/>
        <w:lang w:val="en-US" w:eastAsia="en-US" w:bidi="ar-SA"/>
      </w:rPr>
    </w:lvl>
    <w:lvl w:ilvl="4">
      <w:numFmt w:val="bullet"/>
      <w:lvlText w:val="•"/>
      <w:lvlJc w:val="left"/>
      <w:pPr>
        <w:ind w:left="3140" w:hanging="360"/>
      </w:pPr>
      <w:rPr>
        <w:rFonts w:hint="default"/>
        <w:lang w:val="en-US" w:eastAsia="en-US" w:bidi="ar-SA"/>
      </w:rPr>
    </w:lvl>
    <w:lvl w:ilvl="5">
      <w:numFmt w:val="bullet"/>
      <w:lvlText w:val="•"/>
      <w:lvlJc w:val="left"/>
      <w:pPr>
        <w:ind w:left="4290" w:hanging="360"/>
      </w:pPr>
      <w:rPr>
        <w:rFonts w:hint="default"/>
        <w:lang w:val="en-US" w:eastAsia="en-US" w:bidi="ar-SA"/>
      </w:rPr>
    </w:lvl>
    <w:lvl w:ilvl="6">
      <w:numFmt w:val="bullet"/>
      <w:lvlText w:val="•"/>
      <w:lvlJc w:val="left"/>
      <w:pPr>
        <w:ind w:left="5440" w:hanging="360"/>
      </w:pPr>
      <w:rPr>
        <w:rFonts w:hint="default"/>
        <w:lang w:val="en-US" w:eastAsia="en-US" w:bidi="ar-SA"/>
      </w:rPr>
    </w:lvl>
    <w:lvl w:ilvl="7">
      <w:numFmt w:val="bullet"/>
      <w:lvlText w:val="•"/>
      <w:lvlJc w:val="left"/>
      <w:pPr>
        <w:ind w:left="6590" w:hanging="360"/>
      </w:pPr>
      <w:rPr>
        <w:rFonts w:hint="default"/>
        <w:lang w:val="en-US" w:eastAsia="en-US" w:bidi="ar-SA"/>
      </w:rPr>
    </w:lvl>
    <w:lvl w:ilvl="8">
      <w:numFmt w:val="bullet"/>
      <w:lvlText w:val="•"/>
      <w:lvlJc w:val="left"/>
      <w:pPr>
        <w:ind w:left="7740" w:hanging="360"/>
      </w:pPr>
      <w:rPr>
        <w:rFonts w:hint="default"/>
        <w:lang w:val="en-US" w:eastAsia="en-US" w:bidi="ar-SA"/>
      </w:rPr>
    </w:lvl>
  </w:abstractNum>
  <w:abstractNum w:abstractNumId="1" w15:restartNumberingAfterBreak="0">
    <w:nsid w:val="36477079"/>
    <w:multiLevelType w:val="hybridMultilevel"/>
    <w:tmpl w:val="60421D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A8D7F98"/>
    <w:multiLevelType w:val="multilevel"/>
    <w:tmpl w:val="62C808E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 w15:restartNumberingAfterBreak="0">
    <w:nsid w:val="433F1BE5"/>
    <w:multiLevelType w:val="multilevel"/>
    <w:tmpl w:val="AA3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E73A9"/>
    <w:multiLevelType w:val="multilevel"/>
    <w:tmpl w:val="FA92552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5" w15:restartNumberingAfterBreak="0">
    <w:nsid w:val="4AC1144E"/>
    <w:multiLevelType w:val="hybridMultilevel"/>
    <w:tmpl w:val="A90840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6AF9103B"/>
    <w:multiLevelType w:val="multilevel"/>
    <w:tmpl w:val="D0B088C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7" w15:restartNumberingAfterBreak="0">
    <w:nsid w:val="77345193"/>
    <w:multiLevelType w:val="multilevel"/>
    <w:tmpl w:val="C71AB3AE"/>
    <w:lvl w:ilvl="0">
      <w:start w:val="5"/>
      <w:numFmt w:val="decimal"/>
      <w:lvlText w:val="%1"/>
      <w:lvlJc w:val="left"/>
      <w:pPr>
        <w:ind w:left="577" w:hanging="459"/>
      </w:pPr>
      <w:rPr>
        <w:rFonts w:hint="default"/>
        <w:lang w:val="en-US" w:eastAsia="en-US" w:bidi="ar-SA"/>
      </w:rPr>
    </w:lvl>
    <w:lvl w:ilvl="1">
      <w:start w:val="1"/>
      <w:numFmt w:val="decimal"/>
      <w:lvlText w:val="%1.%2"/>
      <w:lvlJc w:val="left"/>
      <w:pPr>
        <w:ind w:left="577" w:hanging="459"/>
      </w:pPr>
      <w:rPr>
        <w:rFonts w:ascii="Cambria" w:eastAsia="Cambria" w:hAnsi="Cambria" w:cs="Cambria" w:hint="default"/>
        <w:b/>
        <w:bCs/>
        <w:i w:val="0"/>
        <w:iCs w:val="0"/>
        <w:spacing w:val="-1"/>
        <w:w w:val="100"/>
        <w:sz w:val="28"/>
        <w:szCs w:val="28"/>
        <w:lang w:val="en-US" w:eastAsia="en-US" w:bidi="ar-SA"/>
      </w:rPr>
    </w:lvl>
    <w:lvl w:ilvl="2">
      <w:start w:val="1"/>
      <w:numFmt w:val="decimal"/>
      <w:lvlText w:val="%1.%2.%3"/>
      <w:lvlJc w:val="left"/>
      <w:pPr>
        <w:ind w:left="807" w:hanging="689"/>
      </w:pPr>
      <w:rPr>
        <w:rFonts w:ascii="Cambria" w:eastAsia="Cambria" w:hAnsi="Cambria" w:cs="Cambria" w:hint="default"/>
        <w:b/>
        <w:bCs/>
        <w:i w:val="0"/>
        <w:iCs w:val="0"/>
        <w:spacing w:val="-1"/>
        <w:w w:val="100"/>
        <w:sz w:val="28"/>
        <w:szCs w:val="28"/>
        <w:lang w:val="en-US" w:eastAsia="en-US" w:bidi="ar-SA"/>
      </w:rPr>
    </w:lvl>
    <w:lvl w:ilvl="3">
      <w:start w:val="1"/>
      <w:numFmt w:val="decimal"/>
      <w:lvlText w:val="%1.%2.%3.%4"/>
      <w:lvlJc w:val="left"/>
      <w:pPr>
        <w:ind w:left="1038" w:hanging="920"/>
      </w:pPr>
      <w:rPr>
        <w:rFonts w:ascii="Cambria" w:eastAsia="Cambria" w:hAnsi="Cambria" w:cs="Cambria" w:hint="default"/>
        <w:b/>
        <w:bCs/>
        <w:i w:val="0"/>
        <w:iCs w:val="0"/>
        <w:spacing w:val="-1"/>
        <w:w w:val="100"/>
        <w:sz w:val="28"/>
        <w:szCs w:val="28"/>
        <w:lang w:val="en-US" w:eastAsia="en-US" w:bidi="ar-SA"/>
      </w:rPr>
    </w:lvl>
    <w:lvl w:ilvl="4">
      <w:numFmt w:val="bullet"/>
      <w:lvlText w:val="•"/>
      <w:lvlJc w:val="left"/>
      <w:pPr>
        <w:ind w:left="3290" w:hanging="920"/>
      </w:pPr>
      <w:rPr>
        <w:rFonts w:hint="default"/>
        <w:lang w:val="en-US" w:eastAsia="en-US" w:bidi="ar-SA"/>
      </w:rPr>
    </w:lvl>
    <w:lvl w:ilvl="5">
      <w:numFmt w:val="bullet"/>
      <w:lvlText w:val="•"/>
      <w:lvlJc w:val="left"/>
      <w:pPr>
        <w:ind w:left="4415" w:hanging="920"/>
      </w:pPr>
      <w:rPr>
        <w:rFonts w:hint="default"/>
        <w:lang w:val="en-US" w:eastAsia="en-US" w:bidi="ar-SA"/>
      </w:rPr>
    </w:lvl>
    <w:lvl w:ilvl="6">
      <w:numFmt w:val="bullet"/>
      <w:lvlText w:val="•"/>
      <w:lvlJc w:val="left"/>
      <w:pPr>
        <w:ind w:left="5540" w:hanging="920"/>
      </w:pPr>
      <w:rPr>
        <w:rFonts w:hint="default"/>
        <w:lang w:val="en-US" w:eastAsia="en-US" w:bidi="ar-SA"/>
      </w:rPr>
    </w:lvl>
    <w:lvl w:ilvl="7">
      <w:numFmt w:val="bullet"/>
      <w:lvlText w:val="•"/>
      <w:lvlJc w:val="left"/>
      <w:pPr>
        <w:ind w:left="6665" w:hanging="920"/>
      </w:pPr>
      <w:rPr>
        <w:rFonts w:hint="default"/>
        <w:lang w:val="en-US" w:eastAsia="en-US" w:bidi="ar-SA"/>
      </w:rPr>
    </w:lvl>
    <w:lvl w:ilvl="8">
      <w:numFmt w:val="bullet"/>
      <w:lvlText w:val="•"/>
      <w:lvlJc w:val="left"/>
      <w:pPr>
        <w:ind w:left="7790" w:hanging="920"/>
      </w:pPr>
      <w:rPr>
        <w:rFonts w:hint="default"/>
        <w:lang w:val="en-US" w:eastAsia="en-US" w:bidi="ar-SA"/>
      </w:rPr>
    </w:lvl>
  </w:abstractNum>
  <w:abstractNum w:abstractNumId="8" w15:restartNumberingAfterBreak="0">
    <w:nsid w:val="79631E02"/>
    <w:multiLevelType w:val="hybridMultilevel"/>
    <w:tmpl w:val="B90A39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05282213">
    <w:abstractNumId w:val="0"/>
  </w:num>
  <w:num w:numId="2" w16cid:durableId="335504170">
    <w:abstractNumId w:val="7"/>
  </w:num>
  <w:num w:numId="3" w16cid:durableId="718210778">
    <w:abstractNumId w:val="8"/>
  </w:num>
  <w:num w:numId="4" w16cid:durableId="1832794523">
    <w:abstractNumId w:val="2"/>
  </w:num>
  <w:num w:numId="5" w16cid:durableId="2113477324">
    <w:abstractNumId w:val="6"/>
  </w:num>
  <w:num w:numId="6" w16cid:durableId="783773344">
    <w:abstractNumId w:val="4"/>
  </w:num>
  <w:num w:numId="7" w16cid:durableId="1214081377">
    <w:abstractNumId w:val="1"/>
  </w:num>
  <w:num w:numId="8" w16cid:durableId="1976178531">
    <w:abstractNumId w:val="3"/>
  </w:num>
  <w:num w:numId="9" w16cid:durableId="1795561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4F"/>
    <w:rsid w:val="00002DD8"/>
    <w:rsid w:val="000050AE"/>
    <w:rsid w:val="00005566"/>
    <w:rsid w:val="00030417"/>
    <w:rsid w:val="000A57EF"/>
    <w:rsid w:val="000F0F94"/>
    <w:rsid w:val="00137827"/>
    <w:rsid w:val="00141852"/>
    <w:rsid w:val="0017726B"/>
    <w:rsid w:val="001A277D"/>
    <w:rsid w:val="001A2846"/>
    <w:rsid w:val="001B6CEB"/>
    <w:rsid w:val="001D0306"/>
    <w:rsid w:val="00290B5E"/>
    <w:rsid w:val="002963E1"/>
    <w:rsid w:val="002C2094"/>
    <w:rsid w:val="002D3036"/>
    <w:rsid w:val="002F3C76"/>
    <w:rsid w:val="00313E3B"/>
    <w:rsid w:val="00332A5F"/>
    <w:rsid w:val="0034007E"/>
    <w:rsid w:val="003412FB"/>
    <w:rsid w:val="003C3E8F"/>
    <w:rsid w:val="003D7691"/>
    <w:rsid w:val="003E0A4F"/>
    <w:rsid w:val="00421ABF"/>
    <w:rsid w:val="00431BBF"/>
    <w:rsid w:val="00457019"/>
    <w:rsid w:val="00463007"/>
    <w:rsid w:val="004800FC"/>
    <w:rsid w:val="00490FFF"/>
    <w:rsid w:val="004946C9"/>
    <w:rsid w:val="004A6883"/>
    <w:rsid w:val="004B1D22"/>
    <w:rsid w:val="005066B6"/>
    <w:rsid w:val="00540DBC"/>
    <w:rsid w:val="00552AF1"/>
    <w:rsid w:val="00572FC2"/>
    <w:rsid w:val="00581502"/>
    <w:rsid w:val="00582D13"/>
    <w:rsid w:val="005B0665"/>
    <w:rsid w:val="005C1CEC"/>
    <w:rsid w:val="005D23BE"/>
    <w:rsid w:val="00600CE5"/>
    <w:rsid w:val="006012D8"/>
    <w:rsid w:val="0061442B"/>
    <w:rsid w:val="00643464"/>
    <w:rsid w:val="0067470F"/>
    <w:rsid w:val="00691DEF"/>
    <w:rsid w:val="006B5969"/>
    <w:rsid w:val="006C654A"/>
    <w:rsid w:val="006D03E8"/>
    <w:rsid w:val="007055D4"/>
    <w:rsid w:val="007838CB"/>
    <w:rsid w:val="007C72B6"/>
    <w:rsid w:val="00802EFC"/>
    <w:rsid w:val="00833CCF"/>
    <w:rsid w:val="00850D88"/>
    <w:rsid w:val="00884B1C"/>
    <w:rsid w:val="008B5F90"/>
    <w:rsid w:val="00903C44"/>
    <w:rsid w:val="00913782"/>
    <w:rsid w:val="00970508"/>
    <w:rsid w:val="00982BCF"/>
    <w:rsid w:val="009832C4"/>
    <w:rsid w:val="009B53C7"/>
    <w:rsid w:val="009F4F80"/>
    <w:rsid w:val="00A12637"/>
    <w:rsid w:val="00A129B5"/>
    <w:rsid w:val="00A3573B"/>
    <w:rsid w:val="00AB35ED"/>
    <w:rsid w:val="00AC53FA"/>
    <w:rsid w:val="00AC69B7"/>
    <w:rsid w:val="00AE65AE"/>
    <w:rsid w:val="00AF68E8"/>
    <w:rsid w:val="00B17B77"/>
    <w:rsid w:val="00BA2EDD"/>
    <w:rsid w:val="00BC3B36"/>
    <w:rsid w:val="00C22450"/>
    <w:rsid w:val="00C5229D"/>
    <w:rsid w:val="00C55BC5"/>
    <w:rsid w:val="00D2043E"/>
    <w:rsid w:val="00DA5E54"/>
    <w:rsid w:val="00DD4B3C"/>
    <w:rsid w:val="00DF058E"/>
    <w:rsid w:val="00E26006"/>
    <w:rsid w:val="00E449FE"/>
    <w:rsid w:val="00E92989"/>
    <w:rsid w:val="00EC0B8B"/>
    <w:rsid w:val="00ED76C1"/>
    <w:rsid w:val="00F40614"/>
    <w:rsid w:val="00F5049A"/>
    <w:rsid w:val="00F70022"/>
    <w:rsid w:val="00FA12A5"/>
    <w:rsid w:val="00FC1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87E6B"/>
  <w15:chartTrackingRefBased/>
  <w15:docId w15:val="{ED12C97E-9820-4972-9039-8D5D88DF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37"/>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3E0A4F"/>
    <w:pPr>
      <w:keepNext/>
      <w:keepLines/>
      <w:widowControl w:val="0"/>
      <w:autoSpaceDE w:val="0"/>
      <w:autoSpaceDN w:val="0"/>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E0A4F"/>
    <w:pPr>
      <w:keepNext/>
      <w:keepLines/>
      <w:widowControl w:val="0"/>
      <w:autoSpaceDE w:val="0"/>
      <w:autoSpaceDN w:val="0"/>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0A4F"/>
    <w:pPr>
      <w:keepNext/>
      <w:keepLines/>
      <w:widowControl w:val="0"/>
      <w:autoSpaceDE w:val="0"/>
      <w:autoSpaceDN w:val="0"/>
      <w:spacing w:before="160" w:after="80"/>
      <w:outlineLvl w:val="2"/>
    </w:pPr>
    <w:rPr>
      <w:rFonts w:ascii="Cambria" w:eastAsiaTheme="majorEastAsia" w:hAnsi="Cambr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0A4F"/>
    <w:pPr>
      <w:keepNext/>
      <w:keepLines/>
      <w:widowControl w:val="0"/>
      <w:autoSpaceDE w:val="0"/>
      <w:autoSpaceDN w:val="0"/>
      <w:spacing w:before="80" w:after="40"/>
      <w:outlineLvl w:val="3"/>
    </w:pPr>
    <w:rPr>
      <w:rFonts w:ascii="Cambria" w:eastAsiaTheme="majorEastAsia" w:hAnsi="Cambria"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3E0A4F"/>
    <w:pPr>
      <w:keepNext/>
      <w:keepLines/>
      <w:widowControl w:val="0"/>
      <w:autoSpaceDE w:val="0"/>
      <w:autoSpaceDN w:val="0"/>
      <w:spacing w:before="80" w:after="40"/>
      <w:outlineLvl w:val="4"/>
    </w:pPr>
    <w:rPr>
      <w:rFonts w:ascii="Cambria" w:eastAsiaTheme="majorEastAsia" w:hAnsi="Cambria"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3E0A4F"/>
    <w:pPr>
      <w:keepNext/>
      <w:keepLines/>
      <w:widowControl w:val="0"/>
      <w:autoSpaceDE w:val="0"/>
      <w:autoSpaceDN w:val="0"/>
      <w:spacing w:before="40"/>
      <w:outlineLvl w:val="5"/>
    </w:pPr>
    <w:rPr>
      <w:rFonts w:ascii="Cambria" w:eastAsiaTheme="majorEastAsia" w:hAnsi="Cambr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3E0A4F"/>
    <w:pPr>
      <w:keepNext/>
      <w:keepLines/>
      <w:widowControl w:val="0"/>
      <w:autoSpaceDE w:val="0"/>
      <w:autoSpaceDN w:val="0"/>
      <w:spacing w:before="40"/>
      <w:outlineLvl w:val="6"/>
    </w:pPr>
    <w:rPr>
      <w:rFonts w:ascii="Cambria" w:eastAsiaTheme="majorEastAsia" w:hAnsi="Cambr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3E0A4F"/>
    <w:pPr>
      <w:keepNext/>
      <w:keepLines/>
      <w:widowControl w:val="0"/>
      <w:autoSpaceDE w:val="0"/>
      <w:autoSpaceDN w:val="0"/>
      <w:outlineLvl w:val="7"/>
    </w:pPr>
    <w:rPr>
      <w:rFonts w:ascii="Cambria" w:eastAsiaTheme="majorEastAsia" w:hAnsi="Cambr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3E0A4F"/>
    <w:pPr>
      <w:keepNext/>
      <w:keepLines/>
      <w:widowControl w:val="0"/>
      <w:autoSpaceDE w:val="0"/>
      <w:autoSpaceDN w:val="0"/>
      <w:outlineLvl w:val="8"/>
    </w:pPr>
    <w:rPr>
      <w:rFonts w:ascii="Cambria" w:eastAsiaTheme="majorEastAsia" w:hAnsi="Cambr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A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0A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0A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0A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0A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0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A4F"/>
    <w:rPr>
      <w:rFonts w:eastAsiaTheme="majorEastAsia" w:cstheme="majorBidi"/>
      <w:color w:val="272727" w:themeColor="text1" w:themeTint="D8"/>
    </w:rPr>
  </w:style>
  <w:style w:type="paragraph" w:styleId="Title">
    <w:name w:val="Title"/>
    <w:basedOn w:val="Normal"/>
    <w:next w:val="Normal"/>
    <w:link w:val="TitleChar"/>
    <w:uiPriority w:val="10"/>
    <w:qFormat/>
    <w:rsid w:val="003E0A4F"/>
    <w:pPr>
      <w:widowControl w:val="0"/>
      <w:autoSpaceDE w:val="0"/>
      <w:autoSpaceDN w:val="0"/>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A4F"/>
    <w:pPr>
      <w:widowControl w:val="0"/>
      <w:numPr>
        <w:ilvl w:val="1"/>
      </w:numPr>
      <w:autoSpaceDE w:val="0"/>
      <w:autoSpaceDN w:val="0"/>
    </w:pPr>
    <w:rPr>
      <w:rFonts w:ascii="Cambria" w:eastAsiaTheme="majorEastAsia" w:hAnsi="Cambr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A4F"/>
    <w:pPr>
      <w:widowControl w:val="0"/>
      <w:autoSpaceDE w:val="0"/>
      <w:autoSpaceDN w:val="0"/>
      <w:spacing w:before="160"/>
      <w:jc w:val="center"/>
    </w:pPr>
    <w:rPr>
      <w:rFonts w:ascii="Cambria" w:eastAsia="Cambria" w:hAnsi="Cambria" w:cs="Cambria"/>
      <w:i/>
      <w:iCs/>
      <w:color w:val="404040" w:themeColor="text1" w:themeTint="BF"/>
      <w:sz w:val="22"/>
      <w:szCs w:val="22"/>
    </w:rPr>
  </w:style>
  <w:style w:type="character" w:customStyle="1" w:styleId="QuoteChar">
    <w:name w:val="Quote Char"/>
    <w:basedOn w:val="DefaultParagraphFont"/>
    <w:link w:val="Quote"/>
    <w:uiPriority w:val="29"/>
    <w:rsid w:val="003E0A4F"/>
    <w:rPr>
      <w:i/>
      <w:iCs/>
      <w:color w:val="404040" w:themeColor="text1" w:themeTint="BF"/>
    </w:rPr>
  </w:style>
  <w:style w:type="paragraph" w:styleId="ListParagraph">
    <w:name w:val="List Paragraph"/>
    <w:basedOn w:val="Normal"/>
    <w:uiPriority w:val="1"/>
    <w:qFormat/>
    <w:rsid w:val="003E0A4F"/>
    <w:pPr>
      <w:widowControl w:val="0"/>
      <w:autoSpaceDE w:val="0"/>
      <w:autoSpaceDN w:val="0"/>
      <w:ind w:left="720"/>
      <w:contextualSpacing/>
    </w:pPr>
    <w:rPr>
      <w:rFonts w:ascii="Cambria" w:eastAsia="Cambria" w:hAnsi="Cambria" w:cs="Cambria"/>
      <w:sz w:val="22"/>
      <w:szCs w:val="22"/>
    </w:rPr>
  </w:style>
  <w:style w:type="character" w:styleId="IntenseEmphasis">
    <w:name w:val="Intense Emphasis"/>
    <w:basedOn w:val="DefaultParagraphFont"/>
    <w:uiPriority w:val="21"/>
    <w:qFormat/>
    <w:rsid w:val="003E0A4F"/>
    <w:rPr>
      <w:i/>
      <w:iCs/>
      <w:color w:val="2F5496" w:themeColor="accent1" w:themeShade="BF"/>
    </w:rPr>
  </w:style>
  <w:style w:type="paragraph" w:styleId="IntenseQuote">
    <w:name w:val="Intense Quote"/>
    <w:basedOn w:val="Normal"/>
    <w:next w:val="Normal"/>
    <w:link w:val="IntenseQuoteChar"/>
    <w:uiPriority w:val="30"/>
    <w:qFormat/>
    <w:rsid w:val="003E0A4F"/>
    <w:pPr>
      <w:widowControl w:val="0"/>
      <w:pBdr>
        <w:top w:val="single" w:sz="4" w:space="10" w:color="2F5496" w:themeColor="accent1" w:themeShade="BF"/>
        <w:bottom w:val="single" w:sz="4" w:space="10" w:color="2F5496" w:themeColor="accent1" w:themeShade="BF"/>
      </w:pBdr>
      <w:autoSpaceDE w:val="0"/>
      <w:autoSpaceDN w:val="0"/>
      <w:spacing w:before="360" w:after="360"/>
      <w:ind w:left="864" w:right="864"/>
      <w:jc w:val="center"/>
    </w:pPr>
    <w:rPr>
      <w:rFonts w:ascii="Cambria" w:eastAsia="Cambria" w:hAnsi="Cambria" w:cs="Cambria"/>
      <w:i/>
      <w:iCs/>
      <w:color w:val="2F5496" w:themeColor="accent1" w:themeShade="BF"/>
      <w:sz w:val="22"/>
      <w:szCs w:val="22"/>
    </w:rPr>
  </w:style>
  <w:style w:type="character" w:customStyle="1" w:styleId="IntenseQuoteChar">
    <w:name w:val="Intense Quote Char"/>
    <w:basedOn w:val="DefaultParagraphFont"/>
    <w:link w:val="IntenseQuote"/>
    <w:uiPriority w:val="30"/>
    <w:rsid w:val="003E0A4F"/>
    <w:rPr>
      <w:i/>
      <w:iCs/>
      <w:color w:val="2F5496" w:themeColor="accent1" w:themeShade="BF"/>
    </w:rPr>
  </w:style>
  <w:style w:type="character" w:styleId="IntenseReference">
    <w:name w:val="Intense Reference"/>
    <w:basedOn w:val="DefaultParagraphFont"/>
    <w:uiPriority w:val="32"/>
    <w:qFormat/>
    <w:rsid w:val="003E0A4F"/>
    <w:rPr>
      <w:b/>
      <w:bCs/>
      <w:smallCaps/>
      <w:color w:val="2F5496" w:themeColor="accent1" w:themeShade="BF"/>
      <w:spacing w:val="5"/>
    </w:rPr>
  </w:style>
  <w:style w:type="paragraph" w:styleId="BodyText">
    <w:name w:val="Body Text"/>
    <w:basedOn w:val="Normal"/>
    <w:link w:val="BodyTextChar"/>
    <w:uiPriority w:val="1"/>
    <w:qFormat/>
    <w:rsid w:val="003E0A4F"/>
    <w:pPr>
      <w:widowControl w:val="0"/>
      <w:autoSpaceDE w:val="0"/>
      <w:autoSpaceDN w:val="0"/>
    </w:pPr>
    <w:rPr>
      <w:rFonts w:ascii="Cambria" w:eastAsia="Cambria" w:hAnsi="Cambria" w:cs="Cambria"/>
    </w:rPr>
  </w:style>
  <w:style w:type="character" w:customStyle="1" w:styleId="BodyTextChar">
    <w:name w:val="Body Text Char"/>
    <w:basedOn w:val="DefaultParagraphFont"/>
    <w:link w:val="BodyText"/>
    <w:uiPriority w:val="1"/>
    <w:rsid w:val="003E0A4F"/>
    <w:rPr>
      <w:rFonts w:ascii="Cambria" w:eastAsia="Cambria" w:hAnsi="Cambria" w:cs="Cambria"/>
      <w:kern w:val="0"/>
      <w:sz w:val="24"/>
      <w:szCs w:val="24"/>
      <w14:ligatures w14:val="none"/>
    </w:rPr>
  </w:style>
  <w:style w:type="paragraph" w:customStyle="1" w:styleId="TableParagraph">
    <w:name w:val="Table Paragraph"/>
    <w:basedOn w:val="Normal"/>
    <w:uiPriority w:val="1"/>
    <w:qFormat/>
    <w:rsid w:val="003E0A4F"/>
    <w:pPr>
      <w:widowControl w:val="0"/>
      <w:autoSpaceDE w:val="0"/>
      <w:autoSpaceDN w:val="0"/>
      <w:ind w:left="107"/>
    </w:pPr>
    <w:rPr>
      <w:rFonts w:ascii="Cambria" w:eastAsia="Cambria" w:hAnsi="Cambria" w:cs="Cambria"/>
      <w:sz w:val="22"/>
      <w:szCs w:val="22"/>
    </w:rPr>
  </w:style>
  <w:style w:type="paragraph" w:styleId="NormalWeb">
    <w:name w:val="Normal (Web)"/>
    <w:basedOn w:val="Normal"/>
    <w:uiPriority w:val="99"/>
    <w:semiHidden/>
    <w:unhideWhenUsed/>
    <w:rsid w:val="003E0A4F"/>
    <w:pPr>
      <w:spacing w:before="100" w:beforeAutospacing="1" w:after="100" w:afterAutospacing="1"/>
    </w:pPr>
  </w:style>
  <w:style w:type="character" w:styleId="Strong">
    <w:name w:val="Strong"/>
    <w:basedOn w:val="DefaultParagraphFont"/>
    <w:uiPriority w:val="22"/>
    <w:qFormat/>
    <w:rsid w:val="006012D8"/>
    <w:rPr>
      <w:b/>
      <w:bCs/>
    </w:rPr>
  </w:style>
  <w:style w:type="table" w:styleId="TableGrid">
    <w:name w:val="Table Grid"/>
    <w:basedOn w:val="TableNormal"/>
    <w:uiPriority w:val="39"/>
    <w:rsid w:val="005B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637"/>
    <w:pPr>
      <w:widowControl w:val="0"/>
      <w:tabs>
        <w:tab w:val="center" w:pos="4680"/>
        <w:tab w:val="right" w:pos="9360"/>
      </w:tabs>
      <w:autoSpaceDE w:val="0"/>
      <w:autoSpaceDN w:val="0"/>
    </w:pPr>
    <w:rPr>
      <w:rFonts w:ascii="Cambria" w:eastAsia="Cambria" w:hAnsi="Cambria" w:cs="Cambria"/>
      <w:sz w:val="22"/>
      <w:szCs w:val="22"/>
    </w:rPr>
  </w:style>
  <w:style w:type="character" w:customStyle="1" w:styleId="HeaderChar">
    <w:name w:val="Header Char"/>
    <w:basedOn w:val="DefaultParagraphFont"/>
    <w:link w:val="Header"/>
    <w:uiPriority w:val="99"/>
    <w:rsid w:val="00A12637"/>
    <w:rPr>
      <w:rFonts w:ascii="Cambria" w:eastAsia="Cambria" w:hAnsi="Cambria" w:cs="Cambria"/>
      <w:kern w:val="0"/>
      <w14:ligatures w14:val="none"/>
    </w:rPr>
  </w:style>
  <w:style w:type="paragraph" w:styleId="Footer">
    <w:name w:val="footer"/>
    <w:basedOn w:val="Normal"/>
    <w:link w:val="FooterChar"/>
    <w:uiPriority w:val="99"/>
    <w:unhideWhenUsed/>
    <w:rsid w:val="00A12637"/>
    <w:pPr>
      <w:widowControl w:val="0"/>
      <w:tabs>
        <w:tab w:val="center" w:pos="4680"/>
        <w:tab w:val="right" w:pos="9360"/>
      </w:tabs>
      <w:autoSpaceDE w:val="0"/>
      <w:autoSpaceDN w:val="0"/>
    </w:pPr>
    <w:rPr>
      <w:rFonts w:ascii="Cambria" w:eastAsia="Cambria" w:hAnsi="Cambria" w:cs="Cambria"/>
      <w:sz w:val="22"/>
      <w:szCs w:val="22"/>
    </w:rPr>
  </w:style>
  <w:style w:type="character" w:customStyle="1" w:styleId="FooterChar">
    <w:name w:val="Footer Char"/>
    <w:basedOn w:val="DefaultParagraphFont"/>
    <w:link w:val="Footer"/>
    <w:uiPriority w:val="99"/>
    <w:rsid w:val="00A12637"/>
    <w:rPr>
      <w:rFonts w:ascii="Cambria" w:eastAsia="Cambria" w:hAnsi="Cambria" w:cs="Cambr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1008">
      <w:bodyDiv w:val="1"/>
      <w:marLeft w:val="0"/>
      <w:marRight w:val="0"/>
      <w:marTop w:val="0"/>
      <w:marBottom w:val="0"/>
      <w:divBdr>
        <w:top w:val="none" w:sz="0" w:space="0" w:color="auto"/>
        <w:left w:val="none" w:sz="0" w:space="0" w:color="auto"/>
        <w:bottom w:val="none" w:sz="0" w:space="0" w:color="auto"/>
        <w:right w:val="none" w:sz="0" w:space="0" w:color="auto"/>
      </w:divBdr>
    </w:div>
    <w:div w:id="98064086">
      <w:bodyDiv w:val="1"/>
      <w:marLeft w:val="0"/>
      <w:marRight w:val="0"/>
      <w:marTop w:val="0"/>
      <w:marBottom w:val="0"/>
      <w:divBdr>
        <w:top w:val="none" w:sz="0" w:space="0" w:color="auto"/>
        <w:left w:val="none" w:sz="0" w:space="0" w:color="auto"/>
        <w:bottom w:val="none" w:sz="0" w:space="0" w:color="auto"/>
        <w:right w:val="none" w:sz="0" w:space="0" w:color="auto"/>
      </w:divBdr>
    </w:div>
    <w:div w:id="136997304">
      <w:bodyDiv w:val="1"/>
      <w:marLeft w:val="0"/>
      <w:marRight w:val="0"/>
      <w:marTop w:val="0"/>
      <w:marBottom w:val="0"/>
      <w:divBdr>
        <w:top w:val="none" w:sz="0" w:space="0" w:color="auto"/>
        <w:left w:val="none" w:sz="0" w:space="0" w:color="auto"/>
        <w:bottom w:val="none" w:sz="0" w:space="0" w:color="auto"/>
        <w:right w:val="none" w:sz="0" w:space="0" w:color="auto"/>
      </w:divBdr>
    </w:div>
    <w:div w:id="153302455">
      <w:bodyDiv w:val="1"/>
      <w:marLeft w:val="0"/>
      <w:marRight w:val="0"/>
      <w:marTop w:val="0"/>
      <w:marBottom w:val="0"/>
      <w:divBdr>
        <w:top w:val="none" w:sz="0" w:space="0" w:color="auto"/>
        <w:left w:val="none" w:sz="0" w:space="0" w:color="auto"/>
        <w:bottom w:val="none" w:sz="0" w:space="0" w:color="auto"/>
        <w:right w:val="none" w:sz="0" w:space="0" w:color="auto"/>
      </w:divBdr>
    </w:div>
    <w:div w:id="296881874">
      <w:bodyDiv w:val="1"/>
      <w:marLeft w:val="0"/>
      <w:marRight w:val="0"/>
      <w:marTop w:val="0"/>
      <w:marBottom w:val="0"/>
      <w:divBdr>
        <w:top w:val="none" w:sz="0" w:space="0" w:color="auto"/>
        <w:left w:val="none" w:sz="0" w:space="0" w:color="auto"/>
        <w:bottom w:val="none" w:sz="0" w:space="0" w:color="auto"/>
        <w:right w:val="none" w:sz="0" w:space="0" w:color="auto"/>
      </w:divBdr>
    </w:div>
    <w:div w:id="312829215">
      <w:bodyDiv w:val="1"/>
      <w:marLeft w:val="0"/>
      <w:marRight w:val="0"/>
      <w:marTop w:val="0"/>
      <w:marBottom w:val="0"/>
      <w:divBdr>
        <w:top w:val="none" w:sz="0" w:space="0" w:color="auto"/>
        <w:left w:val="none" w:sz="0" w:space="0" w:color="auto"/>
        <w:bottom w:val="none" w:sz="0" w:space="0" w:color="auto"/>
        <w:right w:val="none" w:sz="0" w:space="0" w:color="auto"/>
      </w:divBdr>
    </w:div>
    <w:div w:id="313265791">
      <w:bodyDiv w:val="1"/>
      <w:marLeft w:val="0"/>
      <w:marRight w:val="0"/>
      <w:marTop w:val="0"/>
      <w:marBottom w:val="0"/>
      <w:divBdr>
        <w:top w:val="none" w:sz="0" w:space="0" w:color="auto"/>
        <w:left w:val="none" w:sz="0" w:space="0" w:color="auto"/>
        <w:bottom w:val="none" w:sz="0" w:space="0" w:color="auto"/>
        <w:right w:val="none" w:sz="0" w:space="0" w:color="auto"/>
      </w:divBdr>
    </w:div>
    <w:div w:id="342896264">
      <w:bodyDiv w:val="1"/>
      <w:marLeft w:val="0"/>
      <w:marRight w:val="0"/>
      <w:marTop w:val="0"/>
      <w:marBottom w:val="0"/>
      <w:divBdr>
        <w:top w:val="none" w:sz="0" w:space="0" w:color="auto"/>
        <w:left w:val="none" w:sz="0" w:space="0" w:color="auto"/>
        <w:bottom w:val="none" w:sz="0" w:space="0" w:color="auto"/>
        <w:right w:val="none" w:sz="0" w:space="0" w:color="auto"/>
      </w:divBdr>
    </w:div>
    <w:div w:id="412750167">
      <w:bodyDiv w:val="1"/>
      <w:marLeft w:val="0"/>
      <w:marRight w:val="0"/>
      <w:marTop w:val="0"/>
      <w:marBottom w:val="0"/>
      <w:divBdr>
        <w:top w:val="none" w:sz="0" w:space="0" w:color="auto"/>
        <w:left w:val="none" w:sz="0" w:space="0" w:color="auto"/>
        <w:bottom w:val="none" w:sz="0" w:space="0" w:color="auto"/>
        <w:right w:val="none" w:sz="0" w:space="0" w:color="auto"/>
      </w:divBdr>
    </w:div>
    <w:div w:id="418522398">
      <w:bodyDiv w:val="1"/>
      <w:marLeft w:val="0"/>
      <w:marRight w:val="0"/>
      <w:marTop w:val="0"/>
      <w:marBottom w:val="0"/>
      <w:divBdr>
        <w:top w:val="none" w:sz="0" w:space="0" w:color="auto"/>
        <w:left w:val="none" w:sz="0" w:space="0" w:color="auto"/>
        <w:bottom w:val="none" w:sz="0" w:space="0" w:color="auto"/>
        <w:right w:val="none" w:sz="0" w:space="0" w:color="auto"/>
      </w:divBdr>
    </w:div>
    <w:div w:id="447506551">
      <w:bodyDiv w:val="1"/>
      <w:marLeft w:val="0"/>
      <w:marRight w:val="0"/>
      <w:marTop w:val="0"/>
      <w:marBottom w:val="0"/>
      <w:divBdr>
        <w:top w:val="none" w:sz="0" w:space="0" w:color="auto"/>
        <w:left w:val="none" w:sz="0" w:space="0" w:color="auto"/>
        <w:bottom w:val="none" w:sz="0" w:space="0" w:color="auto"/>
        <w:right w:val="none" w:sz="0" w:space="0" w:color="auto"/>
      </w:divBdr>
    </w:div>
    <w:div w:id="521211286">
      <w:bodyDiv w:val="1"/>
      <w:marLeft w:val="0"/>
      <w:marRight w:val="0"/>
      <w:marTop w:val="0"/>
      <w:marBottom w:val="0"/>
      <w:divBdr>
        <w:top w:val="none" w:sz="0" w:space="0" w:color="auto"/>
        <w:left w:val="none" w:sz="0" w:space="0" w:color="auto"/>
        <w:bottom w:val="none" w:sz="0" w:space="0" w:color="auto"/>
        <w:right w:val="none" w:sz="0" w:space="0" w:color="auto"/>
      </w:divBdr>
    </w:div>
    <w:div w:id="659120850">
      <w:bodyDiv w:val="1"/>
      <w:marLeft w:val="0"/>
      <w:marRight w:val="0"/>
      <w:marTop w:val="0"/>
      <w:marBottom w:val="0"/>
      <w:divBdr>
        <w:top w:val="none" w:sz="0" w:space="0" w:color="auto"/>
        <w:left w:val="none" w:sz="0" w:space="0" w:color="auto"/>
        <w:bottom w:val="none" w:sz="0" w:space="0" w:color="auto"/>
        <w:right w:val="none" w:sz="0" w:space="0" w:color="auto"/>
      </w:divBdr>
    </w:div>
    <w:div w:id="684016069">
      <w:bodyDiv w:val="1"/>
      <w:marLeft w:val="0"/>
      <w:marRight w:val="0"/>
      <w:marTop w:val="0"/>
      <w:marBottom w:val="0"/>
      <w:divBdr>
        <w:top w:val="none" w:sz="0" w:space="0" w:color="auto"/>
        <w:left w:val="none" w:sz="0" w:space="0" w:color="auto"/>
        <w:bottom w:val="none" w:sz="0" w:space="0" w:color="auto"/>
        <w:right w:val="none" w:sz="0" w:space="0" w:color="auto"/>
      </w:divBdr>
    </w:div>
    <w:div w:id="814638082">
      <w:bodyDiv w:val="1"/>
      <w:marLeft w:val="0"/>
      <w:marRight w:val="0"/>
      <w:marTop w:val="0"/>
      <w:marBottom w:val="0"/>
      <w:divBdr>
        <w:top w:val="none" w:sz="0" w:space="0" w:color="auto"/>
        <w:left w:val="none" w:sz="0" w:space="0" w:color="auto"/>
        <w:bottom w:val="none" w:sz="0" w:space="0" w:color="auto"/>
        <w:right w:val="none" w:sz="0" w:space="0" w:color="auto"/>
      </w:divBdr>
    </w:div>
    <w:div w:id="822357333">
      <w:bodyDiv w:val="1"/>
      <w:marLeft w:val="0"/>
      <w:marRight w:val="0"/>
      <w:marTop w:val="0"/>
      <w:marBottom w:val="0"/>
      <w:divBdr>
        <w:top w:val="none" w:sz="0" w:space="0" w:color="auto"/>
        <w:left w:val="none" w:sz="0" w:space="0" w:color="auto"/>
        <w:bottom w:val="none" w:sz="0" w:space="0" w:color="auto"/>
        <w:right w:val="none" w:sz="0" w:space="0" w:color="auto"/>
      </w:divBdr>
    </w:div>
    <w:div w:id="859389599">
      <w:bodyDiv w:val="1"/>
      <w:marLeft w:val="0"/>
      <w:marRight w:val="0"/>
      <w:marTop w:val="0"/>
      <w:marBottom w:val="0"/>
      <w:divBdr>
        <w:top w:val="none" w:sz="0" w:space="0" w:color="auto"/>
        <w:left w:val="none" w:sz="0" w:space="0" w:color="auto"/>
        <w:bottom w:val="none" w:sz="0" w:space="0" w:color="auto"/>
        <w:right w:val="none" w:sz="0" w:space="0" w:color="auto"/>
      </w:divBdr>
    </w:div>
    <w:div w:id="895549527">
      <w:bodyDiv w:val="1"/>
      <w:marLeft w:val="0"/>
      <w:marRight w:val="0"/>
      <w:marTop w:val="0"/>
      <w:marBottom w:val="0"/>
      <w:divBdr>
        <w:top w:val="none" w:sz="0" w:space="0" w:color="auto"/>
        <w:left w:val="none" w:sz="0" w:space="0" w:color="auto"/>
        <w:bottom w:val="none" w:sz="0" w:space="0" w:color="auto"/>
        <w:right w:val="none" w:sz="0" w:space="0" w:color="auto"/>
      </w:divBdr>
    </w:div>
    <w:div w:id="1091127561">
      <w:bodyDiv w:val="1"/>
      <w:marLeft w:val="0"/>
      <w:marRight w:val="0"/>
      <w:marTop w:val="0"/>
      <w:marBottom w:val="0"/>
      <w:divBdr>
        <w:top w:val="none" w:sz="0" w:space="0" w:color="auto"/>
        <w:left w:val="none" w:sz="0" w:space="0" w:color="auto"/>
        <w:bottom w:val="none" w:sz="0" w:space="0" w:color="auto"/>
        <w:right w:val="none" w:sz="0" w:space="0" w:color="auto"/>
      </w:divBdr>
    </w:div>
    <w:div w:id="1111435787">
      <w:bodyDiv w:val="1"/>
      <w:marLeft w:val="0"/>
      <w:marRight w:val="0"/>
      <w:marTop w:val="0"/>
      <w:marBottom w:val="0"/>
      <w:divBdr>
        <w:top w:val="none" w:sz="0" w:space="0" w:color="auto"/>
        <w:left w:val="none" w:sz="0" w:space="0" w:color="auto"/>
        <w:bottom w:val="none" w:sz="0" w:space="0" w:color="auto"/>
        <w:right w:val="none" w:sz="0" w:space="0" w:color="auto"/>
      </w:divBdr>
    </w:div>
    <w:div w:id="1183863352">
      <w:bodyDiv w:val="1"/>
      <w:marLeft w:val="0"/>
      <w:marRight w:val="0"/>
      <w:marTop w:val="0"/>
      <w:marBottom w:val="0"/>
      <w:divBdr>
        <w:top w:val="none" w:sz="0" w:space="0" w:color="auto"/>
        <w:left w:val="none" w:sz="0" w:space="0" w:color="auto"/>
        <w:bottom w:val="none" w:sz="0" w:space="0" w:color="auto"/>
        <w:right w:val="none" w:sz="0" w:space="0" w:color="auto"/>
      </w:divBdr>
    </w:div>
    <w:div w:id="1189567807">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21094947">
      <w:bodyDiv w:val="1"/>
      <w:marLeft w:val="0"/>
      <w:marRight w:val="0"/>
      <w:marTop w:val="0"/>
      <w:marBottom w:val="0"/>
      <w:divBdr>
        <w:top w:val="none" w:sz="0" w:space="0" w:color="auto"/>
        <w:left w:val="none" w:sz="0" w:space="0" w:color="auto"/>
        <w:bottom w:val="none" w:sz="0" w:space="0" w:color="auto"/>
        <w:right w:val="none" w:sz="0" w:space="0" w:color="auto"/>
      </w:divBdr>
    </w:div>
    <w:div w:id="1260411684">
      <w:bodyDiv w:val="1"/>
      <w:marLeft w:val="0"/>
      <w:marRight w:val="0"/>
      <w:marTop w:val="0"/>
      <w:marBottom w:val="0"/>
      <w:divBdr>
        <w:top w:val="none" w:sz="0" w:space="0" w:color="auto"/>
        <w:left w:val="none" w:sz="0" w:space="0" w:color="auto"/>
        <w:bottom w:val="none" w:sz="0" w:space="0" w:color="auto"/>
        <w:right w:val="none" w:sz="0" w:space="0" w:color="auto"/>
      </w:divBdr>
    </w:div>
    <w:div w:id="1262955277">
      <w:bodyDiv w:val="1"/>
      <w:marLeft w:val="0"/>
      <w:marRight w:val="0"/>
      <w:marTop w:val="0"/>
      <w:marBottom w:val="0"/>
      <w:divBdr>
        <w:top w:val="none" w:sz="0" w:space="0" w:color="auto"/>
        <w:left w:val="none" w:sz="0" w:space="0" w:color="auto"/>
        <w:bottom w:val="none" w:sz="0" w:space="0" w:color="auto"/>
        <w:right w:val="none" w:sz="0" w:space="0" w:color="auto"/>
      </w:divBdr>
    </w:div>
    <w:div w:id="1315527020">
      <w:bodyDiv w:val="1"/>
      <w:marLeft w:val="0"/>
      <w:marRight w:val="0"/>
      <w:marTop w:val="0"/>
      <w:marBottom w:val="0"/>
      <w:divBdr>
        <w:top w:val="none" w:sz="0" w:space="0" w:color="auto"/>
        <w:left w:val="none" w:sz="0" w:space="0" w:color="auto"/>
        <w:bottom w:val="none" w:sz="0" w:space="0" w:color="auto"/>
        <w:right w:val="none" w:sz="0" w:space="0" w:color="auto"/>
      </w:divBdr>
    </w:div>
    <w:div w:id="1428115032">
      <w:bodyDiv w:val="1"/>
      <w:marLeft w:val="0"/>
      <w:marRight w:val="0"/>
      <w:marTop w:val="0"/>
      <w:marBottom w:val="0"/>
      <w:divBdr>
        <w:top w:val="none" w:sz="0" w:space="0" w:color="auto"/>
        <w:left w:val="none" w:sz="0" w:space="0" w:color="auto"/>
        <w:bottom w:val="none" w:sz="0" w:space="0" w:color="auto"/>
        <w:right w:val="none" w:sz="0" w:space="0" w:color="auto"/>
      </w:divBdr>
    </w:div>
    <w:div w:id="1543978129">
      <w:bodyDiv w:val="1"/>
      <w:marLeft w:val="0"/>
      <w:marRight w:val="0"/>
      <w:marTop w:val="0"/>
      <w:marBottom w:val="0"/>
      <w:divBdr>
        <w:top w:val="none" w:sz="0" w:space="0" w:color="auto"/>
        <w:left w:val="none" w:sz="0" w:space="0" w:color="auto"/>
        <w:bottom w:val="none" w:sz="0" w:space="0" w:color="auto"/>
        <w:right w:val="none" w:sz="0" w:space="0" w:color="auto"/>
      </w:divBdr>
    </w:div>
    <w:div w:id="1591039482">
      <w:bodyDiv w:val="1"/>
      <w:marLeft w:val="0"/>
      <w:marRight w:val="0"/>
      <w:marTop w:val="0"/>
      <w:marBottom w:val="0"/>
      <w:divBdr>
        <w:top w:val="none" w:sz="0" w:space="0" w:color="auto"/>
        <w:left w:val="none" w:sz="0" w:space="0" w:color="auto"/>
        <w:bottom w:val="none" w:sz="0" w:space="0" w:color="auto"/>
        <w:right w:val="none" w:sz="0" w:space="0" w:color="auto"/>
      </w:divBdr>
    </w:div>
    <w:div w:id="1605460362">
      <w:bodyDiv w:val="1"/>
      <w:marLeft w:val="0"/>
      <w:marRight w:val="0"/>
      <w:marTop w:val="0"/>
      <w:marBottom w:val="0"/>
      <w:divBdr>
        <w:top w:val="none" w:sz="0" w:space="0" w:color="auto"/>
        <w:left w:val="none" w:sz="0" w:space="0" w:color="auto"/>
        <w:bottom w:val="none" w:sz="0" w:space="0" w:color="auto"/>
        <w:right w:val="none" w:sz="0" w:space="0" w:color="auto"/>
      </w:divBdr>
    </w:div>
    <w:div w:id="1668709253">
      <w:bodyDiv w:val="1"/>
      <w:marLeft w:val="0"/>
      <w:marRight w:val="0"/>
      <w:marTop w:val="0"/>
      <w:marBottom w:val="0"/>
      <w:divBdr>
        <w:top w:val="none" w:sz="0" w:space="0" w:color="auto"/>
        <w:left w:val="none" w:sz="0" w:space="0" w:color="auto"/>
        <w:bottom w:val="none" w:sz="0" w:space="0" w:color="auto"/>
        <w:right w:val="none" w:sz="0" w:space="0" w:color="auto"/>
      </w:divBdr>
    </w:div>
    <w:div w:id="1849563717">
      <w:bodyDiv w:val="1"/>
      <w:marLeft w:val="0"/>
      <w:marRight w:val="0"/>
      <w:marTop w:val="0"/>
      <w:marBottom w:val="0"/>
      <w:divBdr>
        <w:top w:val="none" w:sz="0" w:space="0" w:color="auto"/>
        <w:left w:val="none" w:sz="0" w:space="0" w:color="auto"/>
        <w:bottom w:val="none" w:sz="0" w:space="0" w:color="auto"/>
        <w:right w:val="none" w:sz="0" w:space="0" w:color="auto"/>
      </w:divBdr>
    </w:div>
    <w:div w:id="2060594319">
      <w:bodyDiv w:val="1"/>
      <w:marLeft w:val="0"/>
      <w:marRight w:val="0"/>
      <w:marTop w:val="0"/>
      <w:marBottom w:val="0"/>
      <w:divBdr>
        <w:top w:val="none" w:sz="0" w:space="0" w:color="auto"/>
        <w:left w:val="none" w:sz="0" w:space="0" w:color="auto"/>
        <w:bottom w:val="none" w:sz="0" w:space="0" w:color="auto"/>
        <w:right w:val="none" w:sz="0" w:space="0" w:color="auto"/>
      </w:divBdr>
    </w:div>
    <w:div w:id="2073968437">
      <w:bodyDiv w:val="1"/>
      <w:marLeft w:val="0"/>
      <w:marRight w:val="0"/>
      <w:marTop w:val="0"/>
      <w:marBottom w:val="0"/>
      <w:divBdr>
        <w:top w:val="none" w:sz="0" w:space="0" w:color="auto"/>
        <w:left w:val="none" w:sz="0" w:space="0" w:color="auto"/>
        <w:bottom w:val="none" w:sz="0" w:space="0" w:color="auto"/>
        <w:right w:val="none" w:sz="0" w:space="0" w:color="auto"/>
      </w:divBdr>
    </w:div>
    <w:div w:id="208348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Almajali</dc:creator>
  <cp:keywords/>
  <dc:description/>
  <cp:lastModifiedBy>Manohar, Divahar</cp:lastModifiedBy>
  <cp:revision>31</cp:revision>
  <dcterms:created xsi:type="dcterms:W3CDTF">2025-01-29T23:27:00Z</dcterms:created>
  <dcterms:modified xsi:type="dcterms:W3CDTF">2025-02-22T05:39:00Z</dcterms:modified>
</cp:coreProperties>
</file>