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CB277" w14:textId="6FA3B813" w:rsidR="316AA7F8" w:rsidRDefault="7FDFEEE8" w:rsidP="316AA7F8">
      <w:pPr>
        <w:rPr>
          <w:rFonts w:ascii="Calibri" w:eastAsia="Calibri" w:hAnsi="Calibri" w:cs="Calibri"/>
        </w:rPr>
      </w:pPr>
      <w:r w:rsidRPr="7FDFEEE8">
        <w:rPr>
          <w:rFonts w:ascii="Calibri" w:eastAsia="Calibri" w:hAnsi="Calibri" w:cs="Calibri"/>
        </w:rPr>
        <w:t xml:space="preserve">Dear Client, </w:t>
      </w:r>
    </w:p>
    <w:p w14:paraId="146979B5" w14:textId="17B7CDE1" w:rsidR="316AA7F8" w:rsidRDefault="7FDFEEE8" w:rsidP="316AA7F8">
      <w:pPr>
        <w:rPr>
          <w:rFonts w:ascii="Calibri" w:eastAsia="Calibri" w:hAnsi="Calibri" w:cs="Calibri"/>
        </w:rPr>
      </w:pPr>
      <w:r w:rsidRPr="7FDFEEE8">
        <w:rPr>
          <w:rFonts w:ascii="Calibri" w:eastAsia="Calibri" w:hAnsi="Calibri" w:cs="Calibri"/>
        </w:rPr>
        <w:t xml:space="preserve">Thank you for providing us with the three datasets from Sprocket Central Pty Ltd. The below table highlights the report statistics from the three datasets received. </w:t>
      </w:r>
    </w:p>
    <w:tbl>
      <w:tblPr>
        <w:tblStyle w:val="TableGrid"/>
        <w:tblW w:w="0" w:type="auto"/>
        <w:tblLayout w:type="fixed"/>
        <w:tblLook w:val="06A0" w:firstRow="1" w:lastRow="0" w:firstColumn="1" w:lastColumn="0" w:noHBand="1" w:noVBand="1"/>
      </w:tblPr>
      <w:tblGrid>
        <w:gridCol w:w="2340"/>
        <w:gridCol w:w="2340"/>
        <w:gridCol w:w="2340"/>
        <w:gridCol w:w="2340"/>
      </w:tblGrid>
      <w:tr w:rsidR="316AA7F8" w14:paraId="02ABE659" w14:textId="77777777" w:rsidTr="7FDFEEE8">
        <w:trPr>
          <w:trHeight w:val="435"/>
        </w:trPr>
        <w:tc>
          <w:tcPr>
            <w:tcW w:w="2340" w:type="dxa"/>
          </w:tcPr>
          <w:p w14:paraId="19C37928" w14:textId="04899A3E" w:rsidR="316AA7F8" w:rsidRDefault="316AA7F8" w:rsidP="316AA7F8">
            <w:pPr>
              <w:spacing w:line="259" w:lineRule="auto"/>
              <w:rPr>
                <w:rFonts w:ascii="Calibri" w:eastAsia="Calibri" w:hAnsi="Calibri" w:cs="Calibri"/>
              </w:rPr>
            </w:pPr>
            <w:r w:rsidRPr="316AA7F8">
              <w:rPr>
                <w:rFonts w:ascii="Calibri" w:eastAsia="Calibri" w:hAnsi="Calibri" w:cs="Calibri"/>
              </w:rPr>
              <w:t>Data Set</w:t>
            </w:r>
          </w:p>
        </w:tc>
        <w:tc>
          <w:tcPr>
            <w:tcW w:w="2340" w:type="dxa"/>
          </w:tcPr>
          <w:p w14:paraId="3AAEA9A5" w14:textId="5C2D8C52" w:rsidR="316AA7F8" w:rsidRDefault="316AA7F8" w:rsidP="316AA7F8">
            <w:pPr>
              <w:spacing w:line="259" w:lineRule="auto"/>
              <w:rPr>
                <w:rFonts w:ascii="Calibri" w:eastAsia="Calibri" w:hAnsi="Calibri" w:cs="Calibri"/>
              </w:rPr>
            </w:pPr>
            <w:r w:rsidRPr="316AA7F8">
              <w:rPr>
                <w:rFonts w:ascii="Calibri" w:eastAsia="Calibri" w:hAnsi="Calibri" w:cs="Calibri"/>
              </w:rPr>
              <w:t>No of Records</w:t>
            </w:r>
          </w:p>
          <w:p w14:paraId="5F2E7316" w14:textId="711AB99E" w:rsidR="316AA7F8" w:rsidRDefault="316AA7F8" w:rsidP="316AA7F8">
            <w:pPr>
              <w:spacing w:line="259" w:lineRule="auto"/>
              <w:rPr>
                <w:rFonts w:ascii="Calibri" w:eastAsia="Calibri" w:hAnsi="Calibri" w:cs="Calibri"/>
              </w:rPr>
            </w:pPr>
          </w:p>
        </w:tc>
        <w:tc>
          <w:tcPr>
            <w:tcW w:w="2340" w:type="dxa"/>
          </w:tcPr>
          <w:p w14:paraId="1D02C5B6" w14:textId="7229BBEB" w:rsidR="316AA7F8" w:rsidRDefault="316AA7F8" w:rsidP="316AA7F8">
            <w:pPr>
              <w:rPr>
                <w:rFonts w:ascii="Calibri" w:eastAsia="Calibri" w:hAnsi="Calibri" w:cs="Calibri"/>
              </w:rPr>
            </w:pPr>
            <w:r w:rsidRPr="316AA7F8">
              <w:rPr>
                <w:rFonts w:ascii="Calibri" w:eastAsia="Calibri" w:hAnsi="Calibri" w:cs="Calibri"/>
              </w:rPr>
              <w:t xml:space="preserve">Unique Customer IDs </w:t>
            </w:r>
          </w:p>
        </w:tc>
        <w:tc>
          <w:tcPr>
            <w:tcW w:w="2340" w:type="dxa"/>
          </w:tcPr>
          <w:p w14:paraId="1C082FE9" w14:textId="5977E224" w:rsidR="316AA7F8" w:rsidRDefault="316AA7F8" w:rsidP="316AA7F8">
            <w:pPr>
              <w:rPr>
                <w:rFonts w:ascii="Calibri" w:eastAsia="Calibri" w:hAnsi="Calibri" w:cs="Calibri"/>
              </w:rPr>
            </w:pPr>
            <w:r w:rsidRPr="316AA7F8">
              <w:rPr>
                <w:rFonts w:ascii="Calibri" w:eastAsia="Calibri" w:hAnsi="Calibri" w:cs="Calibri"/>
              </w:rPr>
              <w:t>Date Data Received</w:t>
            </w:r>
          </w:p>
        </w:tc>
      </w:tr>
      <w:tr w:rsidR="316AA7F8" w14:paraId="6D810610" w14:textId="77777777" w:rsidTr="7FDFEEE8">
        <w:tc>
          <w:tcPr>
            <w:tcW w:w="2340" w:type="dxa"/>
          </w:tcPr>
          <w:p w14:paraId="4534CED9" w14:textId="227E4D5F" w:rsidR="316AA7F8" w:rsidRDefault="316AA7F8" w:rsidP="316AA7F8">
            <w:pPr>
              <w:rPr>
                <w:rFonts w:ascii="Calibri" w:eastAsia="Calibri" w:hAnsi="Calibri" w:cs="Calibri"/>
              </w:rPr>
            </w:pPr>
            <w:r w:rsidRPr="316AA7F8">
              <w:rPr>
                <w:rFonts w:ascii="Calibri" w:eastAsia="Calibri" w:hAnsi="Calibri" w:cs="Calibri"/>
              </w:rPr>
              <w:t>Transactions</w:t>
            </w:r>
          </w:p>
        </w:tc>
        <w:tc>
          <w:tcPr>
            <w:tcW w:w="2340" w:type="dxa"/>
          </w:tcPr>
          <w:p w14:paraId="61800BF4" w14:textId="526885AA" w:rsidR="316AA7F8" w:rsidRDefault="7FDFEEE8" w:rsidP="316AA7F8">
            <w:pPr>
              <w:rPr>
                <w:rFonts w:ascii="Calibri" w:eastAsia="Calibri" w:hAnsi="Calibri" w:cs="Calibri"/>
              </w:rPr>
            </w:pPr>
            <w:r w:rsidRPr="7FDFEEE8">
              <w:rPr>
                <w:rFonts w:ascii="Calibri" w:eastAsia="Calibri" w:hAnsi="Calibri" w:cs="Calibri"/>
              </w:rPr>
              <w:t>19446</w:t>
            </w:r>
          </w:p>
        </w:tc>
        <w:tc>
          <w:tcPr>
            <w:tcW w:w="2340" w:type="dxa"/>
          </w:tcPr>
          <w:p w14:paraId="2B501DE5" w14:textId="6C99B281" w:rsidR="316AA7F8" w:rsidRDefault="7FDFEEE8" w:rsidP="316AA7F8">
            <w:pPr>
              <w:rPr>
                <w:rFonts w:ascii="Calibri" w:eastAsia="Calibri" w:hAnsi="Calibri" w:cs="Calibri"/>
              </w:rPr>
            </w:pPr>
            <w:r w:rsidRPr="7FDFEEE8">
              <w:rPr>
                <w:rFonts w:ascii="Calibri" w:eastAsia="Calibri" w:hAnsi="Calibri" w:cs="Calibri"/>
              </w:rPr>
              <w:t>3495</w:t>
            </w:r>
          </w:p>
        </w:tc>
        <w:tc>
          <w:tcPr>
            <w:tcW w:w="2340" w:type="dxa"/>
          </w:tcPr>
          <w:p w14:paraId="422BF74B" w14:textId="5785070A" w:rsidR="316AA7F8" w:rsidRDefault="7FDFEEE8" w:rsidP="7FDFEEE8">
            <w:pPr>
              <w:rPr>
                <w:rFonts w:ascii="Calibri" w:eastAsia="Calibri" w:hAnsi="Calibri" w:cs="Calibri"/>
              </w:rPr>
            </w:pPr>
            <w:r w:rsidRPr="7FDFEEE8">
              <w:rPr>
                <w:rFonts w:ascii="Calibri" w:eastAsia="Calibri" w:hAnsi="Calibri" w:cs="Calibri"/>
              </w:rPr>
              <w:t>1</w:t>
            </w:r>
            <w:r w:rsidR="009D73A5">
              <w:rPr>
                <w:rFonts w:ascii="Calibri" w:eastAsia="Calibri" w:hAnsi="Calibri" w:cs="Calibri"/>
              </w:rPr>
              <w:t>3</w:t>
            </w:r>
            <w:r w:rsidRPr="7FDFEEE8">
              <w:rPr>
                <w:rFonts w:ascii="Calibri" w:eastAsia="Calibri" w:hAnsi="Calibri" w:cs="Calibri"/>
              </w:rPr>
              <w:t>/1</w:t>
            </w:r>
            <w:r w:rsidR="009D73A5">
              <w:rPr>
                <w:rFonts w:ascii="Calibri" w:eastAsia="Calibri" w:hAnsi="Calibri" w:cs="Calibri"/>
              </w:rPr>
              <w:t>1</w:t>
            </w:r>
            <w:r w:rsidRPr="7FDFEEE8">
              <w:rPr>
                <w:rFonts w:ascii="Calibri" w:eastAsia="Calibri" w:hAnsi="Calibri" w:cs="Calibri"/>
              </w:rPr>
              <w:t>/2021</w:t>
            </w:r>
          </w:p>
          <w:p w14:paraId="33E687BB" w14:textId="295B1084" w:rsidR="316AA7F8" w:rsidRDefault="316AA7F8" w:rsidP="316AA7F8">
            <w:pPr>
              <w:rPr>
                <w:rFonts w:ascii="Calibri" w:eastAsia="Calibri" w:hAnsi="Calibri" w:cs="Calibri"/>
              </w:rPr>
            </w:pPr>
          </w:p>
        </w:tc>
      </w:tr>
      <w:tr w:rsidR="316AA7F8" w14:paraId="5DF1E39C" w14:textId="77777777" w:rsidTr="7FDFEEE8">
        <w:tc>
          <w:tcPr>
            <w:tcW w:w="2340" w:type="dxa"/>
          </w:tcPr>
          <w:p w14:paraId="1B8259CE" w14:textId="6A6FA69E" w:rsidR="316AA7F8" w:rsidRDefault="316AA7F8" w:rsidP="316AA7F8">
            <w:pPr>
              <w:rPr>
                <w:rFonts w:ascii="Calibri" w:eastAsia="Calibri" w:hAnsi="Calibri" w:cs="Calibri"/>
              </w:rPr>
            </w:pPr>
            <w:r w:rsidRPr="316AA7F8">
              <w:rPr>
                <w:rFonts w:ascii="Calibri" w:eastAsia="Calibri" w:hAnsi="Calibri" w:cs="Calibri"/>
              </w:rPr>
              <w:t>Customer Demographic</w:t>
            </w:r>
          </w:p>
        </w:tc>
        <w:tc>
          <w:tcPr>
            <w:tcW w:w="2340" w:type="dxa"/>
          </w:tcPr>
          <w:p w14:paraId="356807C4" w14:textId="55D112CC" w:rsidR="316AA7F8" w:rsidRDefault="7FDFEEE8" w:rsidP="316AA7F8">
            <w:pPr>
              <w:rPr>
                <w:rFonts w:ascii="Calibri" w:eastAsia="Calibri" w:hAnsi="Calibri" w:cs="Calibri"/>
              </w:rPr>
            </w:pPr>
            <w:r w:rsidRPr="7FDFEEE8">
              <w:rPr>
                <w:rFonts w:ascii="Calibri" w:eastAsia="Calibri" w:hAnsi="Calibri" w:cs="Calibri"/>
              </w:rPr>
              <w:t>4003</w:t>
            </w:r>
          </w:p>
        </w:tc>
        <w:tc>
          <w:tcPr>
            <w:tcW w:w="2340" w:type="dxa"/>
          </w:tcPr>
          <w:p w14:paraId="638B161C" w14:textId="55D112CC" w:rsidR="316AA7F8" w:rsidRDefault="7FDFEEE8" w:rsidP="7FDFEEE8">
            <w:pPr>
              <w:rPr>
                <w:rFonts w:ascii="Calibri" w:eastAsia="Calibri" w:hAnsi="Calibri" w:cs="Calibri"/>
              </w:rPr>
            </w:pPr>
            <w:r w:rsidRPr="7FDFEEE8">
              <w:rPr>
                <w:rFonts w:ascii="Calibri" w:eastAsia="Calibri" w:hAnsi="Calibri" w:cs="Calibri"/>
              </w:rPr>
              <w:t>4003</w:t>
            </w:r>
          </w:p>
          <w:p w14:paraId="0553E5CD" w14:textId="5956D41B" w:rsidR="316AA7F8" w:rsidRDefault="316AA7F8" w:rsidP="316AA7F8">
            <w:pPr>
              <w:rPr>
                <w:rFonts w:ascii="Calibri" w:eastAsia="Calibri" w:hAnsi="Calibri" w:cs="Calibri"/>
              </w:rPr>
            </w:pPr>
          </w:p>
        </w:tc>
        <w:tc>
          <w:tcPr>
            <w:tcW w:w="2340" w:type="dxa"/>
          </w:tcPr>
          <w:p w14:paraId="27314DE8" w14:textId="4CA6A01F" w:rsidR="316AA7F8" w:rsidRDefault="7FDFEEE8" w:rsidP="316AA7F8">
            <w:pPr>
              <w:rPr>
                <w:rFonts w:ascii="Calibri" w:eastAsia="Calibri" w:hAnsi="Calibri" w:cs="Calibri"/>
              </w:rPr>
            </w:pPr>
            <w:r w:rsidRPr="7FDFEEE8">
              <w:rPr>
                <w:rFonts w:ascii="Calibri" w:eastAsia="Calibri" w:hAnsi="Calibri" w:cs="Calibri"/>
              </w:rPr>
              <w:t>1</w:t>
            </w:r>
            <w:r w:rsidR="009D73A5">
              <w:rPr>
                <w:rFonts w:ascii="Calibri" w:eastAsia="Calibri" w:hAnsi="Calibri" w:cs="Calibri"/>
              </w:rPr>
              <w:t>3</w:t>
            </w:r>
            <w:r w:rsidRPr="7FDFEEE8">
              <w:rPr>
                <w:rFonts w:ascii="Calibri" w:eastAsia="Calibri" w:hAnsi="Calibri" w:cs="Calibri"/>
              </w:rPr>
              <w:t>/1</w:t>
            </w:r>
            <w:r w:rsidR="009D73A5">
              <w:rPr>
                <w:rFonts w:ascii="Calibri" w:eastAsia="Calibri" w:hAnsi="Calibri" w:cs="Calibri"/>
              </w:rPr>
              <w:t>1</w:t>
            </w:r>
            <w:r w:rsidRPr="7FDFEEE8">
              <w:rPr>
                <w:rFonts w:ascii="Calibri" w:eastAsia="Calibri" w:hAnsi="Calibri" w:cs="Calibri"/>
              </w:rPr>
              <w:t>/2021</w:t>
            </w:r>
          </w:p>
        </w:tc>
      </w:tr>
      <w:tr w:rsidR="316AA7F8" w14:paraId="67FB4411" w14:textId="77777777" w:rsidTr="7FDFEEE8">
        <w:tc>
          <w:tcPr>
            <w:tcW w:w="2340" w:type="dxa"/>
          </w:tcPr>
          <w:p w14:paraId="18A1F700" w14:textId="1B572335" w:rsidR="316AA7F8" w:rsidRDefault="316AA7F8" w:rsidP="316AA7F8">
            <w:pPr>
              <w:rPr>
                <w:rFonts w:ascii="Calibri" w:eastAsia="Calibri" w:hAnsi="Calibri" w:cs="Calibri"/>
              </w:rPr>
            </w:pPr>
            <w:r w:rsidRPr="316AA7F8">
              <w:rPr>
                <w:rFonts w:ascii="Calibri" w:eastAsia="Calibri" w:hAnsi="Calibri" w:cs="Calibri"/>
              </w:rPr>
              <w:t>Customer Address</w:t>
            </w:r>
          </w:p>
        </w:tc>
        <w:tc>
          <w:tcPr>
            <w:tcW w:w="2340" w:type="dxa"/>
          </w:tcPr>
          <w:p w14:paraId="53A4428B" w14:textId="7430B2DF" w:rsidR="316AA7F8" w:rsidRDefault="7FDFEEE8" w:rsidP="316AA7F8">
            <w:pPr>
              <w:rPr>
                <w:rFonts w:ascii="Calibri" w:eastAsia="Calibri" w:hAnsi="Calibri" w:cs="Calibri"/>
              </w:rPr>
            </w:pPr>
            <w:r w:rsidRPr="7FDFEEE8">
              <w:rPr>
                <w:rFonts w:ascii="Calibri" w:eastAsia="Calibri" w:hAnsi="Calibri" w:cs="Calibri"/>
              </w:rPr>
              <w:t>4000</w:t>
            </w:r>
          </w:p>
        </w:tc>
        <w:tc>
          <w:tcPr>
            <w:tcW w:w="2340" w:type="dxa"/>
          </w:tcPr>
          <w:p w14:paraId="467258EB" w14:textId="7430B2DF" w:rsidR="316AA7F8" w:rsidRDefault="7FDFEEE8" w:rsidP="7FDFEEE8">
            <w:pPr>
              <w:rPr>
                <w:rFonts w:ascii="Calibri" w:eastAsia="Calibri" w:hAnsi="Calibri" w:cs="Calibri"/>
              </w:rPr>
            </w:pPr>
            <w:r w:rsidRPr="7FDFEEE8">
              <w:rPr>
                <w:rFonts w:ascii="Calibri" w:eastAsia="Calibri" w:hAnsi="Calibri" w:cs="Calibri"/>
              </w:rPr>
              <w:t>4000</w:t>
            </w:r>
          </w:p>
          <w:p w14:paraId="59F7DEE5" w14:textId="235A36CD" w:rsidR="316AA7F8" w:rsidRDefault="316AA7F8" w:rsidP="316AA7F8">
            <w:pPr>
              <w:rPr>
                <w:rFonts w:ascii="Calibri" w:eastAsia="Calibri" w:hAnsi="Calibri" w:cs="Calibri"/>
              </w:rPr>
            </w:pPr>
          </w:p>
        </w:tc>
        <w:tc>
          <w:tcPr>
            <w:tcW w:w="2340" w:type="dxa"/>
          </w:tcPr>
          <w:p w14:paraId="6D8AE6A7" w14:textId="47FAF9BA" w:rsidR="316AA7F8" w:rsidRDefault="7FDFEEE8" w:rsidP="7FDFEEE8">
            <w:pPr>
              <w:rPr>
                <w:rFonts w:ascii="Calibri" w:eastAsia="Calibri" w:hAnsi="Calibri" w:cs="Calibri"/>
              </w:rPr>
            </w:pPr>
            <w:r w:rsidRPr="7FDFEEE8">
              <w:rPr>
                <w:rFonts w:ascii="Calibri" w:eastAsia="Calibri" w:hAnsi="Calibri" w:cs="Calibri"/>
              </w:rPr>
              <w:t>1</w:t>
            </w:r>
            <w:r w:rsidR="009D73A5">
              <w:rPr>
                <w:rFonts w:ascii="Calibri" w:eastAsia="Calibri" w:hAnsi="Calibri" w:cs="Calibri"/>
              </w:rPr>
              <w:t>3</w:t>
            </w:r>
            <w:r w:rsidRPr="7FDFEEE8">
              <w:rPr>
                <w:rFonts w:ascii="Calibri" w:eastAsia="Calibri" w:hAnsi="Calibri" w:cs="Calibri"/>
              </w:rPr>
              <w:t>/1</w:t>
            </w:r>
            <w:r w:rsidR="009D73A5">
              <w:rPr>
                <w:rFonts w:ascii="Calibri" w:eastAsia="Calibri" w:hAnsi="Calibri" w:cs="Calibri"/>
              </w:rPr>
              <w:t>1</w:t>
            </w:r>
            <w:r w:rsidRPr="7FDFEEE8">
              <w:rPr>
                <w:rFonts w:ascii="Calibri" w:eastAsia="Calibri" w:hAnsi="Calibri" w:cs="Calibri"/>
              </w:rPr>
              <w:t>/2021</w:t>
            </w:r>
          </w:p>
          <w:p w14:paraId="7C0EFE7A" w14:textId="017CBF8F" w:rsidR="316AA7F8" w:rsidRDefault="316AA7F8" w:rsidP="316AA7F8">
            <w:pPr>
              <w:rPr>
                <w:rFonts w:ascii="Calibri" w:eastAsia="Calibri" w:hAnsi="Calibri" w:cs="Calibri"/>
              </w:rPr>
            </w:pPr>
          </w:p>
        </w:tc>
      </w:tr>
    </w:tbl>
    <w:p w14:paraId="3F3906B0" w14:textId="6B4843D8" w:rsidR="7FDFEEE8" w:rsidRDefault="7FDFEEE8" w:rsidP="7FDFEEE8">
      <w:pPr>
        <w:rPr>
          <w:rFonts w:ascii="Calibri" w:eastAsia="Calibri" w:hAnsi="Calibri" w:cs="Calibri"/>
        </w:rPr>
      </w:pPr>
    </w:p>
    <w:p w14:paraId="5FEFF1B7" w14:textId="39E58BF5" w:rsidR="7FDFEEE8" w:rsidRDefault="7FDFEEE8" w:rsidP="7FDFEEE8">
      <w:pPr>
        <w:rPr>
          <w:rFonts w:ascii="Calibri" w:eastAsia="Calibri" w:hAnsi="Calibri" w:cs="Calibri"/>
        </w:rPr>
      </w:pPr>
      <w:r w:rsidRPr="7FDFEEE8">
        <w:rPr>
          <w:rFonts w:ascii="Calibri" w:eastAsia="Calibri" w:hAnsi="Calibri" w:cs="Calibri"/>
        </w:rPr>
        <w:t>Noteworthy data quality issues that we encountered are as follows</w:t>
      </w:r>
    </w:p>
    <w:p w14:paraId="4FEC0011" w14:textId="5609009A" w:rsidR="7FDFEEE8" w:rsidRDefault="7FDFEEE8" w:rsidP="7FDFEEE8">
      <w:pPr>
        <w:pStyle w:val="ListParagraph"/>
        <w:numPr>
          <w:ilvl w:val="0"/>
          <w:numId w:val="1"/>
        </w:numPr>
        <w:rPr>
          <w:rFonts w:eastAsiaTheme="minorEastAsia"/>
        </w:rPr>
      </w:pPr>
      <w:r w:rsidRPr="7FDFEEE8">
        <w:rPr>
          <w:rFonts w:ascii="Calibri" w:eastAsia="Calibri" w:hAnsi="Calibri" w:cs="Calibri"/>
        </w:rPr>
        <w:t>Duplicate customer ids in the ‘Transactions table’.</w:t>
      </w:r>
    </w:p>
    <w:p w14:paraId="3ACFF2DD" w14:textId="17B4C16C" w:rsidR="7FDFEEE8" w:rsidRDefault="7FDFEEE8" w:rsidP="7FDFEEE8">
      <w:pPr>
        <w:pStyle w:val="ListParagraph"/>
        <w:numPr>
          <w:ilvl w:val="0"/>
          <w:numId w:val="1"/>
        </w:numPr>
        <w:rPr>
          <w:rFonts w:eastAsiaTheme="minorEastAsia"/>
        </w:rPr>
      </w:pPr>
      <w:r w:rsidRPr="7FDFEEE8">
        <w:rPr>
          <w:rFonts w:ascii="Calibri" w:eastAsia="Calibri" w:hAnsi="Calibri" w:cs="Calibri"/>
        </w:rPr>
        <w:t>Multiple columns such as brand purchase and job title had empty values.</w:t>
      </w:r>
    </w:p>
    <w:p w14:paraId="5172D224" w14:textId="088C5756" w:rsidR="7FDFEEE8" w:rsidRDefault="7FDFEEE8" w:rsidP="7FDFEEE8">
      <w:pPr>
        <w:pStyle w:val="ListParagraph"/>
        <w:numPr>
          <w:ilvl w:val="0"/>
          <w:numId w:val="1"/>
        </w:numPr>
        <w:rPr>
          <w:rFonts w:eastAsiaTheme="minorEastAsia"/>
        </w:rPr>
      </w:pPr>
      <w:r w:rsidRPr="7FDFEEE8">
        <w:rPr>
          <w:rFonts w:ascii="Calibri" w:eastAsia="Calibri" w:hAnsi="Calibri" w:cs="Calibri"/>
        </w:rPr>
        <w:t>Inconsistence data type with same values.</w:t>
      </w:r>
    </w:p>
    <w:p w14:paraId="7D645FC7" w14:textId="2A57FF03" w:rsidR="7FDFEEE8" w:rsidRDefault="7FDFEEE8" w:rsidP="7FDFEEE8">
      <w:pPr>
        <w:pStyle w:val="ListParagraph"/>
        <w:numPr>
          <w:ilvl w:val="0"/>
          <w:numId w:val="1"/>
        </w:numPr>
        <w:rPr>
          <w:rFonts w:eastAsiaTheme="minorEastAsia"/>
        </w:rPr>
      </w:pPr>
      <w:r w:rsidRPr="7FDFEEE8">
        <w:rPr>
          <w:rFonts w:ascii="Calibri" w:eastAsia="Calibri" w:hAnsi="Calibri" w:cs="Calibri"/>
        </w:rPr>
        <w:t>Inconsistence data values with same attribute.</w:t>
      </w:r>
    </w:p>
    <w:p w14:paraId="17017386" w14:textId="3A4BE7E7" w:rsidR="7FDFEEE8" w:rsidRDefault="7FDFEEE8" w:rsidP="7FDFEEE8">
      <w:pPr>
        <w:pStyle w:val="ListParagraph"/>
        <w:numPr>
          <w:ilvl w:val="0"/>
          <w:numId w:val="1"/>
        </w:numPr>
        <w:rPr>
          <w:rFonts w:eastAsiaTheme="minorEastAsia"/>
        </w:rPr>
      </w:pPr>
      <w:r w:rsidRPr="7FDFEEE8">
        <w:rPr>
          <w:rFonts w:ascii="Calibri" w:eastAsia="Calibri" w:hAnsi="Calibri" w:cs="Calibri"/>
        </w:rPr>
        <w:t>Inaccurate data values were found for Ex, the DOB for Jephthah Bachmann year was 1843</w:t>
      </w:r>
    </w:p>
    <w:p w14:paraId="5E98AA62" w14:textId="2A3F2D5F" w:rsidR="7FDFEEE8" w:rsidRDefault="7FDFEEE8" w:rsidP="7FDFEEE8">
      <w:pPr>
        <w:rPr>
          <w:rFonts w:ascii="Calibri" w:eastAsia="Calibri" w:hAnsi="Calibri" w:cs="Calibri"/>
        </w:rPr>
      </w:pPr>
    </w:p>
    <w:p w14:paraId="59298484" w14:textId="70148CE1" w:rsidR="316AA7F8" w:rsidRDefault="7FDFEEE8" w:rsidP="316AA7F8">
      <w:pPr>
        <w:rPr>
          <w:rFonts w:ascii="Calibri" w:eastAsia="Calibri" w:hAnsi="Calibri" w:cs="Calibri"/>
        </w:rPr>
      </w:pPr>
      <w:r w:rsidRPr="7FDFEEE8">
        <w:rPr>
          <w:rFonts w:ascii="Calibri" w:eastAsia="Calibri" w:hAnsi="Calibri" w:cs="Calibri"/>
        </w:rPr>
        <w:t xml:space="preserve"> </w:t>
      </w:r>
    </w:p>
    <w:p w14:paraId="7AB215D5" w14:textId="5984970B" w:rsidR="316AA7F8" w:rsidRDefault="7FDFEEE8" w:rsidP="316AA7F8">
      <w:pPr>
        <w:rPr>
          <w:rFonts w:ascii="Calibri" w:eastAsia="Calibri" w:hAnsi="Calibri" w:cs="Calibri"/>
        </w:rPr>
      </w:pPr>
      <w:r w:rsidRPr="7FDFEEE8">
        <w:rPr>
          <w:rFonts w:ascii="Calibri" w:eastAsia="Calibri" w:hAnsi="Calibri" w:cs="Calibri"/>
        </w:rPr>
        <w:t xml:space="preserve">Moving forward, we will continue with the data cleaning, standardization and transformation process for the purpose of model analysis. it would be great to spend some time with your data specialists </w:t>
      </w:r>
    </w:p>
    <w:p w14:paraId="682D76EA" w14:textId="1BBEE931" w:rsidR="316AA7F8" w:rsidRDefault="7FDFEEE8" w:rsidP="316AA7F8">
      <w:pPr>
        <w:rPr>
          <w:rFonts w:ascii="Calibri" w:eastAsia="Calibri" w:hAnsi="Calibri" w:cs="Calibri"/>
        </w:rPr>
      </w:pPr>
      <w:r w:rsidRPr="7FDFEEE8">
        <w:rPr>
          <w:rFonts w:ascii="Calibri" w:eastAsia="Calibri" w:hAnsi="Calibri" w:cs="Calibri"/>
        </w:rPr>
        <w:t>Kind regards,</w:t>
      </w:r>
    </w:p>
    <w:p w14:paraId="23A1F31D" w14:textId="00E25267" w:rsidR="7FDFEEE8" w:rsidRDefault="7FDFEEE8" w:rsidP="7FDFEEE8">
      <w:pPr>
        <w:rPr>
          <w:rFonts w:ascii="Calibri" w:eastAsia="Calibri" w:hAnsi="Calibri" w:cs="Calibri"/>
        </w:rPr>
      </w:pPr>
      <w:r w:rsidRPr="7FDFEEE8">
        <w:rPr>
          <w:rFonts w:ascii="Calibri" w:eastAsia="Calibri" w:hAnsi="Calibri" w:cs="Calibri"/>
        </w:rPr>
        <w:t>Priyanka Bhure.</w:t>
      </w:r>
    </w:p>
    <w:sectPr w:rsidR="7FDFE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B0F3E"/>
    <w:multiLevelType w:val="hybridMultilevel"/>
    <w:tmpl w:val="F2F0786E"/>
    <w:lvl w:ilvl="0" w:tplc="B8FE5EF6">
      <w:start w:val="1"/>
      <w:numFmt w:val="bullet"/>
      <w:lvlText w:val=""/>
      <w:lvlJc w:val="left"/>
      <w:pPr>
        <w:ind w:left="720" w:hanging="360"/>
      </w:pPr>
      <w:rPr>
        <w:rFonts w:ascii="Symbol" w:hAnsi="Symbol" w:hint="default"/>
      </w:rPr>
    </w:lvl>
    <w:lvl w:ilvl="1" w:tplc="865E437C">
      <w:start w:val="1"/>
      <w:numFmt w:val="bullet"/>
      <w:lvlText w:val="o"/>
      <w:lvlJc w:val="left"/>
      <w:pPr>
        <w:ind w:left="1440" w:hanging="360"/>
      </w:pPr>
      <w:rPr>
        <w:rFonts w:ascii="Courier New" w:hAnsi="Courier New" w:hint="default"/>
      </w:rPr>
    </w:lvl>
    <w:lvl w:ilvl="2" w:tplc="6E5C4590">
      <w:start w:val="1"/>
      <w:numFmt w:val="bullet"/>
      <w:lvlText w:val=""/>
      <w:lvlJc w:val="left"/>
      <w:pPr>
        <w:ind w:left="2160" w:hanging="360"/>
      </w:pPr>
      <w:rPr>
        <w:rFonts w:ascii="Wingdings" w:hAnsi="Wingdings" w:hint="default"/>
      </w:rPr>
    </w:lvl>
    <w:lvl w:ilvl="3" w:tplc="00169C3E">
      <w:start w:val="1"/>
      <w:numFmt w:val="bullet"/>
      <w:lvlText w:val=""/>
      <w:lvlJc w:val="left"/>
      <w:pPr>
        <w:ind w:left="2880" w:hanging="360"/>
      </w:pPr>
      <w:rPr>
        <w:rFonts w:ascii="Symbol" w:hAnsi="Symbol" w:hint="default"/>
      </w:rPr>
    </w:lvl>
    <w:lvl w:ilvl="4" w:tplc="62861446">
      <w:start w:val="1"/>
      <w:numFmt w:val="bullet"/>
      <w:lvlText w:val="o"/>
      <w:lvlJc w:val="left"/>
      <w:pPr>
        <w:ind w:left="3600" w:hanging="360"/>
      </w:pPr>
      <w:rPr>
        <w:rFonts w:ascii="Courier New" w:hAnsi="Courier New" w:hint="default"/>
      </w:rPr>
    </w:lvl>
    <w:lvl w:ilvl="5" w:tplc="0758F568">
      <w:start w:val="1"/>
      <w:numFmt w:val="bullet"/>
      <w:lvlText w:val=""/>
      <w:lvlJc w:val="left"/>
      <w:pPr>
        <w:ind w:left="4320" w:hanging="360"/>
      </w:pPr>
      <w:rPr>
        <w:rFonts w:ascii="Wingdings" w:hAnsi="Wingdings" w:hint="default"/>
      </w:rPr>
    </w:lvl>
    <w:lvl w:ilvl="6" w:tplc="3482A6EA">
      <w:start w:val="1"/>
      <w:numFmt w:val="bullet"/>
      <w:lvlText w:val=""/>
      <w:lvlJc w:val="left"/>
      <w:pPr>
        <w:ind w:left="5040" w:hanging="360"/>
      </w:pPr>
      <w:rPr>
        <w:rFonts w:ascii="Symbol" w:hAnsi="Symbol" w:hint="default"/>
      </w:rPr>
    </w:lvl>
    <w:lvl w:ilvl="7" w:tplc="110E8490">
      <w:start w:val="1"/>
      <w:numFmt w:val="bullet"/>
      <w:lvlText w:val="o"/>
      <w:lvlJc w:val="left"/>
      <w:pPr>
        <w:ind w:left="5760" w:hanging="360"/>
      </w:pPr>
      <w:rPr>
        <w:rFonts w:ascii="Courier New" w:hAnsi="Courier New" w:hint="default"/>
      </w:rPr>
    </w:lvl>
    <w:lvl w:ilvl="8" w:tplc="EF06628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AFC570"/>
    <w:rsid w:val="009D73A5"/>
    <w:rsid w:val="316AA7F8"/>
    <w:rsid w:val="37AFC570"/>
    <w:rsid w:val="7FDFE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FC570"/>
  <w15:chartTrackingRefBased/>
  <w15:docId w15:val="{E9A5FD3B-7A98-4F6C-800D-DFB803E77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144</Words>
  <Characters>822</Characters>
  <Application>Microsoft Office Word</Application>
  <DocSecurity>0</DocSecurity>
  <Lines>6</Lines>
  <Paragraphs>1</Paragraphs>
  <ScaleCrop>false</ScaleCrop>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Bhure</dc:creator>
  <cp:keywords/>
  <dc:description/>
  <cp:lastModifiedBy>Priyanka Bhure</cp:lastModifiedBy>
  <cp:revision>2</cp:revision>
  <dcterms:created xsi:type="dcterms:W3CDTF">2021-10-22T09:35:00Z</dcterms:created>
  <dcterms:modified xsi:type="dcterms:W3CDTF">2021-11-13T13:18:00Z</dcterms:modified>
</cp:coreProperties>
</file>