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2336" w:rsidRDefault="004C41C2">
      <w:pPr>
        <w:pStyle w:val="Title"/>
        <w:jc w:val="center"/>
      </w:pPr>
      <w:r>
        <w:rPr>
          <w:b/>
        </w:rPr>
        <w:t>Visual Studio Code pamati</w:t>
      </w:r>
    </w:p>
    <w:p w:rsidR="00312336" w:rsidRDefault="004C41C2">
      <w:pPr>
        <w:jc w:val="center"/>
      </w:pPr>
      <w:r>
        <w:rPr>
          <w:i/>
          <w:sz w:val="26"/>
        </w:rPr>
        <w:t>Rakstiska pamācība pēc mācību video</w:t>
      </w:r>
    </w:p>
    <w:p w:rsidR="00312336" w:rsidRDefault="004C41C2">
      <w:pPr>
        <w:jc w:val="center"/>
      </w:pPr>
      <w:r>
        <w:rPr>
          <w:noProof/>
        </w:rPr>
        <w:drawing>
          <wp:inline distT="0" distB="0" distL="0" distR="0">
            <wp:extent cx="6035040" cy="3394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m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36" w:rsidRDefault="004C41C2">
      <w:pPr>
        <w:jc w:val="both"/>
      </w:pPr>
      <w:r>
        <w:t>Šī pamācība apkopo video parādītās VS Code pamatdarbības: projekta atvēršanu, failu pārvaldību, iestatījumus, Emmet, īsinājumtaustiņus, paplašinājumus, termināli un PHP atkļūdošanas vidi.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12336">
        <w:trPr>
          <w:jc w:val="center"/>
        </w:trPr>
        <w:tc>
          <w:tcPr>
            <w:tcW w:w="10224" w:type="dxa"/>
            <w:shd w:val="clear" w:color="auto" w:fill="EAF2F8"/>
            <w:vAlign w:val="center"/>
          </w:tcPr>
          <w:p w:rsidR="00312336" w:rsidRDefault="004C41C2">
            <w:r>
              <w:t>Piezīme: VS Code izskats un atsevišķu izvēļņu nosaukumi var nedaudz atšķirties atkarībā no programmas versijas un instalētajiem paplašinājumiem.</w:t>
            </w:r>
          </w:p>
        </w:tc>
      </w:tr>
    </w:tbl>
    <w:p w:rsidR="00312336" w:rsidRDefault="004C41C2">
      <w:r>
        <w:br w:type="page"/>
      </w:r>
    </w:p>
    <w:p w:rsidR="00312336" w:rsidRDefault="004C41C2">
      <w:pPr>
        <w:pStyle w:val="Heading1"/>
      </w:pPr>
      <w:r>
        <w:lastRenderedPageBreak/>
        <w:t>Saturs</w:t>
      </w:r>
    </w:p>
    <w:p w:rsidR="00312336" w:rsidRDefault="004C41C2">
      <w:r>
        <w:t>1. VS Code interfeiss</w:t>
      </w:r>
    </w:p>
    <w:p w:rsidR="00312336" w:rsidRDefault="004C41C2">
      <w:r>
        <w:t>2. Projekta mapes un faili</w:t>
      </w:r>
    </w:p>
    <w:p w:rsidR="00312336" w:rsidRDefault="004C41C2">
      <w:r>
        <w:t>3. HTML un Emmet</w:t>
      </w:r>
    </w:p>
    <w:p w:rsidR="00312336" w:rsidRDefault="004C41C2">
      <w:r>
        <w:t>4. Svarīgākie iestatījumi</w:t>
      </w:r>
    </w:p>
    <w:p w:rsidR="00312336" w:rsidRDefault="004C41C2">
      <w:r>
        <w:t>5. Ātrā r</w:t>
      </w:r>
      <w:r>
        <w:t>ediģēšana un īsinājumtaustiņi</w:t>
      </w:r>
    </w:p>
    <w:p w:rsidR="00312336" w:rsidRDefault="004C41C2">
      <w:r>
        <w:t>6. Meklēšana un navigācija</w:t>
      </w:r>
    </w:p>
    <w:p w:rsidR="00312336" w:rsidRDefault="004C41C2">
      <w:r>
        <w:t>7. Paplašinājumi</w:t>
      </w:r>
    </w:p>
    <w:p w:rsidR="00312336" w:rsidRDefault="004C41C2">
      <w:r>
        <w:t>8. Integrētais terminālis</w:t>
      </w:r>
    </w:p>
    <w:p w:rsidR="00312336" w:rsidRDefault="004C41C2">
      <w:r>
        <w:t>9. PHP Debug un Run and Debug</w:t>
      </w:r>
    </w:p>
    <w:p w:rsidR="00312336" w:rsidRDefault="004C41C2">
      <w:r>
        <w:t>10. Darbs ar vairākiem failiem</w:t>
      </w:r>
    </w:p>
    <w:p w:rsidR="00312336" w:rsidRDefault="004C41C2">
      <w:r>
        <w:t>11. Īsā atgādne</w:t>
      </w:r>
    </w:p>
    <w:p w:rsidR="00312336" w:rsidRDefault="004C41C2">
      <w:r>
        <w:br w:type="page"/>
      </w:r>
    </w:p>
    <w:p w:rsidR="00312336" w:rsidRDefault="004C41C2">
      <w:pPr>
        <w:pStyle w:val="Heading1"/>
      </w:pPr>
      <w:r>
        <w:lastRenderedPageBreak/>
        <w:t>1. VS Code interfeiss</w:t>
      </w:r>
    </w:p>
    <w:p w:rsidR="00312336" w:rsidRDefault="004C41C2">
      <w:pPr>
        <w:pStyle w:val="Heading2"/>
      </w:pPr>
      <w:r>
        <w:t>VS Code galvenais logs</w:t>
      </w:r>
    </w:p>
    <w:p w:rsidR="00312336" w:rsidRDefault="004C41C2">
      <w:pPr>
        <w:jc w:val="both"/>
      </w:pPr>
      <w:r>
        <w:t xml:space="preserve">Kreisajā malā atrodas Activity </w:t>
      </w:r>
      <w:r>
        <w:t>Bar ar galvenajām sadaļām: Explorer, Search, Source Control, Run and Debug un Extensions. Centrā atrodas redaktors, bet apakšā – statusa josla un panelis terminālim, problēmām un izvadei.</w:t>
      </w:r>
    </w:p>
    <w:p w:rsidR="00312336" w:rsidRDefault="004C41C2">
      <w:pPr>
        <w:pStyle w:val="Heading2"/>
      </w:pPr>
      <w:r>
        <w:t>Svarīgākās sadaļas</w:t>
      </w:r>
    </w:p>
    <w:p w:rsidR="00312336" w:rsidRDefault="004C41C2">
      <w:pPr>
        <w:pStyle w:val="ListBullet"/>
      </w:pPr>
      <w:r>
        <w:t>Explorer – projekta mapes un faili.</w:t>
      </w:r>
    </w:p>
    <w:p w:rsidR="00312336" w:rsidRDefault="004C41C2">
      <w:pPr>
        <w:pStyle w:val="ListBullet"/>
      </w:pPr>
      <w:r>
        <w:t>Search – teks</w:t>
      </w:r>
      <w:r>
        <w:t>ta meklēšana visā projektā.</w:t>
      </w:r>
    </w:p>
    <w:p w:rsidR="00312336" w:rsidRDefault="004C41C2">
      <w:pPr>
        <w:pStyle w:val="ListBullet"/>
      </w:pPr>
      <w:r>
        <w:t>Source Control – Git izmaiņu pārvaldība.</w:t>
      </w:r>
    </w:p>
    <w:p w:rsidR="00312336" w:rsidRDefault="004C41C2">
      <w:pPr>
        <w:pStyle w:val="ListBullet"/>
      </w:pPr>
      <w:r>
        <w:t>Run and Debug – programmas palaišana un atkļūdošana.</w:t>
      </w:r>
    </w:p>
    <w:p w:rsidR="00312336" w:rsidRDefault="004C41C2">
      <w:pPr>
        <w:pStyle w:val="ListBullet"/>
      </w:pPr>
      <w:r>
        <w:t>Extensions – paplašinājumu uzstādīšana.</w:t>
      </w:r>
    </w:p>
    <w:p w:rsidR="00312336" w:rsidRDefault="004C41C2">
      <w:pPr>
        <w:jc w:val="center"/>
      </w:pPr>
      <w:r>
        <w:rPr>
          <w:noProof/>
        </w:rPr>
        <w:drawing>
          <wp:inline distT="0" distB="0" distL="0" distR="0">
            <wp:extent cx="5989320" cy="33689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m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36" w:rsidRDefault="004C41C2">
      <w:pPr>
        <w:jc w:val="center"/>
      </w:pPr>
      <w:r>
        <w:rPr>
          <w:b/>
        </w:rPr>
        <w:t xml:space="preserve">Attēls 1. </w:t>
      </w:r>
      <w:r>
        <w:t>VS Code interfeiss</w:t>
      </w:r>
    </w:p>
    <w:p w:rsidR="00312336" w:rsidRDefault="00312336"/>
    <w:p w:rsidR="00312336" w:rsidRDefault="004C41C2">
      <w:pPr>
        <w:pStyle w:val="Heading1"/>
      </w:pPr>
      <w:r>
        <w:t>2. Projekta mapes un faili</w:t>
      </w:r>
    </w:p>
    <w:p w:rsidR="00312336" w:rsidRDefault="004C41C2">
      <w:pPr>
        <w:pStyle w:val="Heading2"/>
      </w:pPr>
      <w:r>
        <w:t>Atver visu projekta mapi</w:t>
      </w:r>
    </w:p>
    <w:p w:rsidR="00312336" w:rsidRDefault="004C41C2">
      <w:pPr>
        <w:jc w:val="both"/>
      </w:pPr>
      <w:r>
        <w:t xml:space="preserve">Darbam ar </w:t>
      </w:r>
      <w:r>
        <w:t>projektu ieteicams atvērt visu projekta mapi, nevis tikai vienu failu. Izmanto File → Open Folder vai Windows failu pārlūkā Open with Code.</w:t>
      </w:r>
    </w:p>
    <w:p w:rsidR="00312336" w:rsidRDefault="004C41C2">
      <w:pPr>
        <w:pStyle w:val="Heading2"/>
      </w:pPr>
      <w:r>
        <w:t>Failu pārvaldība</w:t>
      </w:r>
    </w:p>
    <w:p w:rsidR="00312336" w:rsidRDefault="004C41C2">
      <w:pPr>
        <w:pStyle w:val="ListBullet"/>
      </w:pPr>
      <w:r>
        <w:t>Explorer sadaļā vari izveidot jaunu failu un mapi, pārsaukt un dzēst failus, kā arī pārskatīt proje</w:t>
      </w:r>
      <w:r>
        <w:t>kta struktūru.</w:t>
      </w:r>
    </w:p>
    <w:p w:rsidR="00312336" w:rsidRDefault="004C41C2">
      <w:pPr>
        <w:pStyle w:val="ListBullet"/>
      </w:pPr>
      <w:r>
        <w:t>Terminālis tiek atvērts pašreizējās projekta mapes kontekstā, tāpēc mapes atvēršana ir svarīga arī komandām un Git darbībām.</w:t>
      </w:r>
    </w:p>
    <w:p w:rsidR="00312336" w:rsidRDefault="004C41C2">
      <w:pPr>
        <w:jc w:val="center"/>
      </w:pPr>
      <w:r>
        <w:rPr>
          <w:noProof/>
        </w:rPr>
        <w:lastRenderedPageBreak/>
        <w:drawing>
          <wp:inline distT="0" distB="0" distL="0" distR="0">
            <wp:extent cx="5989320" cy="33689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36" w:rsidRDefault="004C41C2">
      <w:pPr>
        <w:jc w:val="center"/>
      </w:pPr>
      <w:r>
        <w:rPr>
          <w:b/>
        </w:rPr>
        <w:t xml:space="preserve">Attēls 2. </w:t>
      </w:r>
      <w:r>
        <w:t>Projekta mapes un faili</w:t>
      </w:r>
    </w:p>
    <w:p w:rsidR="00312336" w:rsidRDefault="004C41C2">
      <w:pPr>
        <w:jc w:val="center"/>
      </w:pPr>
      <w:r>
        <w:rPr>
          <w:noProof/>
        </w:rPr>
        <w:drawing>
          <wp:inline distT="0" distB="0" distL="0" distR="0">
            <wp:extent cx="5989320" cy="33689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m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36" w:rsidRDefault="004C41C2">
      <w:pPr>
        <w:jc w:val="center"/>
      </w:pPr>
      <w:r>
        <w:rPr>
          <w:b/>
        </w:rPr>
        <w:t xml:space="preserve">Attēls 3. </w:t>
      </w:r>
      <w:r>
        <w:t>Projekta mapes un faili</w:t>
      </w:r>
    </w:p>
    <w:p w:rsidR="00312336" w:rsidRDefault="00312336"/>
    <w:p w:rsidR="00312336" w:rsidRDefault="004C41C2">
      <w:pPr>
        <w:pStyle w:val="Heading1"/>
      </w:pPr>
      <w:r>
        <w:lastRenderedPageBreak/>
        <w:t>3. HTML un Emmet</w:t>
      </w:r>
    </w:p>
    <w:p w:rsidR="00312336" w:rsidRDefault="004C41C2">
      <w:pPr>
        <w:pStyle w:val="Heading2"/>
      </w:pPr>
      <w:r>
        <w:t>HTML faila izveide</w:t>
      </w:r>
    </w:p>
    <w:p w:rsidR="00312336" w:rsidRDefault="004C41C2">
      <w:pPr>
        <w:jc w:val="both"/>
      </w:pPr>
      <w:r>
        <w:t>Izveido</w:t>
      </w:r>
      <w:r>
        <w:t>, piemēram, index.html. Apakšējā statusa joslā pārbaudi, vai VS Code failu atpazīst kā HTML.</w:t>
      </w:r>
    </w:p>
    <w:p w:rsidR="00312336" w:rsidRDefault="004C41C2">
      <w:pPr>
        <w:pStyle w:val="Heading2"/>
      </w:pPr>
      <w:r>
        <w:t>Emmet saīsnes</w:t>
      </w:r>
    </w:p>
    <w:p w:rsidR="00312336" w:rsidRDefault="004C41C2">
      <w:pPr>
        <w:pStyle w:val="ListBullet"/>
      </w:pPr>
      <w:r>
        <w:t>! + Tab – izveido HTML pamata dokumenta struktūru.</w:t>
      </w:r>
    </w:p>
    <w:p w:rsidR="00312336" w:rsidRDefault="004C41C2">
      <w:pPr>
        <w:pStyle w:val="ListBullet"/>
      </w:pPr>
      <w:r>
        <w:t>lorem10 + Tab – ģenerē aptuveni 10 vārdu testa tekstu.</w:t>
      </w:r>
    </w:p>
    <w:p w:rsidR="00312336" w:rsidRDefault="004C41C2">
      <w:pPr>
        <w:pStyle w:val="ListBullet"/>
      </w:pPr>
      <w:r>
        <w:t>ul&gt;li*3 + Tab – izveido sarakstu ar trim li</w:t>
      </w:r>
      <w:r>
        <w:t xml:space="preserve"> elementiem.</w:t>
      </w:r>
    </w:p>
    <w:p w:rsidR="00312336" w:rsidRDefault="004C41C2">
      <w:pPr>
        <w:pStyle w:val="ListBullet"/>
      </w:pPr>
      <w:r>
        <w:t>div.container&gt;ul&gt;li*5 + Tab – izveido ligzdotu HTML struktūru.</w:t>
      </w:r>
    </w:p>
    <w:p w:rsidR="00312336" w:rsidRDefault="004C41C2">
      <w:pPr>
        <w:pStyle w:val="ListBullet"/>
      </w:pPr>
      <w:r>
        <w:t>link:css + Tab – izveido CSS faila piesaisti.</w:t>
      </w:r>
    </w:p>
    <w:p w:rsidR="00312336" w:rsidRDefault="004C41C2">
      <w:pPr>
        <w:pStyle w:val="ListBullet"/>
      </w:pPr>
      <w:r>
        <w:t>script:src + Tab – izveido JavaScript faila piesaisti.</w:t>
      </w:r>
    </w:p>
    <w:p w:rsidR="00312336" w:rsidRDefault="004C41C2">
      <w:pPr>
        <w:jc w:val="center"/>
      </w:pPr>
      <w:r>
        <w:rPr>
          <w:noProof/>
        </w:rPr>
        <w:drawing>
          <wp:inline distT="0" distB="0" distL="0" distR="0">
            <wp:extent cx="5989320" cy="33689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36" w:rsidRDefault="004C41C2">
      <w:pPr>
        <w:jc w:val="center"/>
      </w:pPr>
      <w:r>
        <w:rPr>
          <w:b/>
        </w:rPr>
        <w:t xml:space="preserve">Attēls 4. </w:t>
      </w:r>
      <w:r>
        <w:t>HTML un Emmet</w:t>
      </w:r>
    </w:p>
    <w:p w:rsidR="00312336" w:rsidRDefault="004C41C2">
      <w:pPr>
        <w:pStyle w:val="CodeBlock"/>
        <w:rPr>
          <w:rFonts w:hint="eastAsia"/>
        </w:rPr>
      </w:pPr>
      <w:r>
        <w:t>!</w:t>
      </w:r>
    </w:p>
    <w:p w:rsidR="00312336" w:rsidRDefault="004C41C2">
      <w:pPr>
        <w:pStyle w:val="CodeBlock"/>
        <w:rPr>
          <w:rFonts w:hint="eastAsia"/>
        </w:rPr>
      </w:pPr>
      <w:r>
        <w:t>lorem10</w:t>
      </w:r>
    </w:p>
    <w:p w:rsidR="00312336" w:rsidRDefault="004C41C2">
      <w:pPr>
        <w:pStyle w:val="CodeBlock"/>
        <w:rPr>
          <w:rFonts w:hint="eastAsia"/>
        </w:rPr>
      </w:pPr>
      <w:r>
        <w:t>ul&gt;li*3</w:t>
      </w:r>
    </w:p>
    <w:p w:rsidR="00312336" w:rsidRDefault="004C41C2">
      <w:pPr>
        <w:pStyle w:val="CodeBlock"/>
        <w:rPr>
          <w:rFonts w:hint="eastAsia"/>
        </w:rPr>
      </w:pPr>
      <w:r>
        <w:t>div.container&gt;ul&gt;li*5</w:t>
      </w:r>
    </w:p>
    <w:p w:rsidR="00312336" w:rsidRDefault="004C41C2">
      <w:pPr>
        <w:pStyle w:val="CodeBlock"/>
        <w:rPr>
          <w:rFonts w:hint="eastAsia"/>
        </w:rPr>
      </w:pPr>
      <w:r>
        <w:t>link:css</w:t>
      </w:r>
    </w:p>
    <w:p w:rsidR="00312336" w:rsidRDefault="004C41C2">
      <w:pPr>
        <w:pStyle w:val="CodeBlock"/>
        <w:rPr>
          <w:rFonts w:hint="eastAsia"/>
        </w:rPr>
      </w:pPr>
      <w:r>
        <w:t>scri</w:t>
      </w:r>
      <w:r>
        <w:t>pt:src</w:t>
      </w:r>
    </w:p>
    <w:p w:rsidR="00312336" w:rsidRDefault="00312336"/>
    <w:p w:rsidR="00312336" w:rsidRDefault="004C41C2">
      <w:pPr>
        <w:pStyle w:val="Heading1"/>
      </w:pPr>
      <w:r>
        <w:lastRenderedPageBreak/>
        <w:t>4. Svarīgākie iestatījumi</w:t>
      </w:r>
    </w:p>
    <w:p w:rsidR="00312336" w:rsidRDefault="004C41C2">
      <w:pPr>
        <w:pStyle w:val="Heading2"/>
      </w:pPr>
      <w:r>
        <w:t>Settings atvēršana</w:t>
      </w:r>
    </w:p>
    <w:p w:rsidR="00312336" w:rsidRDefault="004C41C2">
      <w:pPr>
        <w:jc w:val="both"/>
      </w:pPr>
      <w:r>
        <w:t>Atver File → Preferences → Settings vai izmanto Ctrl + ,. Meklēšanas laukā vari ātri atrast konkrētu iestatījumu.</w:t>
      </w:r>
    </w:p>
    <w:p w:rsidR="00312336" w:rsidRDefault="004C41C2">
      <w:pPr>
        <w:pStyle w:val="Heading2"/>
      </w:pPr>
      <w:r>
        <w:t>Ieteicamie iestatījumi</w:t>
      </w:r>
    </w:p>
    <w:p w:rsidR="00312336" w:rsidRDefault="004C41C2">
      <w:pPr>
        <w:pStyle w:val="ListBullet"/>
      </w:pPr>
      <w:r>
        <w:t>Auto Save – automātiski saglabā failus; ērts variants ir afterDela</w:t>
      </w:r>
      <w:r>
        <w:t>y.</w:t>
      </w:r>
    </w:p>
    <w:p w:rsidR="00312336" w:rsidRDefault="004C41C2">
      <w:pPr>
        <w:pStyle w:val="ListBullet"/>
      </w:pPr>
      <w:r>
        <w:t>Font Size – pielāgo koda teksta izmēru.</w:t>
      </w:r>
    </w:p>
    <w:p w:rsidR="00312336" w:rsidRDefault="004C41C2">
      <w:pPr>
        <w:pStyle w:val="ListBullet"/>
      </w:pPr>
      <w:r>
        <w:t>Color Theme – izvēlies sev ērtu gaišo vai tumšo tēmu.</w:t>
      </w:r>
    </w:p>
    <w:p w:rsidR="00312336" w:rsidRDefault="004C41C2">
      <w:pPr>
        <w:pStyle w:val="ListBullet"/>
      </w:pPr>
      <w:r>
        <w:t>Format on Save – formatē kodu saglabāšanas laikā, ja ir pieejams atbilstošs formatter.</w:t>
      </w:r>
    </w:p>
    <w:p w:rsidR="00312336" w:rsidRDefault="004C41C2">
      <w:pPr>
        <w:pStyle w:val="ListBullet"/>
      </w:pPr>
      <w:r>
        <w:t>Tab Size / Spaces – saglabā konsekventas atkāpes, piemēram, 2 vai 4 spac</w:t>
      </w:r>
      <w:r>
        <w:t>es.</w:t>
      </w:r>
    </w:p>
    <w:p w:rsidR="00312336" w:rsidRDefault="004C41C2">
      <w:pPr>
        <w:pStyle w:val="ListBullet"/>
      </w:pPr>
      <w:r>
        <w:t>Word Wrap – garās rindas pārnes jaunā vizuālā rindā; ātrā komanda Alt + Z.</w:t>
      </w:r>
    </w:p>
    <w:p w:rsidR="00312336" w:rsidRDefault="004C41C2">
      <w:pPr>
        <w:pStyle w:val="ListBullet"/>
      </w:pPr>
      <w:r>
        <w:t>Minimap – koda sīkskats redaktora labajā pusē; to var izslēgt, ja traucē.</w:t>
      </w:r>
    </w:p>
    <w:p w:rsidR="00312336" w:rsidRDefault="004C41C2">
      <w:pPr>
        <w:jc w:val="center"/>
      </w:pPr>
      <w:r>
        <w:rPr>
          <w:noProof/>
        </w:rPr>
        <w:drawing>
          <wp:inline distT="0" distB="0" distL="0" distR="0">
            <wp:extent cx="5989320" cy="33689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36" w:rsidRDefault="004C41C2">
      <w:pPr>
        <w:jc w:val="center"/>
      </w:pPr>
      <w:r>
        <w:rPr>
          <w:b/>
        </w:rPr>
        <w:t xml:space="preserve">Attēls 5. </w:t>
      </w:r>
      <w:r>
        <w:t>Svarīgākie iestatījumi</w:t>
      </w:r>
    </w:p>
    <w:p w:rsidR="00312336" w:rsidRDefault="004C41C2">
      <w:pPr>
        <w:jc w:val="center"/>
      </w:pPr>
      <w:r>
        <w:rPr>
          <w:noProof/>
        </w:rPr>
        <w:lastRenderedPageBreak/>
        <w:drawing>
          <wp:inline distT="0" distB="0" distL="0" distR="0">
            <wp:extent cx="5989320" cy="33689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m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36" w:rsidRDefault="004C41C2">
      <w:pPr>
        <w:jc w:val="center"/>
      </w:pPr>
      <w:r>
        <w:rPr>
          <w:b/>
        </w:rPr>
        <w:t xml:space="preserve">Attēls 6. </w:t>
      </w:r>
      <w:r>
        <w:t>Svarīgākie iestatījumi</w:t>
      </w:r>
    </w:p>
    <w:p w:rsidR="00312336" w:rsidRDefault="00312336"/>
    <w:p w:rsidR="00312336" w:rsidRDefault="004C41C2">
      <w:pPr>
        <w:pStyle w:val="Heading1"/>
      </w:pPr>
      <w:r>
        <w:t xml:space="preserve">5. Ātrā rediģēšana un </w:t>
      </w:r>
      <w:r>
        <w:t>īsinājumtaustiņi</w:t>
      </w:r>
    </w:p>
    <w:p w:rsidR="00312336" w:rsidRDefault="004C41C2">
      <w:pPr>
        <w:pStyle w:val="Heading2"/>
      </w:pPr>
      <w:r>
        <w:t>Biežāk izmantotās rediģēšanas komandas</w:t>
      </w:r>
    </w:p>
    <w:p w:rsidR="00312336" w:rsidRDefault="004C41C2">
      <w:pPr>
        <w:pStyle w:val="ListBullet"/>
      </w:pPr>
      <w:r>
        <w:t>Ctrl + / – komentēt vai atkomentēt rindu/iezīmētu bloku.</w:t>
      </w:r>
    </w:p>
    <w:p w:rsidR="00312336" w:rsidRDefault="004C41C2">
      <w:pPr>
        <w:pStyle w:val="ListBullet"/>
      </w:pPr>
      <w:r>
        <w:t>Shift + Alt + ↓ / ↑ – dublēt rindu vai iezīmēto fragmentu.</w:t>
      </w:r>
    </w:p>
    <w:p w:rsidR="00312336" w:rsidRDefault="004C41C2">
      <w:pPr>
        <w:pStyle w:val="ListBullet"/>
      </w:pPr>
      <w:r>
        <w:t>Alt + ↓ / ↑ – pārvietot rindu uz leju vai uz augšu.</w:t>
      </w:r>
    </w:p>
    <w:p w:rsidR="00312336" w:rsidRDefault="004C41C2">
      <w:pPr>
        <w:pStyle w:val="ListBullet"/>
      </w:pPr>
      <w:r>
        <w:t>Alt + Click – pievienot vairākus</w:t>
      </w:r>
      <w:r>
        <w:t xml:space="preserve"> kursorus.</w:t>
      </w:r>
    </w:p>
    <w:p w:rsidR="00312336" w:rsidRDefault="004C41C2">
      <w:pPr>
        <w:pStyle w:val="ListBullet"/>
      </w:pPr>
      <w:r>
        <w:t>Ctrl + D – atlasīt nākamo tādu pašu vārdu vai fragmentu.</w:t>
      </w:r>
    </w:p>
    <w:p w:rsidR="00312336" w:rsidRDefault="004C41C2">
      <w:pPr>
        <w:pStyle w:val="ListBullet"/>
      </w:pPr>
      <w:r>
        <w:t>Ctrl + Shift + L – atlasīt visus vienādos fragmentus.</w:t>
      </w:r>
    </w:p>
    <w:p w:rsidR="00312336" w:rsidRDefault="004C41C2">
      <w:pPr>
        <w:pStyle w:val="ListBullet"/>
      </w:pPr>
      <w:r>
        <w:t>Ctrl + Z – Undo; Ctrl + Y – Redo.</w:t>
      </w:r>
    </w:p>
    <w:p w:rsidR="00312336" w:rsidRDefault="004C41C2">
      <w:pPr>
        <w:pStyle w:val="ListBullet"/>
      </w:pPr>
      <w:r>
        <w:t>Shift + Alt + F – Format Document.</w:t>
      </w:r>
    </w:p>
    <w:p w:rsidR="00312336" w:rsidRDefault="004C41C2">
      <w:pPr>
        <w:jc w:val="center"/>
      </w:pPr>
      <w:r>
        <w:rPr>
          <w:noProof/>
        </w:rPr>
        <w:lastRenderedPageBreak/>
        <w:drawing>
          <wp:inline distT="0" distB="0" distL="0" distR="0">
            <wp:extent cx="5989320" cy="33689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m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36" w:rsidRDefault="004C41C2">
      <w:pPr>
        <w:jc w:val="center"/>
      </w:pPr>
      <w:r>
        <w:rPr>
          <w:b/>
        </w:rPr>
        <w:t xml:space="preserve">Attēls 7. </w:t>
      </w:r>
      <w:r>
        <w:t>Ātrā rediģēšana un īsinājumtaustiņi</w:t>
      </w:r>
    </w:p>
    <w:p w:rsidR="00312336" w:rsidRDefault="004C41C2">
      <w:pPr>
        <w:jc w:val="center"/>
      </w:pPr>
      <w:r>
        <w:rPr>
          <w:noProof/>
        </w:rPr>
        <w:drawing>
          <wp:inline distT="0" distB="0" distL="0" distR="0">
            <wp:extent cx="5989320" cy="33689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m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36" w:rsidRDefault="004C41C2">
      <w:pPr>
        <w:jc w:val="center"/>
      </w:pPr>
      <w:r>
        <w:rPr>
          <w:b/>
        </w:rPr>
        <w:t xml:space="preserve">Attēls 8. </w:t>
      </w:r>
      <w:r>
        <w:t xml:space="preserve">Ātrā </w:t>
      </w:r>
      <w:r>
        <w:t>rediģēšana un īsinājumtaustiņi</w:t>
      </w:r>
    </w:p>
    <w:p w:rsidR="00312336" w:rsidRDefault="00312336"/>
    <w:p w:rsidR="00312336" w:rsidRDefault="004C41C2">
      <w:pPr>
        <w:pStyle w:val="Heading1"/>
      </w:pPr>
      <w:r>
        <w:lastRenderedPageBreak/>
        <w:t>6. Meklēšana un navigācija</w:t>
      </w:r>
    </w:p>
    <w:p w:rsidR="00312336" w:rsidRDefault="004C41C2">
      <w:pPr>
        <w:pStyle w:val="Heading2"/>
      </w:pPr>
      <w:r>
        <w:t>Meklēšana un ātra navigācija</w:t>
      </w:r>
    </w:p>
    <w:p w:rsidR="00312336" w:rsidRDefault="004C41C2">
      <w:pPr>
        <w:pStyle w:val="ListBullet"/>
      </w:pPr>
      <w:r>
        <w:t>Ctrl + P – ātri atrast un atvērt failu pēc nosaukuma.</w:t>
      </w:r>
    </w:p>
    <w:p w:rsidR="00312336" w:rsidRDefault="004C41C2">
      <w:pPr>
        <w:pStyle w:val="ListBullet"/>
      </w:pPr>
      <w:r>
        <w:t>Ctrl + F – meklēt pašreizējā failā.</w:t>
      </w:r>
    </w:p>
    <w:p w:rsidR="00312336" w:rsidRDefault="004C41C2">
      <w:pPr>
        <w:pStyle w:val="ListBullet"/>
      </w:pPr>
      <w:r>
        <w:t>Ctrl + H – meklēt un aizvietot pašreizējā failā.</w:t>
      </w:r>
    </w:p>
    <w:p w:rsidR="00312336" w:rsidRDefault="004C41C2">
      <w:pPr>
        <w:pStyle w:val="ListBullet"/>
      </w:pPr>
      <w:r>
        <w:t xml:space="preserve">Ctrl + Shift + F – meklēt </w:t>
      </w:r>
      <w:r>
        <w:t>tekstu visā projektā.</w:t>
      </w:r>
    </w:p>
    <w:p w:rsidR="00312336" w:rsidRDefault="004C41C2">
      <w:pPr>
        <w:pStyle w:val="ListBullet"/>
      </w:pPr>
      <w:r>
        <w:t>Ctrl + Shift + P – atvērt Command Palette un atrast VS Code komandas pēc nosaukuma.</w:t>
      </w:r>
    </w:p>
    <w:p w:rsidR="00312336" w:rsidRDefault="004C41C2">
      <w:pPr>
        <w:pStyle w:val="ListBullet"/>
      </w:pPr>
      <w:r>
        <w:t>F12 vai Ctrl + Click – pāriet uz definīciju, ja valodas paplašinājums to atbalsta.</w:t>
      </w:r>
    </w:p>
    <w:p w:rsidR="00312336" w:rsidRDefault="004C41C2">
      <w:pPr>
        <w:pStyle w:val="ListBullet"/>
      </w:pPr>
      <w:r>
        <w:t>F2 – pārsaukt simbolu projektā, ja valodas serviss to atbalsta.</w:t>
      </w:r>
    </w:p>
    <w:p w:rsidR="00312336" w:rsidRDefault="004C41C2">
      <w:pPr>
        <w:jc w:val="center"/>
      </w:pPr>
      <w:r>
        <w:rPr>
          <w:noProof/>
        </w:rPr>
        <w:drawing>
          <wp:inline distT="0" distB="0" distL="0" distR="0">
            <wp:extent cx="5989320" cy="33689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m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36" w:rsidRDefault="004C41C2">
      <w:pPr>
        <w:jc w:val="center"/>
      </w:pPr>
      <w:r>
        <w:rPr>
          <w:b/>
        </w:rPr>
        <w:t xml:space="preserve">Attēls 9. </w:t>
      </w:r>
      <w:r>
        <w:t>Meklēšana un navigācija</w:t>
      </w:r>
    </w:p>
    <w:p w:rsidR="00312336" w:rsidRDefault="004C41C2">
      <w:pPr>
        <w:jc w:val="center"/>
      </w:pPr>
      <w:r>
        <w:rPr>
          <w:noProof/>
        </w:rPr>
        <w:lastRenderedPageBreak/>
        <w:drawing>
          <wp:inline distT="0" distB="0" distL="0" distR="0">
            <wp:extent cx="5989320" cy="336899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m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36" w:rsidRDefault="004C41C2">
      <w:pPr>
        <w:jc w:val="center"/>
      </w:pPr>
      <w:r>
        <w:rPr>
          <w:b/>
        </w:rPr>
        <w:t xml:space="preserve">Attēls 10. </w:t>
      </w:r>
      <w:r>
        <w:t>Meklēšana un navigācija</w:t>
      </w:r>
    </w:p>
    <w:p w:rsidR="00312336" w:rsidRDefault="00312336"/>
    <w:p w:rsidR="00312336" w:rsidRDefault="004C41C2">
      <w:pPr>
        <w:pStyle w:val="Heading1"/>
      </w:pPr>
      <w:r>
        <w:t>7. Paplašinājumi</w:t>
      </w:r>
    </w:p>
    <w:p w:rsidR="00312336" w:rsidRDefault="004C41C2">
      <w:pPr>
        <w:pStyle w:val="Heading2"/>
      </w:pPr>
      <w:r>
        <w:t>Extensions atvēršana</w:t>
      </w:r>
    </w:p>
    <w:p w:rsidR="00312336" w:rsidRDefault="004C41C2">
      <w:pPr>
        <w:jc w:val="both"/>
      </w:pPr>
      <w:r>
        <w:t>Atver Extensions sadaļu Activity Bar vai izmanto Ctrl + Shift + X. Pirms instalācijas pārbaudi paplašinājuma nosaukumu, izstrādātāju un aprakstu.</w:t>
      </w:r>
    </w:p>
    <w:p w:rsidR="00312336" w:rsidRDefault="004C41C2">
      <w:pPr>
        <w:pStyle w:val="Heading2"/>
      </w:pPr>
      <w:r>
        <w:t>Video parādītie/noderīgie paplašinājumi</w:t>
      </w:r>
    </w:p>
    <w:p w:rsidR="00312336" w:rsidRDefault="004C41C2">
      <w:pPr>
        <w:pStyle w:val="ListBullet"/>
      </w:pPr>
      <w:r>
        <w:t>PHP Intelephense – PHP autocomplete, kļūdu norādes, dokumentācija un navigācija.</w:t>
      </w:r>
    </w:p>
    <w:p w:rsidR="00312336" w:rsidRDefault="004C41C2">
      <w:pPr>
        <w:pStyle w:val="ListBullet"/>
      </w:pPr>
      <w:r>
        <w:t>PHP Debug – PHP atkļūdošanai kopā ar Xdebug.</w:t>
      </w:r>
    </w:p>
    <w:p w:rsidR="00312336" w:rsidRDefault="004C41C2">
      <w:pPr>
        <w:pStyle w:val="ListBullet"/>
      </w:pPr>
      <w:r>
        <w:t>Auto Rename Tag – sinhroni pārsauc atverošo un aizverošo HTML tagu.</w:t>
      </w:r>
    </w:p>
    <w:p w:rsidR="00312336" w:rsidRDefault="004C41C2">
      <w:pPr>
        <w:pStyle w:val="ListBullet"/>
      </w:pPr>
      <w:r>
        <w:t>Auto Close Tag – palīd</w:t>
      </w:r>
      <w:r>
        <w:t>z automātiski aizvērt HTML tagus.</w:t>
      </w:r>
    </w:p>
    <w:p w:rsidR="00312336" w:rsidRDefault="004C41C2">
      <w:pPr>
        <w:pStyle w:val="ListBullet"/>
      </w:pPr>
      <w:r>
        <w:t>Highlight Matching Tag – izceļ savstarpēji saistītos tagus.</w:t>
      </w:r>
    </w:p>
    <w:p w:rsidR="00312336" w:rsidRDefault="004C41C2">
      <w:pPr>
        <w:pStyle w:val="ListBullet"/>
      </w:pPr>
      <w:r>
        <w:t>HTML CSS Support – palīdz ar CSS klasēm un ID HTML failos.</w:t>
      </w:r>
    </w:p>
    <w:p w:rsidR="00312336" w:rsidRDefault="004C41C2">
      <w:pPr>
        <w:pStyle w:val="ListBullet"/>
      </w:pPr>
      <w:r>
        <w:t>Code Spell Checker – pareizrakstības pārbaude tekstā un komentāros.</w:t>
      </w:r>
    </w:p>
    <w:p w:rsidR="00312336" w:rsidRDefault="004C41C2">
      <w:pPr>
        <w:pStyle w:val="ListBullet"/>
      </w:pPr>
      <w:r>
        <w:t xml:space="preserve">Tēmas, piemēram, Night Owl – maina </w:t>
      </w:r>
      <w:proofErr w:type="spellStart"/>
      <w:r>
        <w:t>tikai</w:t>
      </w:r>
      <w:proofErr w:type="spellEnd"/>
      <w:r>
        <w:t xml:space="preserve"> </w:t>
      </w:r>
      <w:proofErr w:type="spellStart"/>
      <w:r>
        <w:t>redaktora</w:t>
      </w:r>
      <w:proofErr w:type="spellEnd"/>
      <w:r>
        <w:t xml:space="preserve"> </w:t>
      </w:r>
      <w:proofErr w:type="spellStart"/>
      <w:r>
        <w:t>vizuālo</w:t>
      </w:r>
      <w:proofErr w:type="spellEnd"/>
      <w:r>
        <w:t xml:space="preserve"> </w:t>
      </w:r>
      <w:proofErr w:type="spellStart"/>
      <w:r>
        <w:t>noformējumu</w:t>
      </w:r>
      <w:proofErr w:type="spellEnd"/>
      <w:r>
        <w:t>.</w:t>
      </w:r>
    </w:p>
    <w:p w:rsidR="00D718C2" w:rsidRDefault="00D718C2" w:rsidP="00D718C2">
      <w:pPr>
        <w:pStyle w:val="ListBullet"/>
      </w:pPr>
      <w:r w:rsidRPr="00D718C2">
        <w:t>IntelliSense for CSS class names in HTM</w:t>
      </w:r>
      <w:r>
        <w:t>L</w:t>
      </w:r>
      <w:bookmarkStart w:id="0" w:name="_GoBack"/>
      <w:bookmarkEnd w:id="0"/>
    </w:p>
    <w:p w:rsidR="00312336" w:rsidRDefault="004C41C2">
      <w:pPr>
        <w:jc w:val="center"/>
      </w:pPr>
      <w:r>
        <w:rPr>
          <w:noProof/>
        </w:rPr>
        <w:lastRenderedPageBreak/>
        <w:drawing>
          <wp:inline distT="0" distB="0" distL="0" distR="0">
            <wp:extent cx="5989320" cy="33689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m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36" w:rsidRDefault="004C41C2">
      <w:pPr>
        <w:jc w:val="center"/>
      </w:pPr>
      <w:r>
        <w:rPr>
          <w:b/>
        </w:rPr>
        <w:t xml:space="preserve">Attēls 11. </w:t>
      </w:r>
      <w:r>
        <w:t>Paplašinājumi</w:t>
      </w:r>
    </w:p>
    <w:p w:rsidR="00312336" w:rsidRDefault="004C41C2">
      <w:pPr>
        <w:jc w:val="center"/>
      </w:pPr>
      <w:r>
        <w:rPr>
          <w:noProof/>
        </w:rPr>
        <w:drawing>
          <wp:inline distT="0" distB="0" distL="0" distR="0">
            <wp:extent cx="5989320" cy="336899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m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36" w:rsidRDefault="004C41C2">
      <w:pPr>
        <w:jc w:val="center"/>
      </w:pPr>
      <w:r>
        <w:rPr>
          <w:b/>
        </w:rPr>
        <w:t xml:space="preserve">Attēls 12. </w:t>
      </w:r>
      <w:r>
        <w:t>Paplašinājumi</w:t>
      </w:r>
    </w:p>
    <w:p w:rsidR="00312336" w:rsidRDefault="00312336"/>
    <w:p w:rsidR="00312336" w:rsidRDefault="004C41C2">
      <w:pPr>
        <w:pStyle w:val="Heading1"/>
      </w:pPr>
      <w:r>
        <w:lastRenderedPageBreak/>
        <w:t>8. Integrētais terminālis</w:t>
      </w:r>
    </w:p>
    <w:p w:rsidR="00312336" w:rsidRDefault="004C41C2">
      <w:pPr>
        <w:pStyle w:val="Heading2"/>
      </w:pPr>
      <w:r>
        <w:t>Termināļa atvēršana</w:t>
      </w:r>
    </w:p>
    <w:p w:rsidR="00312336" w:rsidRDefault="004C41C2">
      <w:pPr>
        <w:jc w:val="both"/>
      </w:pPr>
      <w:r>
        <w:t>Atver Terminal → New Terminal vai Ctrl + `. Terminālis atrodas VS Code apakšējā panelī un pēc noklusējuma tiek atvērts</w:t>
      </w:r>
      <w:r>
        <w:t xml:space="preserve"> projekta mapē.</w:t>
      </w:r>
    </w:p>
    <w:p w:rsidR="00312336" w:rsidRDefault="004C41C2">
      <w:pPr>
        <w:pStyle w:val="Heading2"/>
      </w:pPr>
      <w:r>
        <w:t>Piemēru komandas</w:t>
      </w:r>
    </w:p>
    <w:p w:rsidR="00312336" w:rsidRDefault="004C41C2">
      <w:pPr>
        <w:pStyle w:val="ListBullet"/>
      </w:pPr>
      <w:r>
        <w:t>php -v – pārbaudīt PHP versiju.</w:t>
      </w:r>
    </w:p>
    <w:p w:rsidR="00312336" w:rsidRDefault="004C41C2">
      <w:pPr>
        <w:pStyle w:val="ListBullet"/>
      </w:pPr>
      <w:r>
        <w:t>php -S localhost:8000 – palaist PHP iebūvēto serveri pašreizējā mapē.</w:t>
      </w:r>
    </w:p>
    <w:p w:rsidR="00312336" w:rsidRDefault="004C41C2">
      <w:pPr>
        <w:pStyle w:val="ListBullet"/>
      </w:pPr>
      <w:r>
        <w:t>node -v un npm -v – pārbaudīt Node.js un npm.</w:t>
      </w:r>
    </w:p>
    <w:p w:rsidR="00312336" w:rsidRDefault="004C41C2">
      <w:pPr>
        <w:pStyle w:val="ListBullet"/>
      </w:pPr>
      <w:r>
        <w:t>git --version – pārbaudīt Git instalāciju.</w:t>
      </w:r>
    </w:p>
    <w:p w:rsidR="00312336" w:rsidRDefault="004C41C2">
      <w:pPr>
        <w:pStyle w:val="ListBullet"/>
      </w:pPr>
      <w:r>
        <w:t xml:space="preserve">composer --version – pārbaudīt </w:t>
      </w:r>
      <w:r>
        <w:t>Composer, ja tas ir instalēts.</w:t>
      </w:r>
    </w:p>
    <w:p w:rsidR="00312336" w:rsidRDefault="004C41C2">
      <w:pPr>
        <w:pStyle w:val="Heading2"/>
      </w:pPr>
      <w:r>
        <w:t>Windows termināļa pamati</w:t>
      </w:r>
    </w:p>
    <w:p w:rsidR="00312336" w:rsidRDefault="004C41C2">
      <w:pPr>
        <w:pStyle w:val="ListBullet"/>
      </w:pPr>
      <w:r>
        <w:t>dir – parāda mapes saturu.</w:t>
      </w:r>
    </w:p>
    <w:p w:rsidR="00312336" w:rsidRDefault="004C41C2">
      <w:pPr>
        <w:pStyle w:val="ListBullet"/>
      </w:pPr>
      <w:r>
        <w:t>cd mapes-nosaukums – ieiet mapē.</w:t>
      </w:r>
    </w:p>
    <w:p w:rsidR="00312336" w:rsidRDefault="004C41C2">
      <w:pPr>
        <w:pStyle w:val="ListBullet"/>
      </w:pPr>
      <w:r>
        <w:t>cd .. – pāriet vienu mapi augstāk.</w:t>
      </w:r>
    </w:p>
    <w:p w:rsidR="00312336" w:rsidRDefault="004C41C2">
      <w:pPr>
        <w:pStyle w:val="ListBullet"/>
      </w:pPr>
      <w:r>
        <w:t>cls – notīrīt termināļa ekrānu.</w:t>
      </w:r>
    </w:p>
    <w:p w:rsidR="00312336" w:rsidRDefault="004C41C2">
      <w:pPr>
        <w:jc w:val="center"/>
      </w:pPr>
      <w:r>
        <w:rPr>
          <w:noProof/>
        </w:rPr>
        <w:drawing>
          <wp:inline distT="0" distB="0" distL="0" distR="0">
            <wp:extent cx="5989320" cy="336899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m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36" w:rsidRDefault="004C41C2">
      <w:pPr>
        <w:jc w:val="center"/>
      </w:pPr>
      <w:r>
        <w:rPr>
          <w:b/>
        </w:rPr>
        <w:t xml:space="preserve">Attēls 13. </w:t>
      </w:r>
      <w:r>
        <w:t>Integrētais terminālis</w:t>
      </w:r>
    </w:p>
    <w:p w:rsidR="00312336" w:rsidRDefault="004C41C2">
      <w:pPr>
        <w:pStyle w:val="CodeBlock"/>
        <w:rPr>
          <w:rFonts w:hint="eastAsia"/>
        </w:rPr>
      </w:pPr>
      <w:r>
        <w:t>php -v</w:t>
      </w:r>
      <w:r>
        <w:br/>
        <w:t>php -S localhost:8000</w:t>
      </w:r>
      <w:r>
        <w:br/>
        <w:t>node -v</w:t>
      </w:r>
      <w:r>
        <w:br/>
      </w:r>
      <w:r>
        <w:t>npm -v</w:t>
      </w:r>
      <w:r>
        <w:br/>
        <w:t>git --version</w:t>
      </w:r>
      <w:r>
        <w:br/>
        <w:t>composer --version</w:t>
      </w:r>
    </w:p>
    <w:p w:rsidR="00312336" w:rsidRDefault="00312336"/>
    <w:p w:rsidR="00312336" w:rsidRDefault="004C41C2">
      <w:pPr>
        <w:pStyle w:val="Heading1"/>
      </w:pPr>
      <w:r>
        <w:lastRenderedPageBreak/>
        <w:t>9. PHP Debug un Run and Debug</w:t>
      </w:r>
    </w:p>
    <w:p w:rsidR="00312336" w:rsidRDefault="004C41C2">
      <w:pPr>
        <w:pStyle w:val="Heading2"/>
      </w:pPr>
      <w:r>
        <w:t>PHP Debug</w:t>
      </w:r>
    </w:p>
    <w:p w:rsidR="00312336" w:rsidRDefault="004C41C2">
      <w:pPr>
        <w:jc w:val="both"/>
      </w:pPr>
      <w:r>
        <w:t>Video tiek parādīts PHP Debug paplašinājums un Run and Debug vide. Lai pilnvērtīgi atkļūdotu PHP, datorā papildus jābūt konfigurētam Xdebug.</w:t>
      </w:r>
    </w:p>
    <w:p w:rsidR="00312336" w:rsidRDefault="004C41C2">
      <w:pPr>
        <w:pStyle w:val="Heading2"/>
      </w:pPr>
      <w:r>
        <w:t>Atkļūdošanas pamatprincipi</w:t>
      </w:r>
    </w:p>
    <w:p w:rsidR="00312336" w:rsidRDefault="004C41C2">
      <w:pPr>
        <w:pStyle w:val="ListBullet"/>
      </w:pPr>
      <w:r>
        <w:t>Breakpo</w:t>
      </w:r>
      <w:r>
        <w:t>int – aptur programmas izpildi noteiktā rindā.</w:t>
      </w:r>
    </w:p>
    <w:p w:rsidR="00312336" w:rsidRDefault="004C41C2">
      <w:pPr>
        <w:pStyle w:val="ListBullet"/>
      </w:pPr>
      <w:r>
        <w:t>Continue – turpina izpildi līdz nākamajam breakpoint.</w:t>
      </w:r>
    </w:p>
    <w:p w:rsidR="00312336" w:rsidRDefault="004C41C2">
      <w:pPr>
        <w:pStyle w:val="ListBullet"/>
      </w:pPr>
      <w:r>
        <w:t>Step Over – izpilda pašreizējo rindu un pāriet uz nākamo.</w:t>
      </w:r>
    </w:p>
    <w:p w:rsidR="00312336" w:rsidRDefault="004C41C2">
      <w:pPr>
        <w:pStyle w:val="ListBullet"/>
      </w:pPr>
      <w:r>
        <w:t>Step Into – ieiet izsauktās funkcijas iekšpusē.</w:t>
      </w:r>
    </w:p>
    <w:p w:rsidR="00312336" w:rsidRDefault="004C41C2">
      <w:pPr>
        <w:pStyle w:val="ListBullet"/>
      </w:pPr>
      <w:r>
        <w:t>Variables/Watch – ļauj pārbaudīt mainīgo vērtības</w:t>
      </w:r>
      <w:r>
        <w:t xml:space="preserve"> izpildes laikā.</w:t>
      </w:r>
    </w:p>
    <w:p w:rsidR="00312336" w:rsidRDefault="004C41C2">
      <w:pPr>
        <w:jc w:val="center"/>
      </w:pPr>
      <w:r>
        <w:rPr>
          <w:noProof/>
        </w:rPr>
        <w:drawing>
          <wp:inline distT="0" distB="0" distL="0" distR="0">
            <wp:extent cx="5989320" cy="336899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m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36" w:rsidRDefault="004C41C2">
      <w:pPr>
        <w:jc w:val="center"/>
      </w:pPr>
      <w:r>
        <w:rPr>
          <w:b/>
        </w:rPr>
        <w:t xml:space="preserve">Attēls 14. </w:t>
      </w:r>
      <w:r>
        <w:t>PHP Debug un Run and Debug</w:t>
      </w:r>
    </w:p>
    <w:p w:rsidR="00312336" w:rsidRDefault="004C41C2">
      <w:pPr>
        <w:jc w:val="center"/>
      </w:pPr>
      <w:r>
        <w:rPr>
          <w:noProof/>
        </w:rPr>
        <w:lastRenderedPageBreak/>
        <w:drawing>
          <wp:inline distT="0" distB="0" distL="0" distR="0">
            <wp:extent cx="5989320" cy="336899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m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36" w:rsidRDefault="004C41C2">
      <w:pPr>
        <w:jc w:val="center"/>
      </w:pPr>
      <w:r>
        <w:rPr>
          <w:b/>
        </w:rPr>
        <w:t xml:space="preserve">Attēls 15. </w:t>
      </w:r>
      <w:r>
        <w:t>PHP Debug un Run and Debug</w:t>
      </w:r>
    </w:p>
    <w:p w:rsidR="00312336" w:rsidRDefault="00312336"/>
    <w:p w:rsidR="00312336" w:rsidRDefault="004C41C2">
      <w:pPr>
        <w:pStyle w:val="Heading1"/>
      </w:pPr>
      <w:r>
        <w:t>10. Darbs ar vairākiem failiem</w:t>
      </w:r>
    </w:p>
    <w:p w:rsidR="00312336" w:rsidRDefault="004C41C2">
      <w:pPr>
        <w:pStyle w:val="Heading2"/>
      </w:pPr>
      <w:r>
        <w:t>Split Editor</w:t>
      </w:r>
    </w:p>
    <w:p w:rsidR="00312336" w:rsidRDefault="004C41C2">
      <w:pPr>
        <w:jc w:val="both"/>
      </w:pPr>
      <w:r>
        <w:t xml:space="preserve">VS Code ļauj sadalīt redaktoru vairākās daļās. Tas ir ērti, piemēram, ja vienlaikus jāredz HTML un CSS vai PHP </w:t>
      </w:r>
      <w:r>
        <w:t>Controller un View.</w:t>
      </w:r>
    </w:p>
    <w:p w:rsidR="00312336" w:rsidRDefault="004C41C2">
      <w:pPr>
        <w:pStyle w:val="Heading2"/>
      </w:pPr>
      <w:r>
        <w:t>Problems panel</w:t>
      </w:r>
    </w:p>
    <w:p w:rsidR="00312336" w:rsidRDefault="004C41C2">
      <w:pPr>
        <w:jc w:val="both"/>
      </w:pPr>
      <w:r>
        <w:t>View → Problems vai Ctrl + Shift + M parāda kļūdas un brīdinājumus, ko atrod VS Code vai instalētie valodas paplašinājumi. Kļūdas pirms darba turpināšanas ir vērts pārskatīt.</w:t>
      </w:r>
    </w:p>
    <w:p w:rsidR="00312336" w:rsidRDefault="004C41C2">
      <w:pPr>
        <w:pStyle w:val="Heading2"/>
      </w:pPr>
      <w:r>
        <w:t>Status Bar</w:t>
      </w:r>
    </w:p>
    <w:p w:rsidR="00312336" w:rsidRDefault="004C41C2">
      <w:pPr>
        <w:jc w:val="both"/>
      </w:pPr>
      <w:r>
        <w:t>Statusa joslā var redzēt faila valo</w:t>
      </w:r>
      <w:r>
        <w:t>du, kursoru/rindu, atkāpes, encoding un Git branch informāciju. Ja fails tiek atpazīts kā Plain Text, Language Mode sadaļā izvēlies pareizo valodu.</w:t>
      </w:r>
    </w:p>
    <w:p w:rsidR="00312336" w:rsidRDefault="004C41C2">
      <w:pPr>
        <w:jc w:val="center"/>
      </w:pPr>
      <w:r>
        <w:rPr>
          <w:noProof/>
        </w:rPr>
        <w:lastRenderedPageBreak/>
        <w:drawing>
          <wp:inline distT="0" distB="0" distL="0" distR="0">
            <wp:extent cx="5989320" cy="336899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m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36" w:rsidRDefault="004C41C2">
      <w:pPr>
        <w:jc w:val="center"/>
      </w:pPr>
      <w:r>
        <w:rPr>
          <w:b/>
        </w:rPr>
        <w:t xml:space="preserve">Attēls 16. </w:t>
      </w:r>
      <w:r>
        <w:t>Darbs ar vairākiem failiem</w:t>
      </w:r>
    </w:p>
    <w:p w:rsidR="00312336" w:rsidRDefault="004C41C2">
      <w:pPr>
        <w:jc w:val="center"/>
      </w:pPr>
      <w:r>
        <w:rPr>
          <w:noProof/>
        </w:rPr>
        <w:drawing>
          <wp:inline distT="0" distB="0" distL="0" distR="0">
            <wp:extent cx="5989320" cy="336899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m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36" w:rsidRDefault="004C41C2">
      <w:pPr>
        <w:jc w:val="center"/>
      </w:pPr>
      <w:r>
        <w:rPr>
          <w:b/>
        </w:rPr>
        <w:t xml:space="preserve">Attēls 17. </w:t>
      </w:r>
      <w:r>
        <w:t>Darbs ar vairākiem failiem</w:t>
      </w:r>
    </w:p>
    <w:p w:rsidR="00312336" w:rsidRDefault="00312336"/>
    <w:p w:rsidR="00312336" w:rsidRDefault="004C41C2">
      <w:pPr>
        <w:pStyle w:val="Heading1"/>
      </w:pPr>
      <w:r>
        <w:lastRenderedPageBreak/>
        <w:t>11. Īsā atgādne</w:t>
      </w:r>
    </w:p>
    <w:p w:rsidR="00312336" w:rsidRDefault="004C41C2">
      <w:pPr>
        <w:pStyle w:val="Heading2"/>
      </w:pPr>
      <w:r>
        <w:t>Obligāti jā</w:t>
      </w:r>
      <w:r>
        <w:t>atceras</w:t>
      </w:r>
    </w:p>
    <w:p w:rsidR="00312336" w:rsidRDefault="004C41C2">
      <w:pPr>
        <w:pStyle w:val="ListBullet"/>
      </w:pPr>
      <w:r>
        <w:t>Ctrl + S – saglabāt.</w:t>
      </w:r>
    </w:p>
    <w:p w:rsidR="00312336" w:rsidRDefault="004C41C2">
      <w:pPr>
        <w:pStyle w:val="ListBullet"/>
      </w:pPr>
      <w:r>
        <w:t>Ctrl + P – atvērt failu.</w:t>
      </w:r>
    </w:p>
    <w:p w:rsidR="00312336" w:rsidRDefault="004C41C2">
      <w:pPr>
        <w:pStyle w:val="ListBullet"/>
      </w:pPr>
      <w:r>
        <w:t>Ctrl + Shift + P – Command Palette.</w:t>
      </w:r>
    </w:p>
    <w:p w:rsidR="00312336" w:rsidRDefault="004C41C2">
      <w:pPr>
        <w:pStyle w:val="ListBullet"/>
      </w:pPr>
      <w:r>
        <w:t>Ctrl + Shift + F – meklēt visā projektā.</w:t>
      </w:r>
    </w:p>
    <w:p w:rsidR="00312336" w:rsidRDefault="004C41C2">
      <w:pPr>
        <w:pStyle w:val="ListBullet"/>
      </w:pPr>
      <w:r>
        <w:t>Ctrl + / – komentēt/atkomentēt.</w:t>
      </w:r>
    </w:p>
    <w:p w:rsidR="00312336" w:rsidRDefault="004C41C2">
      <w:pPr>
        <w:pStyle w:val="ListBullet"/>
      </w:pPr>
      <w:r>
        <w:t>Alt + ↓ / ↑ – pārvietot rindu.</w:t>
      </w:r>
    </w:p>
    <w:p w:rsidR="00312336" w:rsidRDefault="004C41C2">
      <w:pPr>
        <w:pStyle w:val="ListBullet"/>
      </w:pPr>
      <w:r>
        <w:t>Shift + Alt + ↓ / ↑ – dublēt rindu.</w:t>
      </w:r>
    </w:p>
    <w:p w:rsidR="00312336" w:rsidRDefault="004C41C2">
      <w:pPr>
        <w:pStyle w:val="ListBullet"/>
      </w:pPr>
      <w:r>
        <w:t>Ctrl + ` – terminālis.</w:t>
      </w:r>
    </w:p>
    <w:p w:rsidR="00312336" w:rsidRDefault="004C41C2">
      <w:pPr>
        <w:pStyle w:val="ListBullet"/>
      </w:pPr>
      <w:r>
        <w:t>Ctr</w:t>
      </w:r>
      <w:r>
        <w:t>l + Shift + X – Extensions.</w:t>
      </w:r>
    </w:p>
    <w:p w:rsidR="00312336" w:rsidRDefault="004C41C2">
      <w:pPr>
        <w:pStyle w:val="ListBullet"/>
      </w:pPr>
      <w:r>
        <w:t>Ctrl + Shift + M – Problems.</w:t>
      </w:r>
    </w:p>
    <w:p w:rsidR="00312336" w:rsidRDefault="004C41C2">
      <w:pPr>
        <w:pStyle w:val="ListBullet"/>
      </w:pPr>
      <w:r>
        <w:t>Alt + Z – Word Wrap.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12336">
        <w:trPr>
          <w:jc w:val="center"/>
        </w:trPr>
        <w:tc>
          <w:tcPr>
            <w:tcW w:w="5112" w:type="dxa"/>
          </w:tcPr>
          <w:p w:rsidR="00312336" w:rsidRDefault="004C41C2">
            <w:r>
              <w:t>Shortcut</w:t>
            </w:r>
          </w:p>
        </w:tc>
        <w:tc>
          <w:tcPr>
            <w:tcW w:w="5112" w:type="dxa"/>
          </w:tcPr>
          <w:p w:rsidR="00312336" w:rsidRDefault="004C41C2">
            <w:r>
              <w:t>Darbība</w:t>
            </w:r>
          </w:p>
        </w:tc>
      </w:tr>
      <w:tr w:rsidR="00312336">
        <w:trPr>
          <w:jc w:val="center"/>
        </w:trPr>
        <w:tc>
          <w:tcPr>
            <w:tcW w:w="5112" w:type="dxa"/>
          </w:tcPr>
          <w:p w:rsidR="00312336" w:rsidRDefault="004C41C2">
            <w:r>
              <w:t>Ctrl + S</w:t>
            </w:r>
          </w:p>
        </w:tc>
        <w:tc>
          <w:tcPr>
            <w:tcW w:w="5112" w:type="dxa"/>
          </w:tcPr>
          <w:p w:rsidR="00312336" w:rsidRDefault="004C41C2">
            <w:r>
              <w:t>Saglabāt</w:t>
            </w:r>
          </w:p>
        </w:tc>
      </w:tr>
      <w:tr w:rsidR="00312336">
        <w:trPr>
          <w:jc w:val="center"/>
        </w:trPr>
        <w:tc>
          <w:tcPr>
            <w:tcW w:w="5112" w:type="dxa"/>
          </w:tcPr>
          <w:p w:rsidR="00312336" w:rsidRDefault="004C41C2">
            <w:r>
              <w:t>Ctrl + P</w:t>
            </w:r>
          </w:p>
        </w:tc>
        <w:tc>
          <w:tcPr>
            <w:tcW w:w="5112" w:type="dxa"/>
          </w:tcPr>
          <w:p w:rsidR="00312336" w:rsidRDefault="004C41C2">
            <w:r>
              <w:t>Atvērt failu</w:t>
            </w:r>
          </w:p>
        </w:tc>
      </w:tr>
      <w:tr w:rsidR="00312336">
        <w:trPr>
          <w:jc w:val="center"/>
        </w:trPr>
        <w:tc>
          <w:tcPr>
            <w:tcW w:w="5112" w:type="dxa"/>
          </w:tcPr>
          <w:p w:rsidR="00312336" w:rsidRDefault="004C41C2">
            <w:r>
              <w:t>Ctrl + Shift + P</w:t>
            </w:r>
          </w:p>
        </w:tc>
        <w:tc>
          <w:tcPr>
            <w:tcW w:w="5112" w:type="dxa"/>
          </w:tcPr>
          <w:p w:rsidR="00312336" w:rsidRDefault="004C41C2">
            <w:r>
              <w:t>Command Palette</w:t>
            </w:r>
          </w:p>
        </w:tc>
      </w:tr>
      <w:tr w:rsidR="00312336">
        <w:trPr>
          <w:jc w:val="center"/>
        </w:trPr>
        <w:tc>
          <w:tcPr>
            <w:tcW w:w="5112" w:type="dxa"/>
          </w:tcPr>
          <w:p w:rsidR="00312336" w:rsidRDefault="004C41C2">
            <w:r>
              <w:t>Ctrl + Shift + F</w:t>
            </w:r>
          </w:p>
        </w:tc>
        <w:tc>
          <w:tcPr>
            <w:tcW w:w="5112" w:type="dxa"/>
          </w:tcPr>
          <w:p w:rsidR="00312336" w:rsidRDefault="004C41C2">
            <w:r>
              <w:t>Meklēt projektā</w:t>
            </w:r>
          </w:p>
        </w:tc>
      </w:tr>
      <w:tr w:rsidR="00312336">
        <w:trPr>
          <w:jc w:val="center"/>
        </w:trPr>
        <w:tc>
          <w:tcPr>
            <w:tcW w:w="5112" w:type="dxa"/>
          </w:tcPr>
          <w:p w:rsidR="00312336" w:rsidRDefault="004C41C2">
            <w:r>
              <w:t>Ctrl + /</w:t>
            </w:r>
          </w:p>
        </w:tc>
        <w:tc>
          <w:tcPr>
            <w:tcW w:w="5112" w:type="dxa"/>
          </w:tcPr>
          <w:p w:rsidR="00312336" w:rsidRDefault="004C41C2">
            <w:r>
              <w:t>Komentēt</w:t>
            </w:r>
          </w:p>
        </w:tc>
      </w:tr>
      <w:tr w:rsidR="00312336">
        <w:trPr>
          <w:jc w:val="center"/>
        </w:trPr>
        <w:tc>
          <w:tcPr>
            <w:tcW w:w="5112" w:type="dxa"/>
          </w:tcPr>
          <w:p w:rsidR="00312336" w:rsidRDefault="004C41C2">
            <w:r>
              <w:t>Ctrl + `</w:t>
            </w:r>
          </w:p>
        </w:tc>
        <w:tc>
          <w:tcPr>
            <w:tcW w:w="5112" w:type="dxa"/>
          </w:tcPr>
          <w:p w:rsidR="00312336" w:rsidRDefault="004C41C2">
            <w:r>
              <w:t>Terminālis</w:t>
            </w:r>
          </w:p>
        </w:tc>
      </w:tr>
      <w:tr w:rsidR="00312336">
        <w:trPr>
          <w:jc w:val="center"/>
        </w:trPr>
        <w:tc>
          <w:tcPr>
            <w:tcW w:w="5112" w:type="dxa"/>
          </w:tcPr>
          <w:p w:rsidR="00312336" w:rsidRDefault="004C41C2">
            <w:r>
              <w:t xml:space="preserve">Ctrl + </w:t>
            </w:r>
            <w:r>
              <w:t>Shift + X</w:t>
            </w:r>
          </w:p>
        </w:tc>
        <w:tc>
          <w:tcPr>
            <w:tcW w:w="5112" w:type="dxa"/>
          </w:tcPr>
          <w:p w:rsidR="00312336" w:rsidRDefault="004C41C2">
            <w:r>
              <w:t>Extensions</w:t>
            </w:r>
          </w:p>
        </w:tc>
      </w:tr>
      <w:tr w:rsidR="00312336">
        <w:trPr>
          <w:jc w:val="center"/>
        </w:trPr>
        <w:tc>
          <w:tcPr>
            <w:tcW w:w="5112" w:type="dxa"/>
          </w:tcPr>
          <w:p w:rsidR="00312336" w:rsidRDefault="004C41C2">
            <w:r>
              <w:t>Ctrl + Shift + M</w:t>
            </w:r>
          </w:p>
        </w:tc>
        <w:tc>
          <w:tcPr>
            <w:tcW w:w="5112" w:type="dxa"/>
          </w:tcPr>
          <w:p w:rsidR="00312336" w:rsidRDefault="004C41C2">
            <w:r>
              <w:t>Problems</w:t>
            </w:r>
          </w:p>
        </w:tc>
      </w:tr>
      <w:tr w:rsidR="00312336">
        <w:trPr>
          <w:jc w:val="center"/>
        </w:trPr>
        <w:tc>
          <w:tcPr>
            <w:tcW w:w="5112" w:type="dxa"/>
          </w:tcPr>
          <w:p w:rsidR="00312336" w:rsidRDefault="004C41C2">
            <w:r>
              <w:t>Alt + Z</w:t>
            </w:r>
          </w:p>
        </w:tc>
        <w:tc>
          <w:tcPr>
            <w:tcW w:w="5112" w:type="dxa"/>
          </w:tcPr>
          <w:p w:rsidR="00312336" w:rsidRDefault="004C41C2">
            <w:r>
              <w:t>Word Wrap</w:t>
            </w:r>
          </w:p>
        </w:tc>
      </w:tr>
    </w:tbl>
    <w:p w:rsidR="004C41C2" w:rsidRDefault="004C41C2"/>
    <w:sectPr w:rsidR="004C41C2" w:rsidSect="00034616">
      <w:footerReference w:type="default" r:id="rId2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41C2" w:rsidRDefault="004C41C2">
      <w:pPr>
        <w:spacing w:after="0" w:line="240" w:lineRule="auto"/>
      </w:pPr>
      <w:r>
        <w:separator/>
      </w:r>
    </w:p>
  </w:endnote>
  <w:endnote w:type="continuationSeparator" w:id="0">
    <w:p w:rsidR="004C41C2" w:rsidRDefault="004C4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oto Sans Mon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2336" w:rsidRDefault="004C41C2">
    <w:pPr>
      <w:pStyle w:val="Footer"/>
      <w:jc w:val="center"/>
    </w:pPr>
    <w:r>
      <w:rPr>
        <w:sz w:val="16"/>
      </w:rPr>
      <w:t>Visual Studio Code pamati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41C2" w:rsidRDefault="004C41C2">
      <w:pPr>
        <w:spacing w:after="0" w:line="240" w:lineRule="auto"/>
      </w:pPr>
      <w:r>
        <w:separator/>
      </w:r>
    </w:p>
  </w:footnote>
  <w:footnote w:type="continuationSeparator" w:id="0">
    <w:p w:rsidR="004C41C2" w:rsidRDefault="004C41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2336"/>
    <w:rsid w:val="00326F90"/>
    <w:rsid w:val="004C41C2"/>
    <w:rsid w:val="00AA1D8D"/>
    <w:rsid w:val="00B47730"/>
    <w:rsid w:val="00CB0664"/>
    <w:rsid w:val="00D718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82895D2-7022-43FC-BC0E-889E550A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Noto Sans" w:eastAsia="Noto Sans" w:hAnsi="Noto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360"/>
    </w:pPr>
    <w:rPr>
      <w:rFonts w:ascii="Noto Sans Mono" w:hAnsi="Noto Sans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7DBC81-2D7A-4A6D-90EA-D74B6BE9E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1120</Words>
  <Characters>6388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prog.skolotajs</cp:lastModifiedBy>
  <cp:revision>2</cp:revision>
  <dcterms:created xsi:type="dcterms:W3CDTF">2013-12-23T23:15:00Z</dcterms:created>
  <dcterms:modified xsi:type="dcterms:W3CDTF">2026-09-23T07:37:00Z</dcterms:modified>
  <cp:category/>
</cp:coreProperties>
</file>