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22FB" w:rsidRPr="00990FB4" w:rsidRDefault="00FA1B7A" w:rsidP="00FC3DF8">
      <w:pPr>
        <w:ind w:left="708" w:right="567" w:firstLine="708"/>
        <w:jc w:val="center"/>
        <w:rPr>
          <w:b/>
          <w:bCs/>
          <w:noProof/>
        </w:rPr>
      </w:pPr>
      <w:r w:rsidRPr="00DF2DB3">
        <w:rPr>
          <w:b/>
          <w:bCs/>
          <w:sz w:val="28"/>
          <w:szCs w:val="28"/>
        </w:rPr>
        <w:t>Содержание</w:t>
      </w:r>
      <w:r w:rsidR="00FC3DF8" w:rsidRPr="00990FB4">
        <w:rPr>
          <w:b/>
          <w:bCs/>
        </w:rPr>
        <w:fldChar w:fldCharType="begin"/>
      </w:r>
      <w:r w:rsidR="00FC3DF8" w:rsidRPr="00990FB4">
        <w:rPr>
          <w:b/>
          <w:bCs/>
        </w:rPr>
        <w:instrText xml:space="preserve"> TOC \o "1-3" \h \z \u </w:instrText>
      </w:r>
      <w:r w:rsidR="00FC3DF8" w:rsidRPr="00990FB4">
        <w:rPr>
          <w:b/>
          <w:bCs/>
        </w:rPr>
        <w:fldChar w:fldCharType="separate"/>
      </w:r>
    </w:p>
    <w:p w:rsidR="00AC22FB" w:rsidRPr="00990FB4" w:rsidRDefault="00AC22FB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03" w:history="1">
        <w:r w:rsidRPr="00990FB4">
          <w:rPr>
            <w:rStyle w:val="ad"/>
            <w:rFonts w:ascii="Times New Roman" w:hAnsi="Times New Roman" w:cs="Times New Roman"/>
            <w:noProof/>
          </w:rPr>
          <w:t>АННОТАЦИЯ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_Toc198045103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2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04" w:history="1">
        <w:r w:rsidRPr="00990FB4">
          <w:rPr>
            <w:rStyle w:val="ad"/>
            <w:rFonts w:ascii="Times New Roman" w:hAnsi="Times New Roman" w:cs="Times New Roman"/>
            <w:noProof/>
          </w:rPr>
          <w:t>1</w:t>
        </w:r>
        <w:r w:rsidRPr="00990FB4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ВВЕДЕНИЕ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_Toc198045104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3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05" w:history="1">
        <w:r w:rsidRPr="00990FB4">
          <w:rPr>
            <w:rStyle w:val="ad"/>
            <w:rFonts w:ascii="Times New Roman" w:hAnsi="Times New Roman" w:cs="Times New Roman"/>
            <w:noProof/>
          </w:rPr>
          <w:t>1.1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Наименование программы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_Toc198045105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3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06" w:history="1">
        <w:r w:rsidRPr="00990FB4">
          <w:rPr>
            <w:rStyle w:val="ad"/>
            <w:rFonts w:ascii="Times New Roman" w:hAnsi="Times New Roman" w:cs="Times New Roman"/>
            <w:noProof/>
          </w:rPr>
          <w:t>1.2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Документы, на основании которых ведётся разработка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_Toc198045106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3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07" w:history="1">
        <w:r w:rsidRPr="00990FB4">
          <w:rPr>
            <w:rStyle w:val="ad"/>
            <w:rFonts w:ascii="Times New Roman" w:hAnsi="Times New Roman" w:cs="Times New Roman"/>
            <w:noProof/>
          </w:rPr>
          <w:t>2</w:t>
        </w:r>
        <w:r w:rsidRPr="00990FB4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Назначение и область применения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_Toc198045107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4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08" w:history="1">
        <w:r w:rsidRPr="00990FB4">
          <w:rPr>
            <w:rStyle w:val="ad"/>
            <w:rFonts w:ascii="Times New Roman" w:hAnsi="Times New Roman" w:cs="Times New Roman"/>
            <w:noProof/>
          </w:rPr>
          <w:t>2.1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Назначение программы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_Toc198045108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4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09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2.1.1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Функциональное назначение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_Toc198045109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10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2.1.2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Эксплуатационное назначение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_Toc198045110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11" w:history="1">
        <w:r w:rsidRPr="00990FB4">
          <w:rPr>
            <w:rStyle w:val="ad"/>
            <w:rFonts w:ascii="Times New Roman" w:hAnsi="Times New Roman" w:cs="Times New Roman"/>
            <w:noProof/>
          </w:rPr>
          <w:t>2.2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Краткая характеристика области примения программы: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_Toc198045111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4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12" w:history="1">
        <w:r w:rsidRPr="00990FB4">
          <w:rPr>
            <w:rStyle w:val="ad"/>
            <w:rFonts w:ascii="Times New Roman" w:hAnsi="Times New Roman" w:cs="Times New Roman"/>
            <w:noProof/>
          </w:rPr>
          <w:t>3</w:t>
        </w:r>
        <w:r w:rsidRPr="00990FB4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ТЕХНИЧЕСКИЕ ХАРАКТЕРИСТИКИ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_Toc198045112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6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13" w:history="1">
        <w:r w:rsidRPr="00990FB4">
          <w:rPr>
            <w:rStyle w:val="ad"/>
            <w:rFonts w:ascii="Times New Roman" w:hAnsi="Times New Roman" w:cs="Times New Roman"/>
            <w:noProof/>
          </w:rPr>
          <w:t>3.1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Постановка задачи на разработку программы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_Toc198045113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6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14" w:history="1">
        <w:r w:rsidRPr="00990FB4">
          <w:rPr>
            <w:rStyle w:val="ad"/>
            <w:rFonts w:ascii="Times New Roman" w:hAnsi="Times New Roman" w:cs="Times New Roman"/>
            <w:noProof/>
          </w:rPr>
          <w:t>3.2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Состав технических и программных средств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_Toc198045114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6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15" w:history="1">
        <w:r w:rsidRPr="00990FB4">
          <w:rPr>
            <w:rStyle w:val="ad"/>
            <w:rFonts w:ascii="Times New Roman" w:eastAsiaTheme="majorEastAsia" w:hAnsi="Times New Roman" w:cs="Times New Roman"/>
            <w:noProof/>
          </w:rPr>
          <w:t>3.3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eastAsiaTheme="majorEastAsia" w:hAnsi="Times New Roman" w:cs="Times New Roman"/>
            <w:noProof/>
          </w:rPr>
          <w:t>Описание архитектуры программного проекта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_Toc198045115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6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16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3.3.1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Модульная архитектура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_Toc198045116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6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17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3.3.2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Графический интерфейс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_Toc198045117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18" w:history="1">
        <w:r w:rsidRPr="00990FB4">
          <w:rPr>
            <w:rStyle w:val="ad"/>
            <w:rFonts w:ascii="Times New Roman" w:hAnsi="Times New Roman" w:cs="Times New Roman"/>
            <w:noProof/>
          </w:rPr>
          <w:t>3.4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Описание работы с данными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_Toc198045118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7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19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3.4.1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Входные данные: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_Toc198045119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0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3.4.2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Выходные данные: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_Toc198045120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1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3.4.3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Обработка данных: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_Toc198045121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22" w:history="1">
        <w:r w:rsidRPr="00990FB4">
          <w:rPr>
            <w:rStyle w:val="ad"/>
            <w:rFonts w:ascii="Times New Roman" w:hAnsi="Times New Roman" w:cs="Times New Roman"/>
            <w:noProof/>
          </w:rPr>
          <w:t>3.5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Описание алгоритма работы программы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_Toc198045122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7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3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3.5.1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Загрузка аудиофайла: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_Toc198045123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7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4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3.5.2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Выбор модели разделения: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_Toc198045124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5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3.5.3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Разделение аудио: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_Toc198045125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6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3.5.4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Воспроизведение и управление: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_Toc198045126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7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3.5.5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Сохранение результатов: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_Toc198045127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28" w:history="1">
        <w:r w:rsidRPr="00990FB4">
          <w:rPr>
            <w:rStyle w:val="ad"/>
            <w:rFonts w:ascii="Times New Roman" w:hAnsi="Times New Roman" w:cs="Times New Roman"/>
            <w:noProof/>
          </w:rPr>
          <w:t>3.6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Описание и обоснование выбора метода организации входных и выходных данных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_Toc198045128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8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29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3.6.1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Входные данные: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_Toc198045129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30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3.6.2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Выходные данные: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_Toc198045130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32"/>
        <w:tabs>
          <w:tab w:val="left" w:pos="1100"/>
          <w:tab w:val="right" w:leader="dot" w:pos="10740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14:ligatures w14:val="standardContextual"/>
        </w:rPr>
      </w:pPr>
      <w:hyperlink w:anchor="_Toc198045131" w:history="1"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3.6.3</w:t>
        </w:r>
        <w:r w:rsidRPr="00990FB4">
          <w:rPr>
            <w:rFonts w:ascii="Times New Roman" w:eastAsiaTheme="minorEastAsia" w:hAnsi="Times New Roman" w:cs="Times New Roman"/>
            <w:b/>
            <w:bCs/>
            <w:noProof/>
            <w:kern w:val="2"/>
            <w:sz w:val="24"/>
            <w:szCs w:val="24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b/>
            <w:bCs/>
            <w:noProof/>
            <w:sz w:val="24"/>
            <w:szCs w:val="24"/>
          </w:rPr>
          <w:t>Обоснование выбора: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_Toc198045131 \h </w:instrTex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8B6B0C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8</w:t>
        </w:r>
        <w:r w:rsidRPr="00990FB4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:rsidR="00AC22FB" w:rsidRPr="00990FB4" w:rsidRDefault="00AC22FB">
      <w:pPr>
        <w:pStyle w:val="16"/>
        <w:tabs>
          <w:tab w:val="left" w:pos="440"/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32" w:history="1">
        <w:r w:rsidRPr="00990FB4">
          <w:rPr>
            <w:rStyle w:val="ad"/>
            <w:rFonts w:ascii="Times New Roman" w:hAnsi="Times New Roman" w:cs="Times New Roman"/>
            <w:noProof/>
          </w:rPr>
          <w:t>4</w:t>
        </w:r>
        <w:r w:rsidRPr="00990FB4">
          <w:rPr>
            <w:rFonts w:ascii="Times New Roman" w:eastAsiaTheme="minorEastAsia" w:hAnsi="Times New Roman" w:cs="Times New Roman"/>
            <w:i w:val="0"/>
            <w:iCs w:val="0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ТЕХНИКО-ЭКОНОМИЧЕСКИЕ ПОКАЗАТЕЛИ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_Toc198045132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10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33" w:history="1">
        <w:r w:rsidRPr="00990FB4">
          <w:rPr>
            <w:rStyle w:val="ad"/>
            <w:rFonts w:ascii="Times New Roman" w:hAnsi="Times New Roman" w:cs="Times New Roman"/>
            <w:noProof/>
          </w:rPr>
          <w:t>4.1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Ориентировочная экономическая эффективность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_Toc198045133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10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34" w:history="1">
        <w:r w:rsidRPr="00990FB4">
          <w:rPr>
            <w:rStyle w:val="ad"/>
            <w:rFonts w:ascii="Times New Roman" w:hAnsi="Times New Roman" w:cs="Times New Roman"/>
            <w:noProof/>
            <w:spacing w:val="-2"/>
          </w:rPr>
          <w:t>4.2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Предполагаемая потребность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_Toc198045134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10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22"/>
        <w:tabs>
          <w:tab w:val="left" w:pos="880"/>
          <w:tab w:val="right" w:leader="dot" w:pos="10740"/>
        </w:tabs>
        <w:rPr>
          <w:rFonts w:ascii="Times New Roman" w:eastAsiaTheme="minorEastAsia" w:hAnsi="Times New Roman" w:cs="Times New Roman"/>
          <w:noProof/>
          <w:kern w:val="2"/>
          <w14:ligatures w14:val="standardContextual"/>
        </w:rPr>
      </w:pPr>
      <w:hyperlink w:anchor="_Toc198045135" w:history="1">
        <w:r w:rsidRPr="00990FB4">
          <w:rPr>
            <w:rStyle w:val="ad"/>
            <w:rFonts w:ascii="Times New Roman" w:hAnsi="Times New Roman" w:cs="Times New Roman"/>
            <w:noProof/>
          </w:rPr>
          <w:t>4.3</w:t>
        </w:r>
        <w:r w:rsidRPr="00990FB4">
          <w:rPr>
            <w:rFonts w:ascii="Times New Roman" w:eastAsiaTheme="minorEastAsia" w:hAnsi="Times New Roman" w:cs="Times New Roman"/>
            <w:noProof/>
            <w:kern w:val="2"/>
            <w14:ligatures w14:val="standardContextual"/>
          </w:rPr>
          <w:tab/>
        </w:r>
        <w:r w:rsidRPr="00990FB4">
          <w:rPr>
            <w:rStyle w:val="ad"/>
            <w:rFonts w:ascii="Times New Roman" w:hAnsi="Times New Roman" w:cs="Times New Roman"/>
            <w:noProof/>
          </w:rPr>
          <w:t>Экономические преимущества разработки по сравнению с отечественными и зарубежными аналогами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_Toc198045135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10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36" w:history="1">
        <w:r w:rsidRPr="00990FB4">
          <w:rPr>
            <w:rStyle w:val="ad"/>
            <w:rFonts w:ascii="Times New Roman" w:hAnsi="Times New Roman" w:cs="Times New Roman"/>
            <w:noProof/>
          </w:rPr>
          <w:t>СПИСОК ИСПОЛЬЗОВАННОЙ ЛИТЕРАТУРЫ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_Toc198045136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16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37" w:history="1">
        <w:r w:rsidRPr="00990FB4">
          <w:rPr>
            <w:rStyle w:val="ad"/>
            <w:rFonts w:ascii="Times New Roman" w:hAnsi="Times New Roman" w:cs="Times New Roman"/>
            <w:noProof/>
          </w:rPr>
          <w:t>Приложение 1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_Toc198045137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17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39" w:history="1">
        <w:r w:rsidRPr="00990FB4">
          <w:rPr>
            <w:rStyle w:val="ad"/>
            <w:rFonts w:ascii="Times New Roman" w:hAnsi="Times New Roman" w:cs="Times New Roman"/>
            <w:noProof/>
          </w:rPr>
          <w:t>Приложение 2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_Toc198045139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20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AC22FB" w:rsidRPr="00990FB4" w:rsidRDefault="00AC22FB">
      <w:pPr>
        <w:pStyle w:val="16"/>
        <w:tabs>
          <w:tab w:val="right" w:leader="dot" w:pos="10740"/>
        </w:tabs>
        <w:rPr>
          <w:rFonts w:ascii="Times New Roman" w:eastAsiaTheme="minorEastAsia" w:hAnsi="Times New Roman" w:cs="Times New Roman"/>
          <w:i w:val="0"/>
          <w:iCs w:val="0"/>
          <w:noProof/>
          <w:kern w:val="2"/>
          <w14:ligatures w14:val="standardContextual"/>
        </w:rPr>
      </w:pPr>
      <w:hyperlink w:anchor="_Toc198045141" w:history="1">
        <w:r w:rsidRPr="00990FB4">
          <w:rPr>
            <w:rStyle w:val="ad"/>
            <w:rFonts w:ascii="Times New Roman" w:hAnsi="Times New Roman" w:cs="Times New Roman"/>
            <w:noProof/>
          </w:rPr>
          <w:t>Лист регистрации изменений</w:t>
        </w:r>
        <w:r w:rsidRPr="00990FB4">
          <w:rPr>
            <w:rFonts w:ascii="Times New Roman" w:hAnsi="Times New Roman" w:cs="Times New Roman"/>
            <w:noProof/>
            <w:webHidden/>
          </w:rPr>
          <w:tab/>
        </w:r>
        <w:r w:rsidRPr="00990FB4">
          <w:rPr>
            <w:rFonts w:ascii="Times New Roman" w:hAnsi="Times New Roman" w:cs="Times New Roman"/>
            <w:noProof/>
            <w:webHidden/>
          </w:rPr>
          <w:fldChar w:fldCharType="begin"/>
        </w:r>
        <w:r w:rsidRPr="00990FB4">
          <w:rPr>
            <w:rFonts w:ascii="Times New Roman" w:hAnsi="Times New Roman" w:cs="Times New Roman"/>
            <w:noProof/>
            <w:webHidden/>
          </w:rPr>
          <w:instrText xml:space="preserve"> PAGEREF _Toc198045141 \h </w:instrText>
        </w:r>
        <w:r w:rsidRPr="00990FB4">
          <w:rPr>
            <w:rFonts w:ascii="Times New Roman" w:hAnsi="Times New Roman" w:cs="Times New Roman"/>
            <w:noProof/>
            <w:webHidden/>
          </w:rPr>
        </w:r>
        <w:r w:rsidRPr="00990FB4">
          <w:rPr>
            <w:rFonts w:ascii="Times New Roman" w:hAnsi="Times New Roman" w:cs="Times New Roman"/>
            <w:noProof/>
            <w:webHidden/>
          </w:rPr>
          <w:fldChar w:fldCharType="separate"/>
        </w:r>
        <w:r w:rsidR="008B6B0C">
          <w:rPr>
            <w:rFonts w:ascii="Times New Roman" w:hAnsi="Times New Roman" w:cs="Times New Roman"/>
            <w:noProof/>
            <w:webHidden/>
          </w:rPr>
          <w:t>21</w:t>
        </w:r>
        <w:r w:rsidRPr="00990FB4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A1B7A" w:rsidRPr="00A259F0" w:rsidRDefault="00FC3DF8" w:rsidP="00A259F0">
      <w:pPr>
        <w:pStyle w:val="1"/>
        <w:numPr>
          <w:ilvl w:val="0"/>
          <w:numId w:val="0"/>
        </w:numPr>
        <w:ind w:left="432"/>
        <w:rPr>
          <w:sz w:val="20"/>
          <w:szCs w:val="20"/>
        </w:rPr>
      </w:pPr>
      <w:r w:rsidRPr="00990FB4">
        <w:rPr>
          <w:sz w:val="24"/>
          <w:szCs w:val="24"/>
        </w:rPr>
        <w:lastRenderedPageBreak/>
        <w:fldChar w:fldCharType="end"/>
      </w:r>
      <w:bookmarkStart w:id="0" w:name="_Toc184175502"/>
      <w:bookmarkStart w:id="1" w:name="_Toc198045103"/>
      <w:r w:rsidR="00FA1B7A" w:rsidRPr="00920CBD">
        <w:t>АННОТАЦИЯ</w:t>
      </w:r>
      <w:bookmarkEnd w:id="0"/>
      <w:bookmarkEnd w:id="1"/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Настоящий программный документ представляет собой пояснительную записку к программному проекту </w:t>
      </w:r>
      <w:r w:rsidR="00DF2DB3" w:rsidRPr="0034011D">
        <w:t>«</w:t>
      </w:r>
      <w:r w:rsidR="00DF2DB3" w:rsidRPr="0034011D">
        <w:rPr>
          <w:bCs/>
        </w:rPr>
        <w:t>Приложение для разделения аудио на основе нейронных сетей</w:t>
      </w:r>
      <w:r w:rsidR="00DF2DB3" w:rsidRPr="0034011D">
        <w:t>»</w:t>
      </w:r>
      <w:r w:rsidRPr="002018A7">
        <w:t xml:space="preserve">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Раздел «Введение» включает в себя наименование программы и документ, на основании которого ведётся разработка, с указанием организации, утвердившей данный документ.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её применения.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математического алгоритма работы программы, описание выбора метода организации входных и выходных данных, описание работы с файловой системой, описание и обоснование выбора состава технических и программных средств. </w:t>
      </w:r>
    </w:p>
    <w:p w:rsidR="002018A7" w:rsidRPr="002018A7" w:rsidRDefault="002018A7" w:rsidP="002018A7">
      <w:pPr>
        <w:pStyle w:val="a4"/>
        <w:ind w:left="920" w:right="567" w:firstLine="707"/>
        <w:jc w:val="both"/>
      </w:pPr>
      <w:r w:rsidRPr="002018A7"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:rsidR="00882395" w:rsidRDefault="002018A7" w:rsidP="002018A7">
      <w:pPr>
        <w:pStyle w:val="a4"/>
        <w:ind w:left="920" w:right="567" w:firstLine="707"/>
        <w:rPr>
          <w:lang w:val="en-US"/>
        </w:rPr>
      </w:pPr>
      <w:r w:rsidRPr="002018A7">
        <w:t>Программный документ разработан в соответствии с требованиями:</w:t>
      </w:r>
    </w:p>
    <w:p w:rsidR="002018A7" w:rsidRDefault="002018A7" w:rsidP="002018A7">
      <w:pPr>
        <w:pStyle w:val="a4"/>
        <w:ind w:left="920" w:right="567" w:firstLine="707"/>
        <w:rPr>
          <w:lang w:val="en-US"/>
        </w:rPr>
      </w:pPr>
      <w:r w:rsidRPr="002018A7">
        <w:br/>
        <w:t>1. ГОСТ 19.101-77 Виды программ и программных документов [1];</w:t>
      </w:r>
      <w:r w:rsidRPr="002018A7">
        <w:br/>
        <w:t>2. ГОСТ 19.102-77 Стадии разработки [2];</w:t>
      </w:r>
      <w:r w:rsidRPr="002018A7">
        <w:br/>
        <w:t>3. ГОСТ 19.103-77 Обозначения программ и программных документов [3];</w:t>
      </w:r>
      <w:r w:rsidRPr="002018A7">
        <w:br/>
        <w:t>4. ГОСТ 19.104-78 Основные надписи [4];</w:t>
      </w:r>
      <w:r w:rsidRPr="002018A7">
        <w:br/>
        <w:t>5. ГОСТ 19.105-78 Общие требования к программным документам [5];</w:t>
      </w:r>
      <w:r w:rsidRPr="002018A7">
        <w:br/>
        <w:t xml:space="preserve">6. ГОСТ 19.106-78 Требования к программным документам, выполненным печатным </w:t>
      </w:r>
      <w:r>
        <w:rPr>
          <w:lang w:val="en-US"/>
        </w:rPr>
        <w:t xml:space="preserve"> </w:t>
      </w:r>
      <w:r w:rsidRPr="002018A7">
        <w:t>способом [6];</w:t>
      </w:r>
      <w:r w:rsidRPr="002018A7">
        <w:br/>
        <w:t>7. ГОСТ 19.404-79 Пояснительная записка. Требования к содержанию и оформлению [7].</w:t>
      </w:r>
    </w:p>
    <w:p w:rsidR="002018A7" w:rsidRPr="002018A7" w:rsidRDefault="002018A7" w:rsidP="002018A7">
      <w:pPr>
        <w:pStyle w:val="a4"/>
        <w:ind w:left="920" w:right="567"/>
        <w:rPr>
          <w:lang w:val="en-US"/>
        </w:rPr>
      </w:pPr>
      <w:r>
        <w:rPr>
          <w:lang w:val="en-US"/>
        </w:rPr>
        <w:t xml:space="preserve">8. </w:t>
      </w:r>
      <w:r w:rsidRPr="002018A7">
        <w:t>Изменения к Пояснительной записке оформляются согласно ГОСТ 19.603-78 [8], ГОСТ 19.604-78 [9].</w:t>
      </w:r>
      <w:r w:rsidRPr="002018A7">
        <w:br/>
      </w:r>
      <w:r w:rsidRPr="002018A7">
        <w:tab/>
        <w:t xml:space="preserve"> </w:t>
      </w:r>
    </w:p>
    <w:p w:rsidR="002018A7" w:rsidRPr="002018A7" w:rsidRDefault="002018A7" w:rsidP="002018A7">
      <w:pPr>
        <w:rPr>
          <w:lang w:val="en-US"/>
        </w:rPr>
      </w:pPr>
      <w:r>
        <w:br w:type="page"/>
      </w:r>
    </w:p>
    <w:p w:rsidR="00165404" w:rsidRPr="00920CBD" w:rsidRDefault="00165404" w:rsidP="00920CBD">
      <w:pPr>
        <w:pStyle w:val="1"/>
      </w:pPr>
      <w:bookmarkStart w:id="2" w:name="_Toc184175504"/>
      <w:bookmarkStart w:id="3" w:name="_Toc198045104"/>
      <w:r w:rsidRPr="00920CBD">
        <w:lastRenderedPageBreak/>
        <w:t>ВВЕДЕНИЕ</w:t>
      </w:r>
      <w:bookmarkEnd w:id="2"/>
      <w:bookmarkEnd w:id="3"/>
    </w:p>
    <w:p w:rsidR="00165404" w:rsidRPr="00EB2FF4" w:rsidRDefault="00165404" w:rsidP="000264FE">
      <w:pPr>
        <w:pStyle w:val="2"/>
      </w:pPr>
      <w:bookmarkStart w:id="4" w:name="_Toc184175505"/>
      <w:bookmarkStart w:id="5" w:name="_Toc198045105"/>
      <w:r w:rsidRPr="00EB2FF4">
        <w:t>Наименование программы</w:t>
      </w:r>
      <w:bookmarkEnd w:id="4"/>
      <w:bookmarkEnd w:id="5"/>
    </w:p>
    <w:p w:rsidR="00C9680D" w:rsidRDefault="00C9680D" w:rsidP="00DC6489">
      <w:pPr>
        <w:pStyle w:val="a0"/>
        <w:ind w:left="2196" w:right="567" w:firstLine="0"/>
        <w:rPr>
          <w:lang w:val="en-US"/>
        </w:rPr>
      </w:pPr>
    </w:p>
    <w:p w:rsidR="00EB2FF4" w:rsidRPr="0034011D" w:rsidRDefault="00EB2FF4" w:rsidP="00DC6489">
      <w:pPr>
        <w:pStyle w:val="a4"/>
        <w:ind w:left="1137" w:right="567" w:firstLine="720"/>
      </w:pPr>
      <w:r w:rsidRPr="0034011D">
        <w:t>Наименование</w:t>
      </w:r>
      <w:r w:rsidRPr="0034011D">
        <w:rPr>
          <w:spacing w:val="40"/>
        </w:rPr>
        <w:t xml:space="preserve"> </w:t>
      </w:r>
      <w:r w:rsidRPr="0034011D">
        <w:t>программы:</w:t>
      </w:r>
      <w:r w:rsidRPr="0034011D">
        <w:rPr>
          <w:spacing w:val="40"/>
        </w:rPr>
        <w:t xml:space="preserve"> </w:t>
      </w:r>
      <w:r w:rsidRPr="0034011D">
        <w:t>«</w:t>
      </w:r>
      <w:r w:rsidRPr="0034011D">
        <w:rPr>
          <w:bCs/>
        </w:rPr>
        <w:t>Приложение для разделения аудио на основе нейронных сетей</w:t>
      </w:r>
      <w:r w:rsidRPr="0034011D">
        <w:t>».</w:t>
      </w:r>
    </w:p>
    <w:p w:rsidR="00354BA7" w:rsidRPr="0034011D" w:rsidRDefault="00354BA7" w:rsidP="00DC6489">
      <w:pPr>
        <w:pStyle w:val="a4"/>
        <w:ind w:left="1137" w:right="567" w:firstLine="720"/>
      </w:pPr>
      <w:r w:rsidRPr="0034011D">
        <w:t>Наименование программы на английским языке: «</w:t>
      </w:r>
      <w:r w:rsidR="00DC7CC0" w:rsidRPr="0034011D">
        <w:t>Application for audio separation based on neural networks</w:t>
      </w:r>
      <w:r w:rsidRPr="0034011D">
        <w:t>».</w:t>
      </w:r>
    </w:p>
    <w:p w:rsidR="00354BA7" w:rsidRPr="0034011D" w:rsidRDefault="00354BA7" w:rsidP="00DC6489">
      <w:pPr>
        <w:pStyle w:val="a4"/>
        <w:ind w:left="1857" w:right="567"/>
      </w:pPr>
      <w:r w:rsidRPr="0034011D">
        <w:t>Краткое</w:t>
      </w:r>
      <w:r w:rsidRPr="0034011D">
        <w:rPr>
          <w:spacing w:val="-11"/>
        </w:rPr>
        <w:t xml:space="preserve"> </w:t>
      </w:r>
      <w:r w:rsidRPr="0034011D">
        <w:t>наименование</w:t>
      </w:r>
      <w:r w:rsidRPr="0034011D">
        <w:rPr>
          <w:spacing w:val="-10"/>
        </w:rPr>
        <w:t xml:space="preserve"> </w:t>
      </w:r>
      <w:r w:rsidRPr="0034011D">
        <w:t>программы:</w:t>
      </w:r>
      <w:r w:rsidRPr="0034011D">
        <w:rPr>
          <w:spacing w:val="-10"/>
        </w:rPr>
        <w:t xml:space="preserve"> </w:t>
      </w:r>
      <w:r w:rsidRPr="0034011D">
        <w:rPr>
          <w:spacing w:val="-2"/>
        </w:rPr>
        <w:t>«</w:t>
      </w:r>
      <w:r w:rsidR="00DC7CC0" w:rsidRPr="0034011D">
        <w:rPr>
          <w:spacing w:val="-2"/>
          <w:lang w:val="en-US"/>
        </w:rPr>
        <w:t>AudSep</w:t>
      </w:r>
      <w:r w:rsidRPr="0034011D">
        <w:rPr>
          <w:spacing w:val="-2"/>
        </w:rPr>
        <w:t>».</w:t>
      </w:r>
    </w:p>
    <w:p w:rsidR="00C9680D" w:rsidRPr="00354BA7" w:rsidRDefault="00C9680D" w:rsidP="00DC6489">
      <w:pPr>
        <w:pStyle w:val="a0"/>
        <w:ind w:left="2196" w:right="567" w:firstLine="0"/>
        <w:rPr>
          <w:b/>
          <w:bCs/>
          <w:lang w:val="en-US"/>
        </w:rPr>
      </w:pPr>
    </w:p>
    <w:p w:rsidR="007709D7" w:rsidRDefault="007709D7" w:rsidP="007709D7">
      <w:pPr>
        <w:pStyle w:val="2"/>
      </w:pPr>
      <w:bookmarkStart w:id="6" w:name="_Toc198045106"/>
      <w:r>
        <w:t>Документы, на основании которых ведётся разработка</w:t>
      </w:r>
      <w:bookmarkEnd w:id="6"/>
    </w:p>
    <w:p w:rsidR="007709D7" w:rsidRPr="0034011D" w:rsidRDefault="007709D7" w:rsidP="007709D7">
      <w:pPr>
        <w:pStyle w:val="a4"/>
        <w:spacing w:before="258"/>
        <w:ind w:left="1137" w:right="567" w:firstLine="720"/>
      </w:pPr>
      <w:r w:rsidRPr="0034011D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:rsidR="00597F72" w:rsidRPr="0034011D" w:rsidRDefault="00597F72" w:rsidP="00597F72">
      <w:pPr>
        <w:rPr>
          <w:b/>
          <w:bCs/>
        </w:rPr>
      </w:pPr>
      <w:r w:rsidRPr="0034011D">
        <w:rPr>
          <w:b/>
          <w:bCs/>
        </w:rPr>
        <w:br w:type="page"/>
      </w:r>
    </w:p>
    <w:p w:rsidR="001763C3" w:rsidRDefault="001763C3" w:rsidP="00920CBD">
      <w:pPr>
        <w:pStyle w:val="1"/>
      </w:pPr>
      <w:r>
        <w:lastRenderedPageBreak/>
        <w:t xml:space="preserve"> </w:t>
      </w:r>
      <w:bookmarkStart w:id="7" w:name="_Toc198045107"/>
      <w:r w:rsidR="007709D7">
        <w:rPr>
          <w:lang w:val="ru-RU"/>
        </w:rPr>
        <w:t>Назначение и область применения</w:t>
      </w:r>
      <w:bookmarkEnd w:id="7"/>
      <w:r w:rsidR="007709D7">
        <w:rPr>
          <w:lang w:val="ru-RU"/>
        </w:rPr>
        <w:t xml:space="preserve"> </w:t>
      </w:r>
    </w:p>
    <w:p w:rsidR="00F17BF4" w:rsidRPr="00F17BF4" w:rsidRDefault="00F17BF4" w:rsidP="00DC6489">
      <w:pPr>
        <w:ind w:left="1416" w:right="567"/>
        <w:rPr>
          <w:b/>
          <w:bCs/>
          <w:sz w:val="28"/>
          <w:szCs w:val="28"/>
          <w:lang w:val="en-US"/>
        </w:rPr>
      </w:pPr>
    </w:p>
    <w:p w:rsidR="001763C3" w:rsidRDefault="007709D7" w:rsidP="00673EB2">
      <w:pPr>
        <w:pStyle w:val="2"/>
        <w:rPr>
          <w:lang w:val="ru-RU"/>
        </w:rPr>
      </w:pPr>
      <w:bookmarkStart w:id="8" w:name="_Toc198045108"/>
      <w:r w:rsidRPr="00673EB2">
        <w:t>Назначение программы</w:t>
      </w:r>
      <w:bookmarkEnd w:id="8"/>
    </w:p>
    <w:p w:rsidR="00673EB2" w:rsidRPr="00673EB2" w:rsidRDefault="00673EB2" w:rsidP="00673EB2"/>
    <w:p w:rsidR="00673EB2" w:rsidRDefault="00673EB2" w:rsidP="00673EB2">
      <w:pPr>
        <w:pStyle w:val="3"/>
      </w:pPr>
      <w:bookmarkStart w:id="9" w:name="_Toc184175511"/>
      <w:bookmarkStart w:id="10" w:name="_Toc197998584"/>
      <w:bookmarkStart w:id="11" w:name="_Toc198045109"/>
      <w:r>
        <w:t>Функциональное назначение</w:t>
      </w:r>
      <w:bookmarkEnd w:id="9"/>
      <w:bookmarkEnd w:id="10"/>
      <w:bookmarkEnd w:id="11"/>
      <w:r>
        <w:t xml:space="preserve"> </w:t>
      </w:r>
    </w:p>
    <w:p w:rsidR="00673EB2" w:rsidRPr="00D1205D" w:rsidRDefault="00673EB2" w:rsidP="00673EB2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673EB2" w:rsidRPr="00B03528" w:rsidRDefault="00673EB2" w:rsidP="00673EB2">
      <w:pPr>
        <w:ind w:left="1134" w:right="567"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  </w:t>
      </w:r>
      <w:r w:rsidRPr="00EF53D4">
        <w:rPr>
          <w:spacing w:val="-2"/>
          <w:sz w:val="28"/>
          <w:szCs w:val="28"/>
        </w:rPr>
        <w:t>«</w:t>
      </w:r>
      <w:r>
        <w:rPr>
          <w:spacing w:val="-2"/>
          <w:sz w:val="28"/>
          <w:szCs w:val="28"/>
          <w:lang w:val="en-US"/>
        </w:rPr>
        <w:t>AudSep</w:t>
      </w:r>
      <w:r w:rsidRPr="00EF53D4">
        <w:rPr>
          <w:spacing w:val="-2"/>
          <w:sz w:val="28"/>
          <w:szCs w:val="28"/>
        </w:rPr>
        <w:t xml:space="preserve">» </w:t>
      </w:r>
      <w:r w:rsidRPr="006064B5">
        <w:rPr>
          <w:spacing w:val="-2"/>
          <w:sz w:val="28"/>
          <w:szCs w:val="28"/>
        </w:rPr>
        <w:t>представляет собой программное обеспечение,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предназначенное для автоматического разделения аудиозаписей на</w:t>
      </w:r>
      <w:r>
        <w:rPr>
          <w:spacing w:val="-2"/>
          <w:sz w:val="28"/>
          <w:szCs w:val="28"/>
        </w:rPr>
        <w:t xml:space="preserve"> </w:t>
      </w:r>
      <w:r w:rsidRPr="006064B5">
        <w:rPr>
          <w:spacing w:val="-2"/>
          <w:sz w:val="28"/>
          <w:szCs w:val="28"/>
        </w:rPr>
        <w:t>отдельные компоненты с использованием технологий машинного обучения.</w:t>
      </w:r>
    </w:p>
    <w:p w:rsidR="003E4856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Программа должна обеспечивать загрузку аудиофайлов через простой интерфейс с поддержкой drag-and-drop</w:t>
      </w:r>
      <w:r>
        <w:rPr>
          <w:spacing w:val="-2"/>
          <w:sz w:val="28"/>
          <w:szCs w:val="28"/>
        </w:rPr>
        <w:t xml:space="preserve"> для звуковых файлов</w:t>
      </w:r>
      <w:r w:rsidRPr="00B03528">
        <w:rPr>
          <w:spacing w:val="-2"/>
          <w:sz w:val="28"/>
          <w:szCs w:val="28"/>
        </w:rPr>
        <w:t>. Поддерживаются основные аудиоформаты включая MP3, WAV</w:t>
      </w:r>
      <w:r w:rsidR="005A68B0">
        <w:rPr>
          <w:spacing w:val="-2"/>
          <w:sz w:val="28"/>
          <w:szCs w:val="28"/>
          <w:lang w:val="en-US"/>
        </w:rPr>
        <w:t>, FLAC</w:t>
      </w:r>
      <w:r w:rsidRPr="00B03528">
        <w:rPr>
          <w:spacing w:val="-2"/>
          <w:sz w:val="28"/>
          <w:szCs w:val="28"/>
        </w:rPr>
        <w:t>.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>Основной функционал программы - разделение аудио на вокал и инструменты с помощью нейронной сети. Пользователь может выбрать предобученную модель. Во время обработки отображается прогресс-бар с возможностью отмены процесса</w:t>
      </w:r>
      <w:r>
        <w:rPr>
          <w:spacing w:val="-2"/>
          <w:sz w:val="28"/>
          <w:szCs w:val="28"/>
        </w:rPr>
        <w:t xml:space="preserve">. </w:t>
      </w:r>
    </w:p>
    <w:p w:rsidR="003E4856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Перед сохранением результатов пользователь может прослушать разделенные дорожки через встроенный плеер. Доступны базовые функции воспроизведения, регулировка громкости и выбор участка для прослушивания. </w:t>
      </w:r>
    </w:p>
    <w:p w:rsidR="00673EB2" w:rsidRDefault="00673EB2" w:rsidP="00673EB2">
      <w:pPr>
        <w:ind w:left="1134" w:right="567" w:firstLine="709"/>
        <w:rPr>
          <w:spacing w:val="-2"/>
          <w:sz w:val="28"/>
          <w:szCs w:val="28"/>
        </w:rPr>
      </w:pPr>
      <w:r w:rsidRPr="00B03528">
        <w:rPr>
          <w:spacing w:val="-2"/>
          <w:sz w:val="28"/>
          <w:szCs w:val="28"/>
        </w:rPr>
        <w:t xml:space="preserve">При экспорте пользователь выбирает формат вывода, качество и папку для сохранения. Программа автоматически именует файлы и может обрабатывать несколько треков в очереди. Все пользовательские настройки сохраняются между сессиями. </w:t>
      </w:r>
    </w:p>
    <w:p w:rsidR="00F507F4" w:rsidRPr="00B03528" w:rsidRDefault="00F507F4" w:rsidP="00673EB2">
      <w:pPr>
        <w:ind w:left="1134" w:right="567" w:firstLine="709"/>
        <w:rPr>
          <w:spacing w:val="-2"/>
          <w:sz w:val="28"/>
          <w:szCs w:val="28"/>
        </w:rPr>
      </w:pPr>
    </w:p>
    <w:p w:rsidR="00673EB2" w:rsidRDefault="00673EB2" w:rsidP="00E63736">
      <w:pPr>
        <w:pStyle w:val="3"/>
      </w:pPr>
      <w:bookmarkStart w:id="12" w:name="_Toc184175512"/>
      <w:bookmarkStart w:id="13" w:name="_Toc197998585"/>
      <w:bookmarkStart w:id="14" w:name="_Toc198045110"/>
      <w:r>
        <w:t>Эксплуатационное назначение</w:t>
      </w:r>
      <w:bookmarkEnd w:id="12"/>
      <w:bookmarkEnd w:id="13"/>
      <w:bookmarkEnd w:id="14"/>
    </w:p>
    <w:p w:rsidR="00673EB2" w:rsidRDefault="00673EB2" w:rsidP="00673EB2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673EB2" w:rsidRDefault="00673EB2" w:rsidP="00673EB2">
      <w:pPr>
        <w:ind w:left="1134" w:firstLine="708"/>
        <w:rPr>
          <w:sz w:val="28"/>
          <w:szCs w:val="28"/>
        </w:rPr>
      </w:pPr>
      <w:r w:rsidRPr="00B03528">
        <w:rPr>
          <w:sz w:val="28"/>
          <w:szCs w:val="28"/>
        </w:rPr>
        <w:t>Программный продукт рассчитан на пользователей различного уровня подготовки в области обработки аудио: от начинающих энтузиастов до профессиональных звукорежиссеров. Интуитивно понятный интерфейс не требует специальных навыков для базового использования программы.</w:t>
      </w:r>
    </w:p>
    <w:p w:rsidR="00673EB2" w:rsidRPr="00B03528" w:rsidRDefault="00673EB2" w:rsidP="00673EB2">
      <w:pPr>
        <w:ind w:left="1134" w:firstLine="708"/>
        <w:rPr>
          <w:sz w:val="28"/>
          <w:szCs w:val="28"/>
        </w:rPr>
      </w:pPr>
      <w:r w:rsidRPr="007055D0">
        <w:rPr>
          <w:sz w:val="28"/>
          <w:szCs w:val="28"/>
        </w:rPr>
        <w:t>Результаты работы программы могут быть использованы для дальнейшей обработки в других аудиоредакторах или как конечный продукт для создания караоке-версий, ремиксов и изоляции отдельных инструментов.</w:t>
      </w:r>
      <w:r>
        <w:rPr>
          <w:sz w:val="28"/>
          <w:szCs w:val="28"/>
        </w:rPr>
        <w:t xml:space="preserve"> </w:t>
      </w:r>
    </w:p>
    <w:p w:rsidR="001763C3" w:rsidRPr="001763C3" w:rsidRDefault="001763C3" w:rsidP="00DC6489">
      <w:pPr>
        <w:pStyle w:val="a0"/>
        <w:ind w:left="1554" w:right="567" w:firstLine="0"/>
        <w:rPr>
          <w:b/>
          <w:bCs/>
          <w:sz w:val="28"/>
          <w:szCs w:val="28"/>
          <w:lang w:val="en-US"/>
        </w:rPr>
      </w:pPr>
    </w:p>
    <w:p w:rsidR="004B19B3" w:rsidRPr="00EB2FF4" w:rsidRDefault="004B19B3" w:rsidP="004B19B3">
      <w:pPr>
        <w:pStyle w:val="2"/>
      </w:pPr>
      <w:bookmarkStart w:id="15" w:name="_Toc184175506"/>
      <w:bookmarkStart w:id="16" w:name="_Toc197998579"/>
      <w:bookmarkStart w:id="17" w:name="_Toc198045111"/>
      <w:r w:rsidRPr="00EB2FF4">
        <w:t>Краткая характеристика области примения программы:</w:t>
      </w:r>
      <w:bookmarkEnd w:id="15"/>
      <w:bookmarkEnd w:id="16"/>
      <w:bookmarkEnd w:id="17"/>
      <w:r w:rsidRPr="00EB2FF4">
        <w:t xml:space="preserve"> </w:t>
      </w:r>
    </w:p>
    <w:p w:rsidR="004B19B3" w:rsidRDefault="004B19B3" w:rsidP="004B19B3">
      <w:pPr>
        <w:pStyle w:val="a0"/>
        <w:ind w:left="1554" w:right="567" w:firstLine="0"/>
        <w:rPr>
          <w:spacing w:val="-2"/>
        </w:rPr>
      </w:pPr>
    </w:p>
    <w:p w:rsidR="004B19B3" w:rsidRPr="004B19B3" w:rsidRDefault="004B19B3" w:rsidP="004B19B3">
      <w:pPr>
        <w:ind w:left="1134" w:right="567" w:firstLine="708"/>
        <w:rPr>
          <w:spacing w:val="-2"/>
        </w:rPr>
      </w:pPr>
      <w:r w:rsidRPr="004B19B3">
        <w:rPr>
          <w:spacing w:val="-2"/>
        </w:rPr>
        <w:t>«</w:t>
      </w:r>
      <w:r w:rsidRPr="004B19B3">
        <w:rPr>
          <w:spacing w:val="-2"/>
          <w:lang w:val="en-US"/>
        </w:rPr>
        <w:t>AudSep</w:t>
      </w:r>
      <w:r w:rsidRPr="004B19B3">
        <w:rPr>
          <w:spacing w:val="-2"/>
        </w:rPr>
        <w:t>»</w:t>
      </w:r>
      <w:r w:rsidRPr="004B19B3">
        <w:rPr>
          <w:spacing w:val="-2"/>
          <w:lang w:val="en-US"/>
        </w:rPr>
        <w:t xml:space="preserve"> </w:t>
      </w:r>
      <w:proofErr w:type="gramStart"/>
      <w:r w:rsidRPr="004B19B3">
        <w:rPr>
          <w:spacing w:val="-2"/>
          <w:lang w:val="en-US"/>
        </w:rPr>
        <w:t xml:space="preserve">- </w:t>
      </w:r>
      <w:r w:rsidRPr="004B19B3">
        <w:rPr>
          <w:spacing w:val="-2"/>
        </w:rPr>
        <w:t>это десктопное приложение</w:t>
      </w:r>
      <w:proofErr w:type="gramEnd"/>
      <w:r w:rsidRPr="004B19B3">
        <w:rPr>
          <w:spacing w:val="-2"/>
        </w:rPr>
        <w:t xml:space="preserve">, которое позволяет разделять аудиозаписи на отдельные инструментальные и вокальные дорожки с помощью технологии </w:t>
      </w:r>
      <w:r w:rsidRPr="004B19B3">
        <w:rPr>
          <w:spacing w:val="-2"/>
        </w:rPr>
        <w:lastRenderedPageBreak/>
        <w:t>нейронных сетей. Данное приложение будет показывать высокое качество разделения благодаря использованию нейросетевых технологий.</w:t>
      </w:r>
    </w:p>
    <w:p w:rsidR="00CB414B" w:rsidRPr="0034011D" w:rsidRDefault="00597F72" w:rsidP="00597F72">
      <w:pPr>
        <w:rPr>
          <w:b/>
          <w:bCs/>
        </w:rPr>
      </w:pPr>
      <w:r w:rsidRPr="0034011D">
        <w:rPr>
          <w:b/>
          <w:bCs/>
          <w:lang w:val="en-US"/>
        </w:rPr>
        <w:br w:type="page"/>
      </w:r>
    </w:p>
    <w:p w:rsidR="0034011D" w:rsidRPr="0034011D" w:rsidRDefault="0034011D" w:rsidP="0034011D">
      <w:pPr>
        <w:pStyle w:val="1"/>
      </w:pPr>
      <w:bookmarkStart w:id="18" w:name="_Toc198045112"/>
      <w:r>
        <w:lastRenderedPageBreak/>
        <w:t>ТЕХНИЧЕСКИЕ ХАРАКТЕРИСТИКИ</w:t>
      </w:r>
      <w:bookmarkEnd w:id="18"/>
    </w:p>
    <w:p w:rsidR="0034011D" w:rsidRDefault="0034011D" w:rsidP="0034011D">
      <w:pPr>
        <w:pStyle w:val="1"/>
        <w:numPr>
          <w:ilvl w:val="0"/>
          <w:numId w:val="0"/>
        </w:numPr>
        <w:ind w:left="1776"/>
        <w:jc w:val="left"/>
      </w:pPr>
    </w:p>
    <w:p w:rsidR="0034011D" w:rsidRPr="0034011D" w:rsidRDefault="0034011D" w:rsidP="000264FE">
      <w:pPr>
        <w:pStyle w:val="2"/>
        <w:rPr>
          <w:lang w:val="ru-RU"/>
        </w:rPr>
      </w:pPr>
      <w:bookmarkStart w:id="19" w:name="_Toc198045113"/>
      <w:r>
        <w:t>Постановка задачи на разработку программы</w:t>
      </w:r>
      <w:bookmarkEnd w:id="19"/>
    </w:p>
    <w:p w:rsidR="0034011D" w:rsidRDefault="0034011D" w:rsidP="0034011D">
      <w:pPr>
        <w:pStyle w:val="a4"/>
        <w:spacing w:before="258"/>
        <w:ind w:left="1137" w:right="567" w:firstLine="720"/>
      </w:pPr>
      <w:r>
        <w:t>Программа "AudSep" разработана для решения следующих задач:</w:t>
      </w:r>
    </w:p>
    <w:p w:rsidR="0034011D" w:rsidRDefault="0034011D" w:rsidP="0034011D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>Предоставление возможности загрузки аудиофайлов форматов WAV и MP3.</w:t>
      </w:r>
    </w:p>
    <w:p w:rsidR="0034011D" w:rsidRDefault="0034011D" w:rsidP="0034011D">
      <w:pPr>
        <w:numPr>
          <w:ilvl w:val="0"/>
          <w:numId w:val="29"/>
        </w:numPr>
        <w:tabs>
          <w:tab w:val="clear" w:pos="720"/>
          <w:tab w:val="num" w:pos="1536"/>
        </w:tabs>
        <w:spacing w:before="30" w:after="30"/>
        <w:ind w:left="1776"/>
      </w:pPr>
      <w:r>
        <w:t>Предоставление возможности выбора модели разделения аудио (HTDemucs</w:t>
      </w:r>
      <w:r w:rsidR="00FC7F6F">
        <w:rPr>
          <w:lang w:val="en-US"/>
        </w:rPr>
        <w:t xml:space="preserve"> [12]</w:t>
      </w:r>
      <w:r>
        <w:t>, MelBand RoFormer</w:t>
      </w:r>
      <w:r w:rsidR="00FC7F6F">
        <w:rPr>
          <w:lang w:val="en-US"/>
        </w:rPr>
        <w:t xml:space="preserve"> [14]</w:t>
      </w:r>
      <w:r>
        <w:t>, BS RoFormer</w:t>
      </w:r>
      <w:r w:rsidR="00FC7F6F">
        <w:rPr>
          <w:lang w:val="en-US"/>
        </w:rPr>
        <w:t xml:space="preserve"> [13]</w:t>
      </w:r>
      <w:r>
        <w:t>).</w:t>
      </w:r>
    </w:p>
    <w:p w:rsidR="0034011D" w:rsidRDefault="0034011D" w:rsidP="0034011D">
      <w:pPr>
        <w:numPr>
          <w:ilvl w:val="0"/>
          <w:numId w:val="30"/>
        </w:numPr>
        <w:tabs>
          <w:tab w:val="clear" w:pos="720"/>
          <w:tab w:val="num" w:pos="1536"/>
        </w:tabs>
        <w:spacing w:before="30" w:after="30"/>
        <w:ind w:left="1776"/>
      </w:pPr>
      <w:r>
        <w:t>Разделение аудио на отдельные компоненты (вокал, бас, барабаны, гитара, фортепиано и другие инструменты).</w:t>
      </w:r>
    </w:p>
    <w:p w:rsidR="0034011D" w:rsidRDefault="0034011D" w:rsidP="0034011D">
      <w:pPr>
        <w:numPr>
          <w:ilvl w:val="0"/>
          <w:numId w:val="31"/>
        </w:numPr>
        <w:tabs>
          <w:tab w:val="clear" w:pos="720"/>
          <w:tab w:val="num" w:pos="1536"/>
        </w:tabs>
        <w:spacing w:before="30" w:after="30"/>
        <w:ind w:left="1776"/>
      </w:pPr>
      <w:r>
        <w:t>Воспроизведение разделенных компонентов с возможностью регулировки громкости.</w:t>
      </w:r>
    </w:p>
    <w:p w:rsidR="0034011D" w:rsidRDefault="0034011D" w:rsidP="0034011D">
      <w:pPr>
        <w:numPr>
          <w:ilvl w:val="0"/>
          <w:numId w:val="32"/>
        </w:numPr>
        <w:tabs>
          <w:tab w:val="clear" w:pos="720"/>
          <w:tab w:val="num" w:pos="1536"/>
        </w:tabs>
        <w:spacing w:before="30" w:after="30"/>
        <w:ind w:left="1776"/>
      </w:pPr>
      <w:r>
        <w:t>Сохранение результатов разделения в формате WAV</w:t>
      </w:r>
      <w:r w:rsidR="00407C03">
        <w:rPr>
          <w:lang w:val="en-US"/>
        </w:rPr>
        <w:t xml:space="preserve">, MP3 </w:t>
      </w:r>
      <w:r w:rsidR="00407C03">
        <w:t xml:space="preserve">и </w:t>
      </w:r>
      <w:r w:rsidR="00407C03">
        <w:rPr>
          <w:lang w:val="en-US"/>
        </w:rPr>
        <w:t>FLAC</w:t>
      </w:r>
      <w:r>
        <w:t>.</w:t>
      </w:r>
    </w:p>
    <w:p w:rsidR="0034011D" w:rsidRDefault="0034011D" w:rsidP="0034011D">
      <w:pPr>
        <w:numPr>
          <w:ilvl w:val="0"/>
          <w:numId w:val="33"/>
        </w:numPr>
        <w:tabs>
          <w:tab w:val="clear" w:pos="720"/>
          <w:tab w:val="num" w:pos="1536"/>
        </w:tabs>
        <w:spacing w:before="30" w:after="30"/>
        <w:ind w:left="1776"/>
      </w:pPr>
      <w:r>
        <w:t>Управление воспроизведением (воспроизведение, пауза, остановка).</w:t>
      </w:r>
    </w:p>
    <w:p w:rsidR="0034011D" w:rsidRDefault="0034011D" w:rsidP="0034011D">
      <w:pPr>
        <w:numPr>
          <w:ilvl w:val="0"/>
          <w:numId w:val="34"/>
        </w:numPr>
        <w:tabs>
          <w:tab w:val="clear" w:pos="720"/>
          <w:tab w:val="num" w:pos="1536"/>
        </w:tabs>
        <w:spacing w:before="30" w:after="30"/>
        <w:ind w:left="1776"/>
      </w:pPr>
      <w:r>
        <w:t>Возможность солирования и отключения отдельных компонентов.</w:t>
      </w:r>
    </w:p>
    <w:p w:rsidR="0034011D" w:rsidRDefault="0034011D" w:rsidP="0034011D">
      <w:pPr>
        <w:numPr>
          <w:ilvl w:val="0"/>
          <w:numId w:val="35"/>
        </w:numPr>
        <w:tabs>
          <w:tab w:val="clear" w:pos="720"/>
          <w:tab w:val="num" w:pos="1536"/>
        </w:tabs>
        <w:spacing w:before="30" w:after="30"/>
        <w:ind w:left="1776"/>
      </w:pPr>
      <w:r>
        <w:t>Отображение визуализации аудио (waveform) для каждого компонента.</w:t>
      </w:r>
    </w:p>
    <w:p w:rsidR="0034011D" w:rsidRDefault="0034011D" w:rsidP="0034011D">
      <w:pPr>
        <w:spacing w:before="30" w:after="30"/>
      </w:pPr>
    </w:p>
    <w:p w:rsidR="0034011D" w:rsidRPr="000264FE" w:rsidRDefault="0034011D" w:rsidP="000264FE">
      <w:pPr>
        <w:pStyle w:val="2"/>
        <w:rPr>
          <w:rStyle w:val="markdown-bold-text"/>
        </w:rPr>
      </w:pPr>
      <w:bookmarkStart w:id="20" w:name="_Toc198045114"/>
      <w:r w:rsidRPr="000264FE">
        <w:rPr>
          <w:rStyle w:val="markdown-bold-text"/>
        </w:rPr>
        <w:t>Состав технических и программных средств</w:t>
      </w:r>
      <w:bookmarkEnd w:id="20"/>
    </w:p>
    <w:p w:rsidR="0034011D" w:rsidRDefault="0034011D" w:rsidP="00E7250F">
      <w:pPr>
        <w:pStyle w:val="a4"/>
        <w:spacing w:before="258"/>
        <w:ind w:left="1137" w:right="567" w:firstLine="720"/>
      </w:pPr>
      <w:r>
        <w:t>Для запуска и работы программы необходимы следующие средства: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>ПК с о</w:t>
      </w:r>
      <w:r w:rsidR="0034011D">
        <w:t>перационная систем</w:t>
      </w:r>
      <w:r>
        <w:t>ой</w:t>
      </w:r>
      <w:r w:rsidR="0034011D">
        <w:t xml:space="preserve"> macOS</w:t>
      </w:r>
      <w:r>
        <w:t xml:space="preserve"> 11+.</w:t>
      </w:r>
    </w:p>
    <w:p w:rsidR="0034011D" w:rsidRDefault="0034011D" w:rsidP="00E7250F">
      <w:pPr>
        <w:numPr>
          <w:ilvl w:val="0"/>
          <w:numId w:val="28"/>
        </w:numPr>
        <w:tabs>
          <w:tab w:val="clear" w:pos="720"/>
          <w:tab w:val="num" w:pos="1536"/>
          <w:tab w:val="num" w:pos="2844"/>
        </w:tabs>
        <w:spacing w:before="30" w:after="30"/>
        <w:ind w:left="1776"/>
      </w:pPr>
      <w:r>
        <w:t>Оперативная память: 8+ ГБ.</w:t>
      </w:r>
    </w:p>
    <w:p w:rsidR="0034011D" w:rsidRPr="00E7250F" w:rsidRDefault="0034011D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>
        <w:t xml:space="preserve">Процессор </w:t>
      </w:r>
      <w:r w:rsidRPr="00E7250F">
        <w:t>Appl</w:t>
      </w:r>
      <w:r w:rsidR="00E7250F" w:rsidRPr="00E7250F">
        <w:t>e</w:t>
      </w:r>
      <w:r w:rsidRPr="00E7250F">
        <w:t xml:space="preserve"> M1 </w:t>
      </w:r>
      <w:r>
        <w:t>или выше</w:t>
      </w:r>
      <w:r w:rsidR="00E7250F" w:rsidRPr="00E7250F">
        <w:t>.</w:t>
      </w:r>
    </w:p>
    <w:p w:rsid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  <w:tab w:val="num" w:pos="2844"/>
        </w:tabs>
        <w:spacing w:before="30" w:after="30"/>
        <w:ind w:left="1776"/>
      </w:pPr>
      <w:r>
        <w:t>Монитор с разрешением 1920</w:t>
      </w:r>
      <w:r w:rsidRPr="00E7250F">
        <w:t>x1080</w:t>
      </w:r>
      <w:r>
        <w:t>.</w:t>
      </w:r>
    </w:p>
    <w:p w:rsidR="00E7250F" w:rsidRPr="00E7250F" w:rsidRDefault="00E7250F" w:rsidP="00E7250F">
      <w:pPr>
        <w:pStyle w:val="a4"/>
        <w:spacing w:before="258"/>
        <w:ind w:left="1137" w:right="567" w:firstLine="720"/>
      </w:pPr>
      <w:r w:rsidRPr="00E7250F">
        <w:t>Программа была разработана при помощи следующих средст</w:t>
      </w:r>
      <w:r>
        <w:t>в: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>Язык программирования: Python.</w:t>
      </w:r>
    </w:p>
    <w:p w:rsidR="00E7250F" w:rsidRP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>Фреймворк для машинного обучения: PyTorch.</w:t>
      </w:r>
    </w:p>
    <w:p w:rsidR="00E7250F" w:rsidRDefault="00E7250F" w:rsidP="00E7250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E7250F">
        <w:t>Медиаплеер: VLC.</w:t>
      </w:r>
    </w:p>
    <w:p w:rsidR="000264FE" w:rsidRDefault="000264FE" w:rsidP="000264FE">
      <w:pPr>
        <w:spacing w:before="30" w:after="30"/>
      </w:pPr>
    </w:p>
    <w:p w:rsidR="000264FE" w:rsidRDefault="000264FE" w:rsidP="000264FE">
      <w:pPr>
        <w:pStyle w:val="a4"/>
        <w:spacing w:before="258"/>
        <w:ind w:left="1137" w:right="567" w:firstLine="720"/>
      </w:pPr>
      <w:r w:rsidRPr="000264FE">
        <w:t>Обоснование выбора технических и программных средств:</w:t>
      </w:r>
    </w:p>
    <w:p w:rsidR="000264FE" w:rsidRDefault="000264FE" w:rsidP="000264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0264FE">
        <w:t>Python</w:t>
      </w:r>
      <w:r>
        <w:t> выбран как основной язык программирования благодаря своей простоте, широкому набору различных библиотек для работы с нейронными сетями.</w:t>
      </w:r>
    </w:p>
    <w:p w:rsidR="000264FE" w:rsidRDefault="000264FE" w:rsidP="00760D80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0264FE">
        <w:t>PyTorch</w:t>
      </w:r>
      <w:r>
        <w:t> используется для реализации нейронных сетей, так как он предоставляет гибкие инструменты для работы с машинным обучением.</w:t>
      </w:r>
    </w:p>
    <w:p w:rsidR="000264FE" w:rsidRDefault="000264FE" w:rsidP="000264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0264FE">
        <w:t>VLC используется для воспроизведения аудио благодаря своей надежности и поддержке различных форматов.</w:t>
      </w:r>
    </w:p>
    <w:p w:rsidR="000264FE" w:rsidRDefault="000264FE" w:rsidP="00776FC8">
      <w:pPr>
        <w:spacing w:before="30" w:after="30"/>
        <w:ind w:left="1416"/>
      </w:pPr>
    </w:p>
    <w:p w:rsidR="000264FE" w:rsidRDefault="000264FE" w:rsidP="000264FE">
      <w:pPr>
        <w:pStyle w:val="2"/>
        <w:rPr>
          <w:rFonts w:eastAsiaTheme="majorEastAsia"/>
          <w:lang w:val="ru-RU"/>
        </w:rPr>
      </w:pPr>
      <w:bookmarkStart w:id="21" w:name="_Toc198045115"/>
      <w:r w:rsidRPr="000264FE">
        <w:rPr>
          <w:rFonts w:eastAsiaTheme="majorEastAsia"/>
        </w:rPr>
        <w:t>Описание архитектуры программного проекта</w:t>
      </w:r>
      <w:bookmarkEnd w:id="21"/>
    </w:p>
    <w:p w:rsidR="000264FE" w:rsidRPr="000264FE" w:rsidRDefault="000264FE" w:rsidP="000264FE">
      <w:pPr>
        <w:rPr>
          <w:rFonts w:eastAsiaTheme="majorEastAsia"/>
        </w:rPr>
      </w:pPr>
    </w:p>
    <w:p w:rsidR="00776FC8" w:rsidRDefault="000264FE" w:rsidP="00673EB2">
      <w:pPr>
        <w:pStyle w:val="3"/>
        <w:numPr>
          <w:ilvl w:val="2"/>
          <w:numId w:val="100"/>
        </w:numPr>
        <w:rPr>
          <w:rStyle w:val="markdown-bold-text"/>
        </w:rPr>
      </w:pPr>
      <w:bookmarkStart w:id="22" w:name="_Toc198045116"/>
      <w:r w:rsidRPr="00776FC8">
        <w:rPr>
          <w:rStyle w:val="markdown-bold-text"/>
        </w:rPr>
        <w:t>Модульная архитектура</w:t>
      </w:r>
      <w:bookmarkEnd w:id="22"/>
      <w:r w:rsidR="00776FC8">
        <w:rPr>
          <w:rStyle w:val="markdown-bold-text"/>
        </w:rPr>
        <w:t xml:space="preserve"> </w:t>
      </w:r>
    </w:p>
    <w:p w:rsidR="000264FE" w:rsidRPr="00776FC8" w:rsidRDefault="000264FE" w:rsidP="00776FC8">
      <w:pPr>
        <w:pStyle w:val="a4"/>
        <w:spacing w:before="258"/>
        <w:ind w:left="1137" w:right="567" w:firstLine="720"/>
      </w:pPr>
      <w:r w:rsidRPr="00776FC8">
        <w:lastRenderedPageBreak/>
        <w:t>Программа "AudSep" построена по модульной архитектуре, где каждый компонент отвечает за свою часть функциональности: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Модели разделения аудио: HTDemucs</w:t>
      </w:r>
      <w:r w:rsidR="0075650F">
        <w:rPr>
          <w:lang w:val="en-US"/>
        </w:rPr>
        <w:t xml:space="preserve"> [12]</w:t>
      </w:r>
      <w:r w:rsidRPr="00776FC8">
        <w:t>, MelBand RoFormer</w:t>
      </w:r>
      <w:r w:rsidR="0075650F">
        <w:rPr>
          <w:lang w:val="en-US"/>
        </w:rPr>
        <w:t xml:space="preserve"> [14]</w:t>
      </w:r>
      <w:r w:rsidRPr="00776FC8">
        <w:t>, BS RoFormer</w:t>
      </w:r>
      <w:r w:rsidR="0075650F">
        <w:rPr>
          <w:lang w:val="en-US"/>
        </w:rPr>
        <w:t xml:space="preserve"> [13]</w:t>
      </w:r>
      <w:r w:rsidRPr="00776FC8">
        <w:t>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Графический интерфейс</w:t>
      </w:r>
      <w:proofErr w:type="gramStart"/>
      <w:r w:rsidRPr="00776FC8">
        <w:t>: Обеспечивает</w:t>
      </w:r>
      <w:proofErr w:type="gramEnd"/>
      <w:r w:rsidRPr="00776FC8">
        <w:t xml:space="preserve"> взаимодействие с пользователем.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Аудиообработка: Загрузка, обработка и сохранение аудиофайлов.</w:t>
      </w:r>
    </w:p>
    <w:p w:rsidR="000264FE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Воспроизведение: Управление воспроизведением аудио.</w:t>
      </w:r>
    </w:p>
    <w:p w:rsidR="00776FC8" w:rsidRPr="00776FC8" w:rsidRDefault="00776FC8" w:rsidP="00776FC8">
      <w:pPr>
        <w:spacing w:before="30" w:after="30"/>
        <w:ind w:left="1776"/>
      </w:pPr>
    </w:p>
    <w:p w:rsidR="00776FC8" w:rsidRDefault="000264FE" w:rsidP="00776FC8">
      <w:pPr>
        <w:pStyle w:val="3"/>
        <w:rPr>
          <w:rStyle w:val="markdown-bold-text"/>
        </w:rPr>
      </w:pPr>
      <w:bookmarkStart w:id="23" w:name="_Toc198045117"/>
      <w:r w:rsidRPr="00776FC8">
        <w:rPr>
          <w:rStyle w:val="markdown-bold-text"/>
        </w:rPr>
        <w:t>Графический интерфейс</w:t>
      </w:r>
      <w:bookmarkEnd w:id="23"/>
    </w:p>
    <w:p w:rsidR="000264FE" w:rsidRPr="00776FC8" w:rsidRDefault="000264FE" w:rsidP="00776FC8">
      <w:pPr>
        <w:pStyle w:val="a4"/>
        <w:spacing w:before="258"/>
        <w:ind w:left="1137" w:right="567" w:firstLine="720"/>
      </w:pPr>
      <w:r w:rsidRPr="00776FC8">
        <w:t>Графический интерфейс реализован с использованием библиотеки </w:t>
      </w:r>
      <w:r w:rsidR="00776FC8">
        <w:rPr>
          <w:lang w:val="en-US"/>
        </w:rPr>
        <w:t>PyQT</w:t>
      </w:r>
      <w:r w:rsidRPr="00776FC8">
        <w:t>, что позволяет создавать современные и интуитивно понятные интерфейсы. Интерфейс включает: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Кнопки для загрузки аудиофайлов.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Выбор модели разделения.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Отображение прогресса разделения.</w:t>
      </w:r>
    </w:p>
    <w:p w:rsidR="000264FE" w:rsidRPr="00776FC8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Воспроизведение и управление аудио.</w:t>
      </w:r>
    </w:p>
    <w:p w:rsidR="000264FE" w:rsidRPr="00B4238F" w:rsidRDefault="000264FE" w:rsidP="00776FC8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76FC8">
        <w:t>Визуализация аудио (waveform).</w:t>
      </w:r>
    </w:p>
    <w:p w:rsidR="00B4238F" w:rsidRPr="00776FC8" w:rsidRDefault="00B4238F" w:rsidP="00B4238F">
      <w:pPr>
        <w:spacing w:before="30" w:after="30"/>
        <w:ind w:left="1776"/>
      </w:pPr>
    </w:p>
    <w:p w:rsidR="00B4238F" w:rsidRDefault="00B4238F" w:rsidP="00B4238F">
      <w:pPr>
        <w:pStyle w:val="2"/>
      </w:pPr>
      <w:bookmarkStart w:id="24" w:name="_Toc198045118"/>
      <w:r>
        <w:t>Описание работы с данными</w:t>
      </w:r>
      <w:bookmarkEnd w:id="24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673EB2">
      <w:pPr>
        <w:pStyle w:val="3"/>
        <w:numPr>
          <w:ilvl w:val="2"/>
          <w:numId w:val="102"/>
        </w:numPr>
        <w:rPr>
          <w:rStyle w:val="markdown-bold-text"/>
        </w:rPr>
      </w:pPr>
      <w:bookmarkStart w:id="25" w:name="_Toc198045119"/>
      <w:r w:rsidRPr="00B4238F">
        <w:rPr>
          <w:rStyle w:val="markdown-bold-text"/>
        </w:rPr>
        <w:t>Входные данные:</w:t>
      </w:r>
      <w:bookmarkEnd w:id="25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Аудиофайлы форматов WAV</w:t>
      </w:r>
      <w:r>
        <w:rPr>
          <w:lang w:val="en-US"/>
        </w:rPr>
        <w:t xml:space="preserve">, </w:t>
      </w:r>
      <w:r w:rsidRPr="00B4238F">
        <w:t>MP3</w:t>
      </w:r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>FLAC</w:t>
      </w:r>
      <w:r w:rsidRPr="00B4238F">
        <w:t>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Параметры выбора модели разделения.</w:t>
      </w:r>
    </w:p>
    <w:p w:rsidR="00B4238F" w:rsidRPr="00B4238F" w:rsidRDefault="00B4238F" w:rsidP="00B4238F">
      <w:pPr>
        <w:spacing w:before="30" w:after="30"/>
        <w:ind w:left="1776"/>
      </w:pPr>
    </w:p>
    <w:p w:rsidR="00B4238F" w:rsidRDefault="00B4238F" w:rsidP="00B4238F">
      <w:pPr>
        <w:pStyle w:val="3"/>
      </w:pPr>
      <w:bookmarkStart w:id="26" w:name="_Toc198045120"/>
      <w:r w:rsidRPr="00B4238F">
        <w:t>Выходные данные:</w:t>
      </w:r>
      <w:bookmarkEnd w:id="26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Разделенные аудиокомпоненты (вокал, бас, барабаны, гитара, фортепиано и другие инструменты).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Визуализация аудио (waveform) для каждого компонента.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Pr="00B4238F" w:rsidRDefault="00B4238F" w:rsidP="00B4238F">
      <w:pPr>
        <w:pStyle w:val="3"/>
        <w:rPr>
          <w:rStyle w:val="markdown-bold-text"/>
        </w:rPr>
      </w:pPr>
      <w:bookmarkStart w:id="27" w:name="_Toc198045121"/>
      <w:r w:rsidRPr="00B4238F">
        <w:rPr>
          <w:rStyle w:val="markdown-bold-text"/>
        </w:rPr>
        <w:t>Обработка данных:</w:t>
      </w:r>
      <w:bookmarkEnd w:id="27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Аудиофайлы загружаются и обрабатываются с использованием библиотек Librosa и SoundFile.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Разделение аудио выполняется с использованием нейронных сетей, реализованных на PyTorch.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Результаты разделения сохраняются в формате WAV</w:t>
      </w:r>
      <w:r w:rsidR="008F2BC6">
        <w:t xml:space="preserve">, </w:t>
      </w:r>
      <w:r w:rsidR="008F2BC6">
        <w:rPr>
          <w:lang w:val="en-US"/>
        </w:rPr>
        <w:t xml:space="preserve">MP3 </w:t>
      </w:r>
      <w:r w:rsidR="008F2BC6">
        <w:t xml:space="preserve">или </w:t>
      </w:r>
      <w:r w:rsidR="008F2BC6">
        <w:rPr>
          <w:lang w:val="en-US"/>
        </w:rPr>
        <w:t>FLAC</w:t>
      </w:r>
      <w:r w:rsidRPr="00B4238F">
        <w:t>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2"/>
      </w:pPr>
      <w:bookmarkStart w:id="28" w:name="_Toc198045122"/>
      <w:r>
        <w:t>Описание алгоритма работы программы</w:t>
      </w:r>
      <w:bookmarkEnd w:id="28"/>
    </w:p>
    <w:p w:rsidR="00B4238F" w:rsidRPr="00B4238F" w:rsidRDefault="00B4238F" w:rsidP="00B4238F">
      <w:pPr>
        <w:rPr>
          <w:lang w:val="en-US"/>
        </w:rPr>
      </w:pPr>
    </w:p>
    <w:p w:rsidR="00B4238F" w:rsidRPr="00B4238F" w:rsidRDefault="00B4238F" w:rsidP="00B4238F">
      <w:pPr>
        <w:pStyle w:val="3"/>
        <w:numPr>
          <w:ilvl w:val="2"/>
          <w:numId w:val="94"/>
        </w:numPr>
        <w:rPr>
          <w:rStyle w:val="markdown-bold-text"/>
        </w:rPr>
      </w:pPr>
      <w:bookmarkStart w:id="29" w:name="_Toc198045123"/>
      <w:r w:rsidRPr="00B4238F">
        <w:rPr>
          <w:rStyle w:val="markdown-bold-text"/>
        </w:rPr>
        <w:t>Загрузка аудиофайла:</w:t>
      </w:r>
      <w:bookmarkEnd w:id="29"/>
    </w:p>
    <w:p w:rsidR="00B4238F" w:rsidRPr="00B4238F" w:rsidRDefault="00B4238F" w:rsidP="00B4238F">
      <w:pPr>
        <w:rPr>
          <w:rStyle w:val="anysphere-markdown-container-root"/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lastRenderedPageBreak/>
        <w:t>Пользователь выбирает аудиофайл через графический интерфейс.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 загружает файл и проверяет его формат.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</w:rPr>
      </w:pPr>
      <w:bookmarkStart w:id="30" w:name="_Toc198045124"/>
      <w:r w:rsidRPr="00B4238F">
        <w:rPr>
          <w:rStyle w:val="markdown-bold-text"/>
        </w:rPr>
        <w:t>Выбор модели разделения:</w:t>
      </w:r>
      <w:bookmarkEnd w:id="30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Пользователь выбирает модель разделения (HTDemucs</w:t>
      </w:r>
      <w:r w:rsidR="00153C1B">
        <w:rPr>
          <w:lang w:val="en-US"/>
        </w:rPr>
        <w:t xml:space="preserve"> [12]</w:t>
      </w:r>
      <w:r w:rsidRPr="00B4238F">
        <w:t>, MelBand</w:t>
      </w:r>
      <w:r w:rsidR="00153C1B">
        <w:rPr>
          <w:lang w:val="en-US"/>
        </w:rPr>
        <w:t xml:space="preserve"> </w:t>
      </w:r>
      <w:r w:rsidRPr="00B4238F">
        <w:t>RoFormer</w:t>
      </w:r>
      <w:r w:rsidR="00153C1B">
        <w:rPr>
          <w:lang w:val="en-US"/>
        </w:rPr>
        <w:t xml:space="preserve"> [14]</w:t>
      </w:r>
      <w:r w:rsidRPr="00B4238F">
        <w:t>, BS RoFormer</w:t>
      </w:r>
      <w:r w:rsidR="00153C1B">
        <w:rPr>
          <w:lang w:val="en-US"/>
        </w:rPr>
        <w:t xml:space="preserve"> [13]</w:t>
      </w:r>
      <w:r w:rsidRPr="00B4238F">
        <w:t>).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 загружает выбранную модель и настраивает параметры разделения.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</w:rPr>
      </w:pPr>
      <w:bookmarkStart w:id="31" w:name="_Toc198045125"/>
      <w:r w:rsidRPr="00B4238F">
        <w:rPr>
          <w:rStyle w:val="markdown-bold-text"/>
        </w:rPr>
        <w:t>Разделение аудио:</w:t>
      </w:r>
      <w:bookmarkEnd w:id="31"/>
    </w:p>
    <w:p w:rsidR="00B4238F" w:rsidRPr="00B4238F" w:rsidRDefault="00B4238F" w:rsidP="00B4238F">
      <w:pPr>
        <w:rPr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Программа выполняет разделение аудио на компоненты с использованием выбранной модели.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Отображается прогресс выполнения операции.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Pr="00B4238F" w:rsidRDefault="00B4238F" w:rsidP="00B4238F">
      <w:pPr>
        <w:pStyle w:val="3"/>
        <w:rPr>
          <w:rStyle w:val="markdown-bold-text"/>
        </w:rPr>
      </w:pPr>
      <w:bookmarkStart w:id="32" w:name="_Toc198045126"/>
      <w:r w:rsidRPr="00B4238F">
        <w:rPr>
          <w:rStyle w:val="markdown-bold-text"/>
        </w:rPr>
        <w:t>Воспроизведение и управление:</w:t>
      </w:r>
      <w:bookmarkEnd w:id="32"/>
    </w:p>
    <w:p w:rsidR="00B4238F" w:rsidRPr="00B4238F" w:rsidRDefault="00B4238F" w:rsidP="00B4238F">
      <w:pPr>
        <w:rPr>
          <w:rStyle w:val="anysphere-markdown-container-root"/>
          <w:lang w:val="en-US"/>
        </w:rPr>
      </w:pPr>
    </w:p>
    <w:p w:rsid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Пользователь может воспроизводить, останавливать и регулировать громкость каждого компонента.</w:t>
      </w:r>
    </w:p>
    <w:p w:rsidR="00B4238F" w:rsidRPr="00B4238F" w:rsidRDefault="00B4238F" w:rsidP="00B4238F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B4238F">
        <w:t>Отображается визуализация аудио (waveform) для каждого компонента.</w:t>
      </w:r>
    </w:p>
    <w:p w:rsidR="00B4238F" w:rsidRDefault="00B4238F" w:rsidP="00B4238F">
      <w:pPr>
        <w:spacing w:before="30" w:after="30"/>
        <w:ind w:left="960"/>
        <w:rPr>
          <w:rFonts w:ascii="Arial" w:hAnsi="Arial" w:cs="Arial"/>
        </w:rPr>
      </w:pPr>
    </w:p>
    <w:p w:rsidR="00B4238F" w:rsidRDefault="00B4238F" w:rsidP="00B4238F">
      <w:pPr>
        <w:pStyle w:val="3"/>
        <w:rPr>
          <w:rStyle w:val="markdown-bold-text"/>
          <w:lang w:val="ru-RU"/>
        </w:rPr>
      </w:pPr>
      <w:bookmarkStart w:id="33" w:name="_Toc198045127"/>
      <w:r w:rsidRPr="00B4238F">
        <w:rPr>
          <w:rStyle w:val="markdown-bold-text"/>
        </w:rPr>
        <w:t>Сохранение результатов:</w:t>
      </w:r>
      <w:bookmarkEnd w:id="33"/>
    </w:p>
    <w:p w:rsidR="00B4238F" w:rsidRPr="00B4238F" w:rsidRDefault="00B4238F" w:rsidP="00B4238F"/>
    <w:p w:rsidR="00B4238F" w:rsidRDefault="00B4238F" w:rsidP="00B4238F">
      <w:pPr>
        <w:spacing w:before="30" w:after="30"/>
        <w:ind w:left="1776"/>
      </w:pPr>
      <w:r>
        <w:t>П</w:t>
      </w:r>
      <w:r w:rsidRPr="00B4238F">
        <w:t>ользователь может сохранить</w:t>
      </w:r>
      <w:r w:rsidR="00611191">
        <w:rPr>
          <w:lang w:val="en-US"/>
        </w:rPr>
        <w:t xml:space="preserve"> </w:t>
      </w:r>
      <w:r w:rsidR="00611191">
        <w:t>результаты (предварительно отрегулировав)</w:t>
      </w:r>
      <w:r w:rsidRPr="00B4238F">
        <w:t> в формат</w:t>
      </w:r>
      <w:r w:rsidR="00611191">
        <w:t>ах</w:t>
      </w:r>
      <w:r w:rsidRPr="00B4238F">
        <w:t> WAV</w:t>
      </w:r>
      <w:r>
        <w:t xml:space="preserve">, </w:t>
      </w:r>
      <w:r>
        <w:rPr>
          <w:lang w:val="en-US"/>
        </w:rPr>
        <w:t xml:space="preserve">MP3 </w:t>
      </w:r>
      <w:r>
        <w:t xml:space="preserve">или </w:t>
      </w:r>
      <w:r>
        <w:rPr>
          <w:lang w:val="en-US"/>
        </w:rPr>
        <w:t>FLAC</w:t>
      </w:r>
      <w:r w:rsidRPr="00B4238F">
        <w:t>.</w:t>
      </w:r>
    </w:p>
    <w:p w:rsidR="00B4238F" w:rsidRDefault="00B4238F" w:rsidP="007A6DFE">
      <w:pPr>
        <w:pStyle w:val="2"/>
        <w:jc w:val="left"/>
      </w:pPr>
      <w:bookmarkStart w:id="34" w:name="_Toc198045128"/>
      <w:r w:rsidRPr="007A6DFE">
        <w:t>Описание и обоснование</w:t>
      </w:r>
      <w:r w:rsidR="007A6DFE" w:rsidRPr="007A6DFE">
        <w:t xml:space="preserve"> </w:t>
      </w:r>
      <w:r w:rsidRPr="007A6DFE">
        <w:t>выбора метода организации входных и выходных данных</w:t>
      </w:r>
      <w:bookmarkEnd w:id="34"/>
    </w:p>
    <w:p w:rsidR="007A6DFE" w:rsidRPr="007A6DFE" w:rsidRDefault="007A6DFE" w:rsidP="007A6DFE">
      <w:pPr>
        <w:rPr>
          <w:lang w:val="en-US"/>
        </w:rPr>
      </w:pPr>
    </w:p>
    <w:p w:rsidR="00B4238F" w:rsidRDefault="00B4238F" w:rsidP="007A6DFE">
      <w:pPr>
        <w:pStyle w:val="3"/>
        <w:numPr>
          <w:ilvl w:val="2"/>
          <w:numId w:val="96"/>
        </w:numPr>
        <w:rPr>
          <w:rStyle w:val="markdown-bold-text"/>
        </w:rPr>
      </w:pPr>
      <w:bookmarkStart w:id="35" w:name="_Toc198045129"/>
      <w:r w:rsidRPr="007A6DFE">
        <w:rPr>
          <w:rStyle w:val="markdown-bold-text"/>
        </w:rPr>
        <w:t>Входные данные:</w:t>
      </w:r>
      <w:bookmarkEnd w:id="35"/>
    </w:p>
    <w:p w:rsidR="007A6DFE" w:rsidRPr="007A6DFE" w:rsidRDefault="007A6DFE" w:rsidP="007A6DFE">
      <w:pPr>
        <w:rPr>
          <w:lang w:val="en-US"/>
        </w:rPr>
      </w:pP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Аудиофайлы форматов WAV и MP3.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Параметры выбора модели разделения.</w:t>
      </w:r>
    </w:p>
    <w:p w:rsidR="007A6DFE" w:rsidRPr="007A6DFE" w:rsidRDefault="007A6DFE" w:rsidP="007A6DFE">
      <w:pPr>
        <w:spacing w:before="30" w:after="30"/>
        <w:ind w:left="960"/>
      </w:pPr>
    </w:p>
    <w:p w:rsidR="00B4238F" w:rsidRDefault="00B4238F" w:rsidP="007A6DFE">
      <w:pPr>
        <w:pStyle w:val="3"/>
        <w:rPr>
          <w:rStyle w:val="markdown-bold-text"/>
          <w:lang w:val="ru-RU"/>
        </w:rPr>
      </w:pPr>
      <w:bookmarkStart w:id="36" w:name="_Toc198045130"/>
      <w:r w:rsidRPr="007A6DFE">
        <w:rPr>
          <w:rStyle w:val="markdown-bold-text"/>
        </w:rPr>
        <w:t>Выходные данные:</w:t>
      </w:r>
      <w:bookmarkEnd w:id="36"/>
    </w:p>
    <w:p w:rsidR="0061425A" w:rsidRPr="0061425A" w:rsidRDefault="0061425A" w:rsidP="0061425A"/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Разделенные аудиокомпоненты (вокал, бас, барабаны, гитара, фортепиано и другие инструменты).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Визуализация аудио (waveform) для каждого компонента.</w:t>
      </w:r>
    </w:p>
    <w:p w:rsidR="007A6DFE" w:rsidRPr="007A6DFE" w:rsidRDefault="007A6DFE" w:rsidP="007A6DFE">
      <w:pPr>
        <w:spacing w:before="30" w:after="30"/>
        <w:ind w:left="1776"/>
      </w:pPr>
    </w:p>
    <w:p w:rsidR="00B4238F" w:rsidRDefault="00B4238F" w:rsidP="007A6DFE">
      <w:pPr>
        <w:pStyle w:val="3"/>
        <w:rPr>
          <w:rStyle w:val="markdown-bold-text"/>
          <w:lang w:val="ru-RU"/>
        </w:rPr>
      </w:pPr>
      <w:bookmarkStart w:id="37" w:name="_Toc198045131"/>
      <w:r w:rsidRPr="007A6DFE">
        <w:rPr>
          <w:rStyle w:val="markdown-bold-text"/>
        </w:rPr>
        <w:t>Обоснование выбора:</w:t>
      </w:r>
      <w:bookmarkEnd w:id="37"/>
    </w:p>
    <w:p w:rsidR="0061425A" w:rsidRPr="0061425A" w:rsidRDefault="0061425A" w:rsidP="0061425A"/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lastRenderedPageBreak/>
        <w:t>Формат</w:t>
      </w:r>
      <w:r w:rsidR="003D5584">
        <w:t>ы</w:t>
      </w:r>
      <w:r w:rsidRPr="007A6DFE">
        <w:t xml:space="preserve"> WAV</w:t>
      </w:r>
      <w:r w:rsidR="003D5584">
        <w:rPr>
          <w:lang w:val="en-US"/>
        </w:rPr>
        <w:t xml:space="preserve">, MP3 </w:t>
      </w:r>
      <w:r w:rsidR="003D5584">
        <w:t xml:space="preserve">и </w:t>
      </w:r>
      <w:r w:rsidR="003D5584">
        <w:rPr>
          <w:lang w:val="en-US"/>
        </w:rPr>
        <w:t>FLAC</w:t>
      </w:r>
      <w:r w:rsidRPr="007A6DFE">
        <w:t> выбран</w:t>
      </w:r>
      <w:r w:rsidR="003D5584">
        <w:t>ы</w:t>
      </w:r>
      <w:r w:rsidRPr="007A6DFE">
        <w:t> для сохранения результатов, так как он</w:t>
      </w:r>
      <w:r w:rsidR="003D5584">
        <w:t>и</w:t>
      </w:r>
      <w:r w:rsidRPr="007A6DFE">
        <w:t> обеспечива</w:t>
      </w:r>
      <w:r w:rsidR="003D5584">
        <w:t>ют</w:t>
      </w:r>
      <w:r w:rsidRPr="007A6DFE">
        <w:t xml:space="preserve"> высокое качество звука</w:t>
      </w:r>
      <w:r w:rsidR="003D5584">
        <w:t xml:space="preserve">, а также широко распространены в индустрии. </w:t>
      </w:r>
    </w:p>
    <w:p w:rsidR="00B4238F" w:rsidRPr="007A6DFE" w:rsidRDefault="00B4238F" w:rsidP="007A6DFE">
      <w:pPr>
        <w:numPr>
          <w:ilvl w:val="0"/>
          <w:numId w:val="28"/>
        </w:numPr>
        <w:tabs>
          <w:tab w:val="clear" w:pos="720"/>
          <w:tab w:val="num" w:pos="1536"/>
        </w:tabs>
        <w:spacing w:before="30" w:after="30"/>
        <w:ind w:left="1776"/>
      </w:pPr>
      <w:r w:rsidRPr="007A6DFE">
        <w:t>Визуализация аудио (waveform) позволяет пользователю визуально оценить результат разделения.</w:t>
      </w:r>
    </w:p>
    <w:p w:rsidR="002D346C" w:rsidRPr="007A6DFE" w:rsidRDefault="00B4238F" w:rsidP="00B4238F">
      <w:pPr>
        <w:rPr>
          <w:lang w:val="en-US"/>
        </w:rPr>
      </w:pPr>
      <w:r w:rsidRPr="007A6DFE">
        <w:br w:type="page"/>
      </w:r>
    </w:p>
    <w:p w:rsidR="007A6DFE" w:rsidRPr="006F5E0D" w:rsidRDefault="007A6DFE" w:rsidP="007A6DFE">
      <w:pPr>
        <w:pStyle w:val="1"/>
      </w:pPr>
      <w:bookmarkStart w:id="38" w:name="_Toc198045132"/>
      <w:r w:rsidRPr="007A6DFE">
        <w:lastRenderedPageBreak/>
        <w:t>ТЕХНИКО-ЭКОНОМИЧЕСКИЕ ПОКАЗАТЕЛИ</w:t>
      </w:r>
      <w:bookmarkEnd w:id="38"/>
    </w:p>
    <w:p w:rsidR="006F5E0D" w:rsidRPr="007A6DFE" w:rsidRDefault="006F5E0D" w:rsidP="006F5E0D">
      <w:pPr>
        <w:pStyle w:val="1"/>
        <w:numPr>
          <w:ilvl w:val="0"/>
          <w:numId w:val="0"/>
        </w:numPr>
        <w:ind w:left="432"/>
        <w:jc w:val="left"/>
      </w:pPr>
    </w:p>
    <w:p w:rsidR="007A6DFE" w:rsidRDefault="007A6DFE" w:rsidP="007A6DFE">
      <w:pPr>
        <w:pStyle w:val="2"/>
      </w:pPr>
      <w:bookmarkStart w:id="39" w:name="_Toc198045133"/>
      <w:r>
        <w:t>Ориентировочная экономическая эффективность</w:t>
      </w:r>
      <w:bookmarkEnd w:id="39"/>
      <w:r>
        <w:t xml:space="preserve"> </w:t>
      </w:r>
    </w:p>
    <w:p w:rsidR="007A6DFE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Pr="00B462C6" w:rsidRDefault="007A6DFE" w:rsidP="007A6DFE">
      <w:pPr>
        <w:pStyle w:val="a0"/>
        <w:ind w:left="1554" w:right="567" w:firstLine="570"/>
        <w:rPr>
          <w:b/>
          <w:bCs/>
          <w:spacing w:val="-2"/>
          <w:sz w:val="28"/>
          <w:szCs w:val="28"/>
        </w:rPr>
      </w:pPr>
      <w:r w:rsidRPr="00B462C6">
        <w:rPr>
          <w:spacing w:val="-2"/>
          <w:sz w:val="28"/>
          <w:szCs w:val="28"/>
        </w:rPr>
        <w:t xml:space="preserve">В рамках проекта расчёт экономической эффективности программного продукта не производился. </w:t>
      </w:r>
    </w:p>
    <w:p w:rsidR="007A6DFE" w:rsidRPr="00B462C6" w:rsidRDefault="007A6DFE" w:rsidP="007A6DFE">
      <w:pPr>
        <w:ind w:left="1416" w:right="567"/>
        <w:rPr>
          <w:sz w:val="28"/>
          <w:szCs w:val="28"/>
        </w:rPr>
      </w:pPr>
    </w:p>
    <w:p w:rsidR="007A6DFE" w:rsidRPr="00675673" w:rsidRDefault="007A6DFE" w:rsidP="007A6DFE">
      <w:pPr>
        <w:pStyle w:val="2"/>
        <w:rPr>
          <w:spacing w:val="-2"/>
        </w:rPr>
      </w:pPr>
      <w:bookmarkStart w:id="40" w:name="_Toc198045134"/>
      <w:r>
        <w:t>Предполагаемая потребность</w:t>
      </w:r>
      <w:bookmarkEnd w:id="40"/>
      <w:r>
        <w:t xml:space="preserve"> </w:t>
      </w:r>
      <w:r w:rsidRPr="00B462C6">
        <w:t xml:space="preserve"> </w:t>
      </w:r>
    </w:p>
    <w:p w:rsidR="007A6DFE" w:rsidRPr="00B462C6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Pr="00830C1C" w:rsidRDefault="007A6DFE" w:rsidP="007A6DFE">
      <w:pPr>
        <w:pStyle w:val="a0"/>
        <w:ind w:left="1554" w:right="567" w:firstLine="570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>«</w:t>
      </w:r>
      <w:r>
        <w:rPr>
          <w:spacing w:val="-2"/>
          <w:sz w:val="28"/>
          <w:szCs w:val="28"/>
          <w:lang w:val="en-US"/>
        </w:rPr>
        <w:t>AudSep</w:t>
      </w:r>
      <w:r>
        <w:rPr>
          <w:spacing w:val="-2"/>
          <w:sz w:val="28"/>
          <w:szCs w:val="28"/>
        </w:rPr>
        <w:t>» может использоваться музыкантами, звукорежиссерами или продюсерами д</w:t>
      </w:r>
      <w:r w:rsidRPr="00236700">
        <w:rPr>
          <w:spacing w:val="-2"/>
          <w:sz w:val="28"/>
          <w:szCs w:val="28"/>
        </w:rPr>
        <w:t>ля извлечения отдельных инструментальных дорожек из миксов, чтобы ремиксировать или анализировать композиции.</w:t>
      </w:r>
      <w:r>
        <w:rPr>
          <w:spacing w:val="-2"/>
          <w:sz w:val="28"/>
          <w:szCs w:val="28"/>
        </w:rPr>
        <w:t xml:space="preserve"> </w:t>
      </w:r>
      <w:r w:rsidRPr="00236700">
        <w:rPr>
          <w:spacing w:val="-2"/>
          <w:sz w:val="28"/>
          <w:szCs w:val="28"/>
        </w:rPr>
        <w:t>Для улучшения качества звука, удаления нежелательных шумов или изменения баланса между различными элементами аудиозаписи.</w:t>
      </w:r>
    </w:p>
    <w:p w:rsidR="007A6DFE" w:rsidRPr="00B462C6" w:rsidRDefault="007A6DFE" w:rsidP="007A6DFE">
      <w:pPr>
        <w:pStyle w:val="a0"/>
        <w:ind w:left="1554" w:right="567" w:firstLine="0"/>
        <w:rPr>
          <w:b/>
          <w:bCs/>
          <w:spacing w:val="-2"/>
          <w:sz w:val="28"/>
          <w:szCs w:val="28"/>
        </w:rPr>
      </w:pPr>
    </w:p>
    <w:p w:rsidR="007A6DFE" w:rsidRDefault="007A6DFE" w:rsidP="007A6DFE">
      <w:pPr>
        <w:pStyle w:val="2"/>
      </w:pPr>
      <w:bookmarkStart w:id="41" w:name="_Toc198045135"/>
      <w:r w:rsidRPr="00B462C6">
        <w:t>Экономические преимущества разработки по сравнению с отечественными и зарубежными аналогами</w:t>
      </w:r>
      <w:bookmarkEnd w:id="41"/>
    </w:p>
    <w:p w:rsidR="007A6DFE" w:rsidRDefault="007A6DFE" w:rsidP="007A6DFE">
      <w:pPr>
        <w:pStyle w:val="a0"/>
        <w:rPr>
          <w:b/>
          <w:sz w:val="28"/>
          <w:szCs w:val="28"/>
        </w:rPr>
      </w:pPr>
    </w:p>
    <w:p w:rsidR="007A6DFE" w:rsidRDefault="007A6DFE" w:rsidP="007A6DFE">
      <w:pPr>
        <w:pStyle w:val="a0"/>
        <w:ind w:left="744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Таблица 1.</w:t>
      </w:r>
    </w:p>
    <w:tbl>
      <w:tblPr>
        <w:tblStyle w:val="af"/>
        <w:tblW w:w="9957" w:type="dxa"/>
        <w:tblInd w:w="421" w:type="dxa"/>
        <w:tblLook w:val="04A0" w:firstRow="1" w:lastRow="0" w:firstColumn="1" w:lastColumn="0" w:noHBand="0" w:noVBand="1"/>
      </w:tblPr>
      <w:tblGrid>
        <w:gridCol w:w="2231"/>
        <w:gridCol w:w="4284"/>
        <w:gridCol w:w="3442"/>
      </w:tblGrid>
      <w:tr w:rsidR="007A6DFE" w:rsidTr="00D14B5B">
        <w:tc>
          <w:tcPr>
            <w:tcW w:w="2231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4284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Ссылка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Описание </w:t>
            </w:r>
          </w:p>
        </w:tc>
      </w:tr>
      <w:tr w:rsidR="007A6DFE" w:rsidTr="00D14B5B">
        <w:tc>
          <w:tcPr>
            <w:tcW w:w="2231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1D5AB3">
              <w:rPr>
                <w:bCs/>
                <w:sz w:val="28"/>
                <w:szCs w:val="28"/>
                <w:lang w:val="en-US"/>
              </w:rPr>
              <w:t>AudSep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>https://github.com/prikokes/AudSep</w:t>
            </w:r>
          </w:p>
        </w:tc>
        <w:tc>
          <w:tcPr>
            <w:tcW w:w="3442" w:type="dxa"/>
          </w:tcPr>
          <w:p w:rsidR="007A6DFE" w:rsidRPr="00B87D9C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Десктоп приложение для разделения аудио на музыкальные инструменты. Поддерживается </w:t>
            </w:r>
            <w:r>
              <w:rPr>
                <w:bCs/>
                <w:sz w:val="28"/>
                <w:szCs w:val="28"/>
                <w:lang w:val="en-US"/>
              </w:rPr>
              <w:t xml:space="preserve">WAV, MP3 </w:t>
            </w:r>
            <w:r>
              <w:rPr>
                <w:bCs/>
                <w:sz w:val="28"/>
                <w:szCs w:val="28"/>
              </w:rPr>
              <w:t xml:space="preserve">форматы файлов. </w:t>
            </w:r>
          </w:p>
        </w:tc>
      </w:tr>
      <w:tr w:rsidR="007A6DFE" w:rsidTr="00D14B5B">
        <w:tc>
          <w:tcPr>
            <w:tcW w:w="2231" w:type="dxa"/>
          </w:tcPr>
          <w:p w:rsidR="007A6DFE" w:rsidRPr="00E30584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MoisesAI 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https://moises.ai/ru/</w:t>
            </w:r>
          </w:p>
        </w:tc>
        <w:tc>
          <w:tcPr>
            <w:tcW w:w="3442" w:type="dxa"/>
          </w:tcPr>
          <w:p w:rsidR="007A6DFE" w:rsidRPr="00E30584" w:rsidRDefault="007A6DFE" w:rsidP="00D14B5B">
            <w:pPr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 xml:space="preserve">MoisesAI </w:t>
            </w:r>
            <w:proofErr w:type="gramStart"/>
            <w:r w:rsidRPr="00E30584">
              <w:rPr>
                <w:bCs/>
                <w:sz w:val="28"/>
                <w:szCs w:val="28"/>
              </w:rPr>
              <w:t>- это</w:t>
            </w:r>
            <w:proofErr w:type="gramEnd"/>
            <w:r w:rsidRPr="00E30584">
              <w:rPr>
                <w:bCs/>
                <w:sz w:val="28"/>
                <w:szCs w:val="28"/>
              </w:rPr>
              <w:t xml:space="preserve"> онлайн-платформа, использующая искусственный интеллект для разделения музыкальных треков на отдельные инструменты и вокал. Сервис позволяет извлекать из готовых композиций вокал, бас, ударные, гитару и другие инструменты, а также предлагает дополнительные функции, такие как определение </w:t>
            </w:r>
            <w:r w:rsidRPr="00E30584">
              <w:rPr>
                <w:bCs/>
                <w:sz w:val="28"/>
                <w:szCs w:val="28"/>
              </w:rPr>
              <w:lastRenderedPageBreak/>
              <w:t>аккордов и изменение темпа или тональности.</w:t>
            </w:r>
          </w:p>
          <w:p w:rsidR="007A6DFE" w:rsidRPr="00E30584" w:rsidRDefault="007A6DFE" w:rsidP="00D14B5B">
            <w:pPr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Платформа доступна через веб-интерфейс и мобильные приложения, поддерживает форматы MP3 и WAV. Сервис работает по модели подписки: есть бесплатная версия с ограничениями и платные тарифы с расширенными возможностями.</w:t>
            </w:r>
          </w:p>
          <w:p w:rsidR="007A6DFE" w:rsidRPr="00E30584" w:rsidRDefault="007A6DFE" w:rsidP="00D14B5B">
            <w:pPr>
              <w:rPr>
                <w:bCs/>
                <w:sz w:val="28"/>
                <w:szCs w:val="28"/>
                <w:lang w:val="en-US"/>
              </w:rPr>
            </w:pPr>
            <w:r w:rsidRPr="00E30584">
              <w:rPr>
                <w:bCs/>
                <w:sz w:val="28"/>
                <w:szCs w:val="28"/>
              </w:rPr>
              <w:t>MoisesAI популярен среди музыкантов для разбора партий, создания минусовок и обучения, а также среди продюсеров для работы с ремиксами.</w:t>
            </w:r>
          </w:p>
        </w:tc>
      </w:tr>
      <w:tr w:rsidR="007A6DFE" w:rsidTr="00D14B5B">
        <w:tc>
          <w:tcPr>
            <w:tcW w:w="2231" w:type="dxa"/>
          </w:tcPr>
          <w:p w:rsidR="007A6DFE" w:rsidRPr="00E30584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SplitterAI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E30584">
              <w:rPr>
                <w:bCs/>
                <w:sz w:val="28"/>
                <w:szCs w:val="28"/>
              </w:rPr>
              <w:t>https://vocalremover.org/ru/splitter-ai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  <w:r w:rsidRPr="00B87D9C">
              <w:rPr>
                <w:bCs/>
                <w:sz w:val="28"/>
                <w:szCs w:val="28"/>
              </w:rPr>
              <w:t>SplitterAI </w:t>
            </w:r>
            <w:proofErr w:type="gramStart"/>
            <w:r w:rsidRPr="00B87D9C">
              <w:rPr>
                <w:bCs/>
                <w:sz w:val="28"/>
                <w:szCs w:val="28"/>
              </w:rPr>
              <w:t>- это</w:t>
            </w:r>
            <w:proofErr w:type="gramEnd"/>
            <w:r w:rsidRPr="00B87D9C">
              <w:rPr>
                <w:bCs/>
                <w:sz w:val="28"/>
                <w:szCs w:val="28"/>
              </w:rPr>
              <w:t xml:space="preserve"> бесплатный онлайн-сервис для разделения аудиотреков на составляющие компоненты с использованием искусственного интеллекта. В отличие от многих конкурентов, сервис не требует регистрации и предлагает базовый функционал без платной подписки.</w:t>
            </w:r>
          </w:p>
          <w:p w:rsidR="007A6DFE" w:rsidRPr="00B87D9C" w:rsidRDefault="007A6DFE" w:rsidP="00D14B5B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 xml:space="preserve">Сервис позволяет разделить музыкальную композицию на четыре основные дорожки: вокал, ударные, бас и остальные инструменты. Работает с </w:t>
            </w:r>
            <w:r w:rsidRPr="00B87D9C">
              <w:rPr>
                <w:bCs/>
                <w:sz w:val="28"/>
                <w:szCs w:val="28"/>
              </w:rPr>
              <w:lastRenderedPageBreak/>
              <w:t>файлами формата MP3, WAV и других популярных аудиоформатов. Максимальный размер загружаемого файла ограничен 50 МБ.</w:t>
            </w:r>
          </w:p>
          <w:p w:rsidR="007A6DFE" w:rsidRPr="00B87D9C" w:rsidRDefault="007A6DFE" w:rsidP="00D14B5B">
            <w:pPr>
              <w:rPr>
                <w:bCs/>
                <w:sz w:val="28"/>
                <w:szCs w:val="28"/>
              </w:rPr>
            </w:pPr>
            <w:r w:rsidRPr="00B87D9C">
              <w:rPr>
                <w:bCs/>
                <w:sz w:val="28"/>
                <w:szCs w:val="28"/>
              </w:rPr>
              <w:t>Основные особенности SplitterAI </w:t>
            </w:r>
            <w:proofErr w:type="gramStart"/>
            <w:r w:rsidRPr="00B87D9C">
              <w:rPr>
                <w:bCs/>
                <w:sz w:val="28"/>
                <w:szCs w:val="28"/>
              </w:rPr>
              <w:t>- это</w:t>
            </w:r>
            <w:proofErr w:type="gramEnd"/>
            <w:r w:rsidRPr="00B87D9C">
              <w:rPr>
                <w:bCs/>
                <w:sz w:val="28"/>
                <w:szCs w:val="28"/>
              </w:rPr>
              <w:t xml:space="preserve"> простой минималистичный интерфейс, быстрая обработка файлов и отсутствие необходимости установки дополнительного программного обеспечения. Все операции выполняются через веб-браузер. После обработки пользователь может скачать как отдельные дорожки, так и их комбинации.</w:t>
            </w:r>
          </w:p>
          <w:p w:rsidR="007A6DFE" w:rsidRPr="00B87D9C" w:rsidRDefault="007A6DFE" w:rsidP="00D14B5B">
            <w:pPr>
              <w:pStyle w:val="a0"/>
              <w:ind w:left="0" w:firstLine="0"/>
              <w:jc w:val="left"/>
              <w:rPr>
                <w:bCs/>
                <w:sz w:val="28"/>
                <w:szCs w:val="28"/>
                <w:lang w:val="en-US"/>
              </w:rPr>
            </w:pPr>
          </w:p>
        </w:tc>
      </w:tr>
      <w:tr w:rsidR="007A6DFE" w:rsidTr="00D14B5B">
        <w:tc>
          <w:tcPr>
            <w:tcW w:w="2231" w:type="dxa"/>
          </w:tcPr>
          <w:p w:rsidR="007A6DFE" w:rsidRPr="00B87D9C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LALAL.AI</w:t>
            </w:r>
          </w:p>
        </w:tc>
        <w:tc>
          <w:tcPr>
            <w:tcW w:w="4284" w:type="dxa"/>
          </w:tcPr>
          <w:p w:rsidR="007A6DFE" w:rsidRPr="001D5AB3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>https://www.lalal.ai/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 xml:space="preserve">LALAL.AI </w:t>
            </w:r>
            <w:proofErr w:type="gramStart"/>
            <w:r w:rsidRPr="00FE20A2">
              <w:rPr>
                <w:bCs/>
                <w:sz w:val="28"/>
                <w:szCs w:val="28"/>
              </w:rPr>
              <w:t>- это</w:t>
            </w:r>
            <w:proofErr w:type="gramEnd"/>
            <w:r w:rsidRPr="00FE20A2">
              <w:rPr>
                <w:bCs/>
                <w:sz w:val="28"/>
                <w:szCs w:val="28"/>
              </w:rPr>
              <w:t xml:space="preserve"> онлайн-платформа для разделения аудио, использующая собственную технологию Phoenix на основе нейронных сетей. Главное отличие сервиса - высокое качество разделения и возможность работы не только с аудио, но и с видеофайлами.</w:t>
            </w:r>
          </w:p>
          <w:p w:rsidR="007A6DFE" w:rsidRPr="00FE20A2" w:rsidRDefault="007A6DFE" w:rsidP="00D14B5B">
            <w:pPr>
              <w:rPr>
                <w:bCs/>
                <w:sz w:val="28"/>
                <w:szCs w:val="28"/>
              </w:rPr>
            </w:pPr>
            <w:r w:rsidRPr="00FE20A2">
              <w:rPr>
                <w:bCs/>
                <w:sz w:val="28"/>
                <w:szCs w:val="28"/>
              </w:rPr>
              <w:t xml:space="preserve">Сервис предлагает несколько режимов разделения: стандартный Phoenix и улучшенный </w:t>
            </w:r>
            <w:r w:rsidRPr="00FE20A2">
              <w:rPr>
                <w:bCs/>
                <w:sz w:val="28"/>
                <w:szCs w:val="28"/>
              </w:rPr>
              <w:lastRenderedPageBreak/>
              <w:t>Phoenix Stems Pro. Пользователи могут извлекать вокал, инструменты, ударные, бас и другие компоненты из аудиотреков. При работе с видео LALAL.AI сохраняет исходное качество видеоряда, заменяя только аудиодорожку.</w:t>
            </w:r>
          </w:p>
          <w:p w:rsidR="007A6DFE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Поддерживаются все популярные форматы: MP3, WAV, FLAC, MP4, AVI, MOV и другие. Размер загружаемых файлов может достигать 2 ГБ (зависит от тарифа). Обработка происходит на серверах компании с сохранением конфиденциальности - файлы удаляются после завершения работы.</w:t>
            </w:r>
          </w:p>
          <w:p w:rsidR="007A6DFE" w:rsidRPr="00FE20A2" w:rsidRDefault="007A6DFE" w:rsidP="00D14B5B">
            <w:pPr>
              <w:pStyle w:val="a0"/>
              <w:ind w:left="0" w:firstLine="0"/>
              <w:rPr>
                <w:bCs/>
                <w:sz w:val="28"/>
                <w:szCs w:val="28"/>
                <w:lang w:val="en-US"/>
              </w:rPr>
            </w:pPr>
            <w:r w:rsidRPr="00FE20A2">
              <w:rPr>
                <w:bCs/>
                <w:sz w:val="28"/>
                <w:szCs w:val="28"/>
              </w:rPr>
              <w:t>Сервис работает по системе покупки минут обработки, а не по подписке. Новым пользователям доступны бесплатные пробные минуты для тестирования. Интерфейс простой и интуитивно понятный, доступен на разных языках, включая русский.</w:t>
            </w:r>
            <w:r w:rsidRPr="00FE20A2">
              <w:rPr>
                <w:bCs/>
                <w:sz w:val="28"/>
                <w:szCs w:val="28"/>
              </w:rPr>
              <w:br/>
            </w:r>
          </w:p>
        </w:tc>
      </w:tr>
      <w:tr w:rsidR="007A6DFE" w:rsidTr="00D14B5B">
        <w:tc>
          <w:tcPr>
            <w:tcW w:w="2231" w:type="dxa"/>
          </w:tcPr>
          <w:p w:rsidR="007A6DFE" w:rsidRPr="00FE20A2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  <w:lang w:val="en-US"/>
              </w:rPr>
            </w:pPr>
            <w:r w:rsidRPr="00FE20A2">
              <w:rPr>
                <w:sz w:val="28"/>
                <w:szCs w:val="28"/>
              </w:rPr>
              <w:lastRenderedPageBreak/>
              <w:t>RipX D</w:t>
            </w:r>
            <w:r>
              <w:rPr>
                <w:sz w:val="28"/>
                <w:szCs w:val="28"/>
                <w:lang w:val="en-US"/>
              </w:rPr>
              <w:t>AW</w:t>
            </w:r>
          </w:p>
        </w:tc>
        <w:tc>
          <w:tcPr>
            <w:tcW w:w="4284" w:type="dxa"/>
          </w:tcPr>
          <w:p w:rsidR="007A6DFE" w:rsidRPr="00FE20A2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20A2">
              <w:rPr>
                <w:sz w:val="28"/>
                <w:szCs w:val="28"/>
              </w:rPr>
              <w:t>https://hitnmix.com/ripx-daw/</w:t>
            </w:r>
          </w:p>
        </w:tc>
        <w:tc>
          <w:tcPr>
            <w:tcW w:w="3442" w:type="dxa"/>
          </w:tcPr>
          <w:p w:rsidR="007A6DFE" w:rsidRDefault="007A6DFE" w:rsidP="00D14B5B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20A2">
              <w:rPr>
                <w:sz w:val="28"/>
                <w:szCs w:val="28"/>
              </w:rPr>
              <w:t>RipX DAW </w:t>
            </w:r>
            <w:proofErr w:type="gramStart"/>
            <w:r w:rsidRPr="00FE20A2">
              <w:rPr>
                <w:sz w:val="28"/>
                <w:szCs w:val="28"/>
              </w:rPr>
              <w:t>- это профессиональное десктопное приложение</w:t>
            </w:r>
            <w:proofErr w:type="gramEnd"/>
            <w:r w:rsidRPr="00FE20A2">
              <w:rPr>
                <w:sz w:val="28"/>
                <w:szCs w:val="28"/>
              </w:rPr>
              <w:t xml:space="preserve"> от </w:t>
            </w:r>
            <w:r w:rsidRPr="00FE20A2">
              <w:rPr>
                <w:sz w:val="28"/>
                <w:szCs w:val="28"/>
              </w:rPr>
              <w:lastRenderedPageBreak/>
              <w:t xml:space="preserve">компании Audionamix для разделения и редактирования аудио. </w:t>
            </w:r>
          </w:p>
          <w:p w:rsidR="007A6DFE" w:rsidRDefault="007A6DFE" w:rsidP="004A5B67">
            <w:pPr>
              <w:pStyle w:val="a0"/>
              <w:ind w:left="0" w:firstLine="0"/>
              <w:jc w:val="left"/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>Программа использует продвинутые алгоритмы искусственного интеллекта для разделения музыки на составляющие: вокал, бас, ударные, гитару и другие инструменты.</w:t>
            </w:r>
            <w:r w:rsidR="004A5B67">
              <w:rPr>
                <w:sz w:val="28"/>
                <w:szCs w:val="28"/>
              </w:rPr>
              <w:t xml:space="preserve"> </w:t>
            </w:r>
            <w:r w:rsidRPr="00FE6F3C">
              <w:rPr>
                <w:sz w:val="28"/>
                <w:szCs w:val="28"/>
              </w:rPr>
              <w:t>Особенность RipX - возможность глубокого редактирования каждой выделенной дорожки, включая точную настройку частот, изменение тональности и темпа.</w:t>
            </w:r>
            <w:r w:rsidR="004A5B67">
              <w:rPr>
                <w:sz w:val="28"/>
                <w:szCs w:val="28"/>
              </w:rPr>
              <w:t xml:space="preserve"> </w:t>
            </w:r>
            <w:r w:rsidRPr="00FE6F3C">
              <w:rPr>
                <w:sz w:val="28"/>
                <w:szCs w:val="28"/>
              </w:rPr>
              <w:t>Ключевые возможности включают редактирование отдельных нот, изменение мелодических линий, удаление или добавление инструментов, коррекцию вокала и</w:t>
            </w:r>
            <w:r w:rsidR="004A5B67">
              <w:rPr>
                <w:sz w:val="28"/>
                <w:szCs w:val="28"/>
              </w:rPr>
              <w:t xml:space="preserve"> </w:t>
            </w:r>
            <w:r w:rsidRPr="00FE6F3C">
              <w:rPr>
                <w:sz w:val="28"/>
                <w:szCs w:val="28"/>
              </w:rPr>
              <w:t>создание ремиксов. Программа также предлагает инструменты для спектрального редактирования и очистки аудио от шумов</w:t>
            </w:r>
            <w:r>
              <w:rPr>
                <w:sz w:val="28"/>
                <w:szCs w:val="28"/>
              </w:rPr>
              <w:t>.</w:t>
            </w:r>
          </w:p>
          <w:p w:rsidR="007A6DFE" w:rsidRPr="00FE20A2" w:rsidRDefault="007A6DFE" w:rsidP="00D14B5B">
            <w:pPr>
              <w:rPr>
                <w:sz w:val="28"/>
                <w:szCs w:val="28"/>
              </w:rPr>
            </w:pPr>
            <w:r w:rsidRPr="00FE6F3C">
              <w:rPr>
                <w:sz w:val="28"/>
                <w:szCs w:val="28"/>
              </w:rPr>
              <w:t>RipX DAW доступен в двух версиях: стандартной и профессиональной. Профессиональная версия включает дополнительные инструменты для редактирования и более точные</w:t>
            </w:r>
            <w:r w:rsidR="00FC18E3">
              <w:rPr>
                <w:sz w:val="28"/>
                <w:szCs w:val="28"/>
              </w:rPr>
              <w:t xml:space="preserve"> </w:t>
            </w:r>
            <w:r w:rsidRPr="00FE6F3C">
              <w:rPr>
                <w:sz w:val="28"/>
                <w:szCs w:val="28"/>
              </w:rPr>
              <w:lastRenderedPageBreak/>
              <w:t>алгоритмы разделения. Программа требует мощный компьютер для обработки</w:t>
            </w:r>
            <w:r w:rsidR="004A5B67">
              <w:rPr>
                <w:sz w:val="28"/>
                <w:szCs w:val="28"/>
              </w:rPr>
              <w:t>.</w:t>
            </w:r>
          </w:p>
        </w:tc>
      </w:tr>
    </w:tbl>
    <w:p w:rsidR="00830C1C" w:rsidRPr="00830C1C" w:rsidRDefault="00830C1C" w:rsidP="00830C1C">
      <w:pPr>
        <w:pStyle w:val="a0"/>
        <w:ind w:left="1429" w:right="567" w:firstLine="695"/>
        <w:rPr>
          <w:b/>
          <w:bCs/>
          <w:sz w:val="28"/>
          <w:szCs w:val="28"/>
          <w:lang w:val="en-US"/>
        </w:rPr>
      </w:pPr>
    </w:p>
    <w:p w:rsidR="00830C1C" w:rsidRPr="00830C1C" w:rsidRDefault="00830C1C" w:rsidP="00830C1C">
      <w:pPr>
        <w:pStyle w:val="a0"/>
        <w:ind w:left="1429" w:right="567" w:firstLine="0"/>
        <w:rPr>
          <w:sz w:val="28"/>
          <w:szCs w:val="28"/>
          <w:lang w:val="en-US"/>
        </w:rPr>
      </w:pPr>
    </w:p>
    <w:p w:rsidR="002D346C" w:rsidRPr="000052B5" w:rsidRDefault="007055D0" w:rsidP="007A6DFE">
      <w:pPr>
        <w:ind w:right="567"/>
        <w:rPr>
          <w:b/>
          <w:bCs/>
          <w:sz w:val="28"/>
          <w:szCs w:val="28"/>
          <w:lang w:val="en-US"/>
        </w:rPr>
      </w:pPr>
      <w:r w:rsidRPr="00742060">
        <w:rPr>
          <w:b/>
          <w:bCs/>
          <w:sz w:val="28"/>
          <w:szCs w:val="28"/>
        </w:rPr>
        <w:br w:type="page"/>
      </w:r>
    </w:p>
    <w:p w:rsidR="004C3F2A" w:rsidRPr="00822641" w:rsidRDefault="002D346C" w:rsidP="00822641">
      <w:pPr>
        <w:pStyle w:val="1"/>
        <w:numPr>
          <w:ilvl w:val="0"/>
          <w:numId w:val="0"/>
        </w:numPr>
        <w:ind w:left="1776"/>
        <w:rPr>
          <w:lang w:val="ru-RU"/>
        </w:rPr>
      </w:pPr>
      <w:bookmarkStart w:id="42" w:name="_Toc184175533"/>
      <w:bookmarkStart w:id="43" w:name="_Toc198045136"/>
      <w:r>
        <w:lastRenderedPageBreak/>
        <w:t>СПИСОК ИСПОЛЬЗ</w:t>
      </w:r>
      <w:r w:rsidR="00FC3DF8">
        <w:rPr>
          <w:lang w:val="ru-RU"/>
        </w:rPr>
        <w:t>ОВАННОЙ</w:t>
      </w:r>
      <w:r>
        <w:t xml:space="preserve"> ЛИТЕРАТУРЫ</w:t>
      </w:r>
      <w:bookmarkEnd w:id="42"/>
      <w:bookmarkEnd w:id="43"/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19.101-77 Виды программ и программных документов.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19.102-77 Стадии разработки.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19.103-77 Обозначения программ и программных документов.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19.104-78 Основные надписи.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19.105-78 Общие требования к программным документам.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19.106-78 Требования к программным документам, выполненным печатным способом.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19.201-78 Техническое задание. Требования к содержанию и оформлению.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19.603-78 Общие правила внесения изменений.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 xml:space="preserve">ГОСТ 19.604-78 Правила внесения изменений в программные документы, выполненные печатным способом. //Единая система программной документации. – М.: ИПК Издательство стандартов, 2001. </w:t>
      </w:r>
    </w:p>
    <w:p w:rsidR="00313D3C" w:rsidRPr="002C7C62" w:rsidRDefault="00313D3C">
      <w:pPr>
        <w:numPr>
          <w:ilvl w:val="0"/>
          <w:numId w:val="12"/>
        </w:numPr>
        <w:ind w:right="567"/>
      </w:pPr>
      <w:r w:rsidRPr="002C7C62">
        <w:t>ГОСТ 15150-69 Машины, приборы и другие технические изделия. Исполнения для различных климатических районов. Категории, условия эксплуатации, хранения и транспортирования в части воздействия климатических факторов внешней среды. – М.: Изд-во стандартов, 1997.</w:t>
      </w:r>
    </w:p>
    <w:p w:rsidR="00375D5B" w:rsidRPr="002C7C62" w:rsidRDefault="00313D3C" w:rsidP="00375D5B">
      <w:pPr>
        <w:numPr>
          <w:ilvl w:val="0"/>
          <w:numId w:val="12"/>
        </w:numPr>
        <w:ind w:right="567"/>
      </w:pPr>
      <w:r w:rsidRPr="002C7C62">
        <w:t xml:space="preserve">ГОСТ 19.301-79 Программа и методика испытаний. Требования к содержанию и оформлению. //Единая система программной документации. – М.: ИПК Издательство стандартов, 2001. </w:t>
      </w:r>
    </w:p>
    <w:p w:rsidR="00375D5B" w:rsidRPr="00375D5B" w:rsidRDefault="00375D5B" w:rsidP="00375D5B">
      <w:pPr>
        <w:numPr>
          <w:ilvl w:val="0"/>
          <w:numId w:val="12"/>
        </w:numPr>
        <w:ind w:right="567"/>
      </w:pPr>
      <w:r w:rsidRPr="00375D5B">
        <w:rPr>
          <w:color w:val="222222"/>
          <w:shd w:val="clear" w:color="auto" w:fill="FFFFFF"/>
        </w:rPr>
        <w:t>Rouard S., Massa F., Défossez A. Hybrid transformers for music source separation //ICASSP 2023-2023 IEEE International Conference on Acoustics, Speech and Signal Processing (ICASSP). – IEEE, 2023. – С. 1-5.</w:t>
      </w:r>
    </w:p>
    <w:p w:rsidR="00375D5B" w:rsidRPr="00375D5B" w:rsidRDefault="00375D5B" w:rsidP="00375D5B">
      <w:pPr>
        <w:numPr>
          <w:ilvl w:val="0"/>
          <w:numId w:val="12"/>
        </w:numPr>
        <w:ind w:right="567"/>
      </w:pPr>
      <w:r w:rsidRPr="00375D5B">
        <w:rPr>
          <w:color w:val="222222"/>
          <w:shd w:val="clear" w:color="auto" w:fill="FFFFFF"/>
        </w:rPr>
        <w:t>Lu W. T. et al. Music source separation with band-split rope transformer //ICASSP 2024-2024 IEEE International Conference on Acoustics, Speech and Signal Processing (ICASSP). – IEEE, 2024. – С. 481-485.</w:t>
      </w:r>
    </w:p>
    <w:p w:rsidR="00B05485" w:rsidRDefault="00375D5B" w:rsidP="00375D5B">
      <w:pPr>
        <w:numPr>
          <w:ilvl w:val="0"/>
          <w:numId w:val="12"/>
        </w:numPr>
        <w:ind w:right="567"/>
        <w:rPr>
          <w:color w:val="222222"/>
        </w:rPr>
      </w:pPr>
      <w:r w:rsidRPr="00375D5B">
        <w:rPr>
          <w:color w:val="222222"/>
        </w:rPr>
        <w:t>Wang J. C., Lu W. T., Won M. Mel-Band RoFormer for Music Source Separation //arXiv preprint arXiv:2310.01809. – 2023.</w:t>
      </w:r>
    </w:p>
    <w:p w:rsidR="0074021B" w:rsidRDefault="0074021B" w:rsidP="00375D5B">
      <w:pPr>
        <w:numPr>
          <w:ilvl w:val="0"/>
          <w:numId w:val="12"/>
        </w:numPr>
        <w:ind w:right="567"/>
        <w:rPr>
          <w:color w:val="222222"/>
        </w:rPr>
      </w:pPr>
      <w:r w:rsidRPr="000228AC">
        <w:t xml:space="preserve">ZFTurbo. Music-Source-Separation-Training [Электронный ресурс]. – Режим доступа: https://github.com/ZFTurbo/Music-Source-Separation-Training (дата обращения: </w:t>
      </w:r>
      <w:r>
        <w:t>01.04.2025</w:t>
      </w:r>
      <w:r w:rsidRPr="000228AC">
        <w:t>)</w:t>
      </w:r>
    </w:p>
    <w:p w:rsidR="00375D5B" w:rsidRDefault="00375D5B" w:rsidP="00B05485">
      <w:pPr>
        <w:rPr>
          <w:color w:val="222222"/>
        </w:rPr>
      </w:pPr>
    </w:p>
    <w:p w:rsidR="00B05485" w:rsidRDefault="00B05485" w:rsidP="00B05485">
      <w:pPr>
        <w:rPr>
          <w:color w:val="222222"/>
        </w:rPr>
      </w:pPr>
    </w:p>
    <w:p w:rsidR="00B05485" w:rsidRDefault="00B05485" w:rsidP="00B05485">
      <w:pPr>
        <w:rPr>
          <w:color w:val="222222"/>
        </w:rPr>
      </w:pPr>
    </w:p>
    <w:p w:rsidR="00B05485" w:rsidRDefault="00B05485" w:rsidP="00B05485">
      <w:pPr>
        <w:rPr>
          <w:color w:val="222222"/>
        </w:rPr>
      </w:pPr>
    </w:p>
    <w:p w:rsidR="00B05485" w:rsidRDefault="00B05485" w:rsidP="00B05485">
      <w:pPr>
        <w:rPr>
          <w:color w:val="222222"/>
        </w:rPr>
      </w:pPr>
    </w:p>
    <w:p w:rsidR="00B05485" w:rsidRDefault="00B05485" w:rsidP="00B05485">
      <w:pPr>
        <w:rPr>
          <w:color w:val="222222"/>
        </w:rPr>
      </w:pPr>
    </w:p>
    <w:p w:rsidR="00B53E91" w:rsidRPr="00B05485" w:rsidRDefault="00B05485" w:rsidP="00B05485">
      <w:pPr>
        <w:rPr>
          <w:color w:val="222222"/>
        </w:rPr>
      </w:pPr>
      <w:r>
        <w:rPr>
          <w:color w:val="222222"/>
        </w:rPr>
        <w:br w:type="page"/>
      </w:r>
    </w:p>
    <w:p w:rsidR="003069E7" w:rsidRDefault="003069E7" w:rsidP="003069E7">
      <w:pPr>
        <w:pStyle w:val="1"/>
        <w:numPr>
          <w:ilvl w:val="0"/>
          <w:numId w:val="0"/>
        </w:numPr>
        <w:ind w:left="1776"/>
        <w:jc w:val="right"/>
        <w:rPr>
          <w:lang w:val="ru-RU"/>
        </w:rPr>
      </w:pPr>
      <w:bookmarkStart w:id="44" w:name="_Toc198045137"/>
      <w:r>
        <w:rPr>
          <w:lang w:val="ru-RU"/>
        </w:rPr>
        <w:lastRenderedPageBreak/>
        <w:t>Приложение 1</w:t>
      </w:r>
      <w:bookmarkEnd w:id="44"/>
    </w:p>
    <w:p w:rsidR="003069E7" w:rsidRDefault="003069E7" w:rsidP="003069E7">
      <w:pPr>
        <w:pStyle w:val="1"/>
        <w:numPr>
          <w:ilvl w:val="0"/>
          <w:numId w:val="0"/>
        </w:numPr>
        <w:ind w:left="1776"/>
        <w:rPr>
          <w:lang w:val="ru-RU"/>
        </w:rPr>
      </w:pPr>
      <w:bookmarkStart w:id="45" w:name="_Toc198004485"/>
      <w:bookmarkStart w:id="46" w:name="_Toc198004944"/>
      <w:bookmarkStart w:id="47" w:name="_Toc198037983"/>
      <w:bookmarkStart w:id="48" w:name="_Toc198045138"/>
      <w:r>
        <w:t>ОПИСАНИЕ И ФУНКЦИОНАЛЬНОЕ НАЗНАЧЕНИЕ ОСНОВНЫХ КЛАССОВ ПРОГРАММЫ</w:t>
      </w:r>
      <w:bookmarkEnd w:id="45"/>
      <w:bookmarkEnd w:id="46"/>
      <w:bookmarkEnd w:id="47"/>
      <w:bookmarkEnd w:id="48"/>
    </w:p>
    <w:p w:rsidR="003069E7" w:rsidRPr="005E6387" w:rsidRDefault="003069E7" w:rsidP="003069E7">
      <w:pPr>
        <w:pStyle w:val="1"/>
        <w:numPr>
          <w:ilvl w:val="0"/>
          <w:numId w:val="0"/>
        </w:numPr>
        <w:ind w:left="1776"/>
      </w:pPr>
    </w:p>
    <w:p w:rsidR="003069E7" w:rsidRPr="005E6ED3" w:rsidRDefault="003069E7" w:rsidP="005E6387">
      <w:pPr>
        <w:pStyle w:val="a0"/>
        <w:ind w:left="1066" w:hanging="357"/>
      </w:pPr>
      <w:r>
        <w:tab/>
      </w:r>
      <w:r>
        <w:tab/>
      </w:r>
      <w:r>
        <w:tab/>
      </w:r>
      <w:r w:rsidRPr="005E6387">
        <w:t>В таблице 2 приведено описание основных классов программы</w:t>
      </w:r>
      <w:r w:rsidR="005E6387" w:rsidRPr="005E6387">
        <w:t xml:space="preserve"> их основных методов</w:t>
      </w:r>
      <w:r w:rsidR="005E6387" w:rsidRPr="005E6387">
        <w:rPr>
          <w:lang w:val="en-US"/>
        </w:rPr>
        <w:t>.</w:t>
      </w:r>
      <w:r w:rsidR="005E6ED3">
        <w:t xml:space="preserve"> </w:t>
      </w:r>
      <w:r w:rsidR="005E6ED3" w:rsidRPr="005E6ED3">
        <w:t xml:space="preserve">Описание всех классов и их методов было </w:t>
      </w:r>
      <w:r w:rsidR="005E6ED3">
        <w:t>решено</w:t>
      </w:r>
      <w:r w:rsidR="005E6ED3" w:rsidRPr="005E6ED3">
        <w:t xml:space="preserve"> не вносить в данный документ из-за большого объёма программы.</w:t>
      </w:r>
    </w:p>
    <w:p w:rsidR="005E6387" w:rsidRDefault="005E6387" w:rsidP="005E6387">
      <w:pPr>
        <w:pStyle w:val="a0"/>
        <w:ind w:left="1066" w:hanging="357"/>
        <w:rPr>
          <w:sz w:val="28"/>
        </w:rPr>
      </w:pPr>
    </w:p>
    <w:p w:rsidR="005E6387" w:rsidRPr="005E6387" w:rsidRDefault="005E6387" w:rsidP="005E6387">
      <w:pPr>
        <w:pStyle w:val="a0"/>
        <w:ind w:left="1066" w:hanging="357"/>
        <w:jc w:val="right"/>
        <w:rPr>
          <w:b/>
          <w:bCs/>
        </w:rPr>
      </w:pPr>
      <w:r w:rsidRPr="005E6387">
        <w:rPr>
          <w:b/>
          <w:bCs/>
        </w:rPr>
        <w:t>Таблица 2</w:t>
      </w:r>
    </w:p>
    <w:tbl>
      <w:tblPr>
        <w:tblStyle w:val="af"/>
        <w:tblW w:w="0" w:type="auto"/>
        <w:tblInd w:w="709" w:type="dxa"/>
        <w:tblLook w:val="04A0" w:firstRow="1" w:lastRow="0" w:firstColumn="1" w:lastColumn="0" w:noHBand="0" w:noVBand="1"/>
      </w:tblPr>
      <w:tblGrid>
        <w:gridCol w:w="4013"/>
        <w:gridCol w:w="2006"/>
        <w:gridCol w:w="2006"/>
        <w:gridCol w:w="2006"/>
      </w:tblGrid>
      <w:tr w:rsidR="005E6387" w:rsidTr="00ED2B36">
        <w:tc>
          <w:tcPr>
            <w:tcW w:w="10031" w:type="dxa"/>
            <w:gridSpan w:val="4"/>
          </w:tcPr>
          <w:p w:rsidR="005E6387" w:rsidRPr="005E6387" w:rsidRDefault="005E6387" w:rsidP="005E6387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>Класс AudioSeparatorApp</w:t>
            </w:r>
          </w:p>
        </w:tc>
      </w:tr>
      <w:tr w:rsidR="005E6387" w:rsidTr="005E6387">
        <w:trPr>
          <w:trHeight w:val="319"/>
        </w:trPr>
        <w:tc>
          <w:tcPr>
            <w:tcW w:w="10031" w:type="dxa"/>
            <w:gridSpan w:val="4"/>
          </w:tcPr>
          <w:p w:rsidR="005E6387" w:rsidRPr="005E6387" w:rsidRDefault="005E6387" w:rsidP="005E6387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5E6387" w:rsidTr="00D87C3B">
        <w:tc>
          <w:tcPr>
            <w:tcW w:w="4013" w:type="dxa"/>
          </w:tcPr>
          <w:p w:rsidR="005E6387" w:rsidRDefault="005E6387" w:rsidP="005E6387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5E6387" w:rsidRDefault="005E6387" w:rsidP="005E6387">
            <w:pPr>
              <w:jc w:val="center"/>
            </w:pPr>
            <w:r>
              <w:t>Назначение</w:t>
            </w:r>
          </w:p>
        </w:tc>
      </w:tr>
      <w:tr w:rsidR="005E6387" w:rsidTr="00307B18">
        <w:tc>
          <w:tcPr>
            <w:tcW w:w="4013" w:type="dxa"/>
          </w:tcPr>
          <w:p w:rsidR="005E6387" w:rsidRPr="005E6387" w:rsidRDefault="005E6387" w:rsidP="003069E7">
            <w:pPr>
              <w:rPr>
                <w:lang w:val="en-US"/>
              </w:rPr>
            </w:pPr>
            <w:r>
              <w:rPr>
                <w:lang w:val="en-US"/>
              </w:rPr>
              <w:t>select_file</w:t>
            </w:r>
          </w:p>
        </w:tc>
        <w:tc>
          <w:tcPr>
            <w:tcW w:w="2006" w:type="dxa"/>
          </w:tcPr>
          <w:p w:rsidR="005E6387" w:rsidRDefault="005E6387" w:rsidP="003069E7">
            <w:r>
              <w:t>Не имеет аргументов</w:t>
            </w:r>
          </w:p>
        </w:tc>
        <w:tc>
          <w:tcPr>
            <w:tcW w:w="2006" w:type="dxa"/>
          </w:tcPr>
          <w:p w:rsidR="005E6387" w:rsidRDefault="005E6387" w:rsidP="003069E7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387" w:rsidRDefault="005E6387" w:rsidP="003069E7">
            <w:r>
              <w:t xml:space="preserve">Вызывает окно выбора файла и позволяет пользователю выбрать аудио файл </w:t>
            </w:r>
          </w:p>
        </w:tc>
      </w:tr>
      <w:tr w:rsidR="005E6387" w:rsidTr="005E6387">
        <w:trPr>
          <w:trHeight w:val="128"/>
        </w:trPr>
        <w:tc>
          <w:tcPr>
            <w:tcW w:w="4013" w:type="dxa"/>
          </w:tcPr>
          <w:p w:rsidR="005E6387" w:rsidRPr="005E6387" w:rsidRDefault="005E6387" w:rsidP="005E6387">
            <w:pPr>
              <w:rPr>
                <w:lang w:val="en-US"/>
              </w:rPr>
            </w:pPr>
            <w:r>
              <w:rPr>
                <w:lang w:val="en-US"/>
              </w:rPr>
              <w:t xml:space="preserve">show_models_info </w:t>
            </w:r>
          </w:p>
        </w:tc>
        <w:tc>
          <w:tcPr>
            <w:tcW w:w="2006" w:type="dxa"/>
          </w:tcPr>
          <w:p w:rsidR="005E6387" w:rsidRDefault="005E6387" w:rsidP="005E6387">
            <w:r>
              <w:t>Не имеет аргументов</w:t>
            </w:r>
          </w:p>
        </w:tc>
        <w:tc>
          <w:tcPr>
            <w:tcW w:w="2006" w:type="dxa"/>
          </w:tcPr>
          <w:p w:rsidR="005E6387" w:rsidRDefault="005E6387" w:rsidP="005E6387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387" w:rsidRDefault="005E6387" w:rsidP="005E6387">
            <w:r>
              <w:t>Отображает окно с информацией о моделях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387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>process_audio</w:t>
            </w:r>
          </w:p>
        </w:tc>
        <w:tc>
          <w:tcPr>
            <w:tcW w:w="2006" w:type="dxa"/>
          </w:tcPr>
          <w:p w:rsidR="00ED28D0" w:rsidRDefault="00ED28D0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ED28D0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ED28D0" w:rsidP="00ED28D0">
            <w:r>
              <w:t>Запускает многопоточную обработку аудио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_process_htdemucs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torch.Tensor</w:t>
            </w:r>
            <w:proofErr w:type="gramEnd"/>
            <w:r>
              <w:rPr>
                <w:lang w:val="en-US"/>
              </w:rPr>
              <w:t xml:space="preserve">, int,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dict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>Разделяет аудио с помощью HTD</w:t>
            </w:r>
            <w:r>
              <w:rPr>
                <w:lang w:val="en-US"/>
              </w:rPr>
              <w:t>emucs</w:t>
            </w:r>
            <w:r w:rsidR="001B4B40">
              <w:rPr>
                <w:lang w:val="en-US"/>
              </w:rPr>
              <w:t xml:space="preserve"> </w:t>
            </w:r>
            <w:r w:rsidR="004162ED">
              <w:rPr>
                <w:lang w:val="en-US"/>
              </w:rPr>
              <w:t>[12]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_process_</w:t>
            </w:r>
            <w:r>
              <w:rPr>
                <w:color w:val="000000" w:themeColor="text1"/>
                <w:lang w:val="en-US"/>
              </w:rPr>
              <w:t>melband_roformer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torch.Tensor</w:t>
            </w:r>
            <w:proofErr w:type="gramEnd"/>
            <w:r>
              <w:rPr>
                <w:lang w:val="en-US"/>
              </w:rPr>
              <w:t xml:space="preserve">, int,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dict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 xml:space="preserve">Разделяет аудио с помощью </w:t>
            </w:r>
            <w:r>
              <w:rPr>
                <w:lang w:val="en-US"/>
              </w:rPr>
              <w:t>MelBand RoFormer</w:t>
            </w:r>
            <w:r w:rsidR="001B4B40">
              <w:rPr>
                <w:lang w:val="en-US"/>
              </w:rPr>
              <w:t xml:space="preserve"> [14]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 w:rsidRPr="00ED28D0">
              <w:rPr>
                <w:color w:val="000000" w:themeColor="text1"/>
              </w:rPr>
              <w:t>_process_</w:t>
            </w:r>
            <w:r>
              <w:rPr>
                <w:color w:val="000000" w:themeColor="text1"/>
              </w:rPr>
              <w:t>bs</w:t>
            </w:r>
            <w:r>
              <w:rPr>
                <w:color w:val="000000" w:themeColor="text1"/>
                <w:lang w:val="en-US"/>
              </w:rPr>
              <w:t>_roformer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torch.Tensor</w:t>
            </w:r>
            <w:proofErr w:type="gramEnd"/>
            <w:r>
              <w:rPr>
                <w:lang w:val="en-US"/>
              </w:rPr>
              <w:t xml:space="preserve">, int,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dict 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 xml:space="preserve">Разделяет аудио с помощью </w:t>
            </w:r>
            <w:r>
              <w:rPr>
                <w:lang w:val="en-US"/>
              </w:rPr>
              <w:t>BS RoFormer</w:t>
            </w:r>
            <w:r w:rsidR="001B4B40">
              <w:rPr>
                <w:lang w:val="en-US"/>
              </w:rPr>
              <w:t xml:space="preserve"> [13]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387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open_player </w:t>
            </w:r>
          </w:p>
        </w:tc>
        <w:tc>
          <w:tcPr>
            <w:tcW w:w="2006" w:type="dxa"/>
          </w:tcPr>
          <w:p w:rsidR="00ED28D0" w:rsidRDefault="00ED28D0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ED28D0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ED28D0" w:rsidP="00ED28D0">
            <w:r>
              <w:t>Открывает окно аудиоплеера</w:t>
            </w:r>
          </w:p>
        </w:tc>
      </w:tr>
      <w:tr w:rsidR="00ED28D0" w:rsidTr="00376BDE">
        <w:trPr>
          <w:trHeight w:val="128"/>
        </w:trPr>
        <w:tc>
          <w:tcPr>
            <w:tcW w:w="10031" w:type="dxa"/>
            <w:gridSpan w:val="4"/>
          </w:tcPr>
          <w:p w:rsidR="00ED28D0" w:rsidRPr="005E6ED3" w:rsidRDefault="00ED28D0" w:rsidP="00ED28D0">
            <w:pPr>
              <w:jc w:val="center"/>
              <w:rPr>
                <w:lang w:val="en-US"/>
              </w:rPr>
            </w:pPr>
            <w:r w:rsidRPr="005E6387">
              <w:rPr>
                <w:b/>
                <w:bCs/>
              </w:rPr>
              <w:t>Класс Audio</w:t>
            </w:r>
            <w:r w:rsidR="005E6ED3">
              <w:rPr>
                <w:b/>
                <w:bCs/>
                <w:lang w:val="en-US"/>
              </w:rPr>
              <w:t>Player</w:t>
            </w:r>
          </w:p>
        </w:tc>
      </w:tr>
      <w:tr w:rsidR="00ED28D0" w:rsidTr="003E5BE1">
        <w:trPr>
          <w:trHeight w:val="128"/>
        </w:trPr>
        <w:tc>
          <w:tcPr>
            <w:tcW w:w="10031" w:type="dxa"/>
            <w:gridSpan w:val="4"/>
          </w:tcPr>
          <w:p w:rsidR="00ED28D0" w:rsidRDefault="00ED28D0" w:rsidP="00ED28D0">
            <w:pPr>
              <w:jc w:val="center"/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Default="00ED28D0" w:rsidP="00ED28D0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ED28D0" w:rsidRDefault="00ED28D0" w:rsidP="00ED28D0">
            <w:pPr>
              <w:jc w:val="center"/>
            </w:pPr>
            <w:r>
              <w:t>Назначение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>prepare_track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rPr>
                <w:lang w:val="en-US"/>
              </w:rPr>
              <w:t>str, dict</w:t>
            </w:r>
          </w:p>
        </w:tc>
        <w:tc>
          <w:tcPr>
            <w:tcW w:w="2006" w:type="dxa"/>
          </w:tcPr>
          <w:p w:rsidR="00ED28D0" w:rsidRDefault="00ED28D0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Pr="00ED28D0" w:rsidRDefault="00ED28D0" w:rsidP="00ED28D0">
            <w:pPr>
              <w:rPr>
                <w:lang w:val="en-US"/>
              </w:rPr>
            </w:pPr>
            <w:r>
              <w:t xml:space="preserve">Подготавивает трек для </w:t>
            </w:r>
            <w:r>
              <w:lastRenderedPageBreak/>
              <w:t xml:space="preserve">воспроизведения (создает временный файл и </w:t>
            </w:r>
            <w:r>
              <w:rPr>
                <w:lang w:val="en-US"/>
              </w:rPr>
              <w:t>waveform).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create_original_waveform</w:t>
            </w:r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np.ndarray</w:t>
            </w:r>
            <w:proofErr w:type="gramEnd"/>
            <w:r>
              <w:rPr>
                <w:lang w:val="en-US"/>
              </w:rPr>
              <w:t>, list</w:t>
            </w:r>
          </w:p>
        </w:tc>
        <w:tc>
          <w:tcPr>
            <w:tcW w:w="2006" w:type="dxa"/>
          </w:tcPr>
          <w:p w:rsidR="00ED28D0" w:rsidRPr="005E6ED3" w:rsidRDefault="005E6ED3" w:rsidP="00ED28D0">
            <w:r>
              <w:rPr>
                <w:lang w:val="en-US"/>
              </w:rPr>
              <w:t>PIL.Image</w:t>
            </w:r>
          </w:p>
        </w:tc>
        <w:tc>
          <w:tcPr>
            <w:tcW w:w="2006" w:type="dxa"/>
          </w:tcPr>
          <w:p w:rsidR="00ED28D0" w:rsidRPr="005E6ED3" w:rsidRDefault="005E6ED3" w:rsidP="00ED28D0">
            <w:r>
              <w:t xml:space="preserve">Создает изображение </w:t>
            </w:r>
            <w:r>
              <w:rPr>
                <w:lang w:val="en-US"/>
              </w:rPr>
              <w:t xml:space="preserve">waveform </w:t>
            </w:r>
            <w:r>
              <w:t>для отображения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draw_waveform</w:t>
            </w:r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Отрисовывает изображение на экране 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play_track</w:t>
            </w:r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Воспроизводит трек выбранный трек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stop_track</w:t>
            </w:r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Останавливает выбранный трек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play_all</w:t>
            </w:r>
          </w:p>
        </w:tc>
        <w:tc>
          <w:tcPr>
            <w:tcW w:w="2006" w:type="dxa"/>
          </w:tcPr>
          <w:p w:rsidR="00ED28D0" w:rsidRPr="005E6ED3" w:rsidRDefault="005E6ED3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5E6ED3" w:rsidP="00ED28D0">
            <w:r>
              <w:t>Воспроизводит все активные треки</w:t>
            </w:r>
          </w:p>
        </w:tc>
      </w:tr>
      <w:tr w:rsidR="005E6ED3" w:rsidTr="005E6387">
        <w:trPr>
          <w:trHeight w:val="128"/>
        </w:trPr>
        <w:tc>
          <w:tcPr>
            <w:tcW w:w="4013" w:type="dxa"/>
          </w:tcPr>
          <w:p w:rsidR="005E6ED3" w:rsidRPr="005E6ED3" w:rsidRDefault="005E6ED3" w:rsidP="005E6ED3">
            <w:pPr>
              <w:rPr>
                <w:lang w:val="en-US"/>
              </w:rPr>
            </w:pPr>
            <w:r>
              <w:rPr>
                <w:lang w:val="en-US"/>
              </w:rPr>
              <w:t>stop_all</w:t>
            </w:r>
          </w:p>
        </w:tc>
        <w:tc>
          <w:tcPr>
            <w:tcW w:w="2006" w:type="dxa"/>
          </w:tcPr>
          <w:p w:rsidR="005E6ED3" w:rsidRPr="005E6ED3" w:rsidRDefault="005E6ED3" w:rsidP="005E6ED3">
            <w:r>
              <w:t>Не имеет аргументов</w:t>
            </w:r>
          </w:p>
        </w:tc>
        <w:tc>
          <w:tcPr>
            <w:tcW w:w="2006" w:type="dxa"/>
          </w:tcPr>
          <w:p w:rsidR="005E6ED3" w:rsidRDefault="005E6ED3" w:rsidP="005E6ED3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5E6ED3" w:rsidRDefault="005E6ED3" w:rsidP="005E6ED3">
            <w:r>
              <w:t>Останавливает все треки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>update_volume</w:t>
            </w:r>
          </w:p>
        </w:tc>
        <w:tc>
          <w:tcPr>
            <w:tcW w:w="2006" w:type="dxa"/>
          </w:tcPr>
          <w:p w:rsidR="00ED28D0" w:rsidRPr="005E6ED3" w:rsidRDefault="005E6ED3" w:rsidP="00ED28D0">
            <w:pPr>
              <w:rPr>
                <w:lang w:val="en-US"/>
              </w:rPr>
            </w:pPr>
            <w:r>
              <w:rPr>
                <w:lang w:val="en-US"/>
              </w:rPr>
              <w:t xml:space="preserve">str, float </w:t>
            </w:r>
          </w:p>
        </w:tc>
        <w:tc>
          <w:tcPr>
            <w:tcW w:w="2006" w:type="dxa"/>
          </w:tcPr>
          <w:p w:rsidR="00ED28D0" w:rsidRDefault="005E6ED3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ED28D0" w:rsidRDefault="005E6ED3" w:rsidP="00ED28D0">
            <w:r>
              <w:t>Меняет громкость выбранного трека</w:t>
            </w:r>
          </w:p>
        </w:tc>
      </w:tr>
      <w:tr w:rsidR="00ED28D0" w:rsidTr="005E6387">
        <w:trPr>
          <w:trHeight w:val="128"/>
        </w:trPr>
        <w:tc>
          <w:tcPr>
            <w:tcW w:w="4013" w:type="dxa"/>
          </w:tcPr>
          <w:p w:rsidR="00ED28D0" w:rsidRPr="005E6ED3" w:rsidRDefault="00651F11" w:rsidP="00ED28D0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5E6ED3">
              <w:rPr>
                <w:lang w:val="en-US"/>
              </w:rPr>
              <w:t>ave_results</w:t>
            </w:r>
          </w:p>
        </w:tc>
        <w:tc>
          <w:tcPr>
            <w:tcW w:w="2006" w:type="dxa"/>
          </w:tcPr>
          <w:p w:rsidR="00ED28D0" w:rsidRDefault="005E6ED3" w:rsidP="00ED28D0">
            <w:r>
              <w:t>Не имеет аргументов</w:t>
            </w:r>
          </w:p>
        </w:tc>
        <w:tc>
          <w:tcPr>
            <w:tcW w:w="2006" w:type="dxa"/>
          </w:tcPr>
          <w:p w:rsidR="00ED28D0" w:rsidRDefault="005E6ED3" w:rsidP="00ED28D0">
            <w:r>
              <w:t xml:space="preserve">Ничего не возвращает </w:t>
            </w:r>
          </w:p>
        </w:tc>
        <w:tc>
          <w:tcPr>
            <w:tcW w:w="2006" w:type="dxa"/>
          </w:tcPr>
          <w:p w:rsidR="00ED28D0" w:rsidRDefault="00651F11" w:rsidP="00ED28D0">
            <w:r>
              <w:t>Сохраняет результаты в файл</w:t>
            </w:r>
          </w:p>
        </w:tc>
      </w:tr>
      <w:tr w:rsidR="00651F11" w:rsidTr="004A44FB">
        <w:trPr>
          <w:trHeight w:val="128"/>
        </w:trPr>
        <w:tc>
          <w:tcPr>
            <w:tcW w:w="10031" w:type="dxa"/>
            <w:gridSpan w:val="4"/>
          </w:tcPr>
          <w:p w:rsidR="00651F11" w:rsidRPr="00651F11" w:rsidRDefault="00651F11" w:rsidP="00651F11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 xml:space="preserve">Класс </w:t>
            </w:r>
            <w:r>
              <w:rPr>
                <w:b/>
                <w:bCs/>
                <w:lang w:val="en-US"/>
              </w:rPr>
              <w:t>BSRoformerLoader</w:t>
            </w:r>
          </w:p>
        </w:tc>
      </w:tr>
      <w:tr w:rsidR="00651F11" w:rsidTr="00B577B1">
        <w:trPr>
          <w:trHeight w:val="128"/>
        </w:trPr>
        <w:tc>
          <w:tcPr>
            <w:tcW w:w="10031" w:type="dxa"/>
            <w:gridSpan w:val="4"/>
          </w:tcPr>
          <w:p w:rsidR="00651F11" w:rsidRPr="005E6387" w:rsidRDefault="00651F11" w:rsidP="00651F11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651F11" w:rsidTr="005E6387">
        <w:trPr>
          <w:trHeight w:val="128"/>
        </w:trPr>
        <w:tc>
          <w:tcPr>
            <w:tcW w:w="4013" w:type="dxa"/>
          </w:tcPr>
          <w:p w:rsidR="00651F11" w:rsidRDefault="00651F11" w:rsidP="00651F11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651F11" w:rsidRDefault="00651F11" w:rsidP="00651F11">
            <w:pPr>
              <w:jc w:val="center"/>
            </w:pPr>
            <w:r>
              <w:t>Назначение</w:t>
            </w:r>
          </w:p>
        </w:tc>
      </w:tr>
      <w:tr w:rsidR="00651F11" w:rsidTr="005E6387">
        <w:trPr>
          <w:trHeight w:val="128"/>
        </w:trPr>
        <w:tc>
          <w:tcPr>
            <w:tcW w:w="4013" w:type="dxa"/>
          </w:tcPr>
          <w:p w:rsidR="00651F11" w:rsidRPr="00651F11" w:rsidRDefault="00651F11" w:rsidP="00ED28D0">
            <w:pPr>
              <w:rPr>
                <w:lang w:val="en-US"/>
              </w:rPr>
            </w:pPr>
            <w:r>
              <w:rPr>
                <w:lang w:val="en-US"/>
              </w:rPr>
              <w:t>download_weights</w:t>
            </w:r>
          </w:p>
        </w:tc>
        <w:tc>
          <w:tcPr>
            <w:tcW w:w="2006" w:type="dxa"/>
          </w:tcPr>
          <w:p w:rsidR="00651F11" w:rsidRDefault="00651F11" w:rsidP="00ED28D0">
            <w:r>
              <w:t>Не имеет аргументов</w:t>
            </w:r>
          </w:p>
        </w:tc>
        <w:tc>
          <w:tcPr>
            <w:tcW w:w="2006" w:type="dxa"/>
          </w:tcPr>
          <w:p w:rsidR="00651F11" w:rsidRDefault="00651F11" w:rsidP="00ED28D0">
            <w:r>
              <w:t>Ничего не возвращает</w:t>
            </w:r>
          </w:p>
        </w:tc>
        <w:tc>
          <w:tcPr>
            <w:tcW w:w="2006" w:type="dxa"/>
          </w:tcPr>
          <w:p w:rsidR="00651F11" w:rsidRDefault="00651F11" w:rsidP="00ED28D0">
            <w:r>
              <w:t>Скачивает веса модели</w:t>
            </w:r>
          </w:p>
        </w:tc>
      </w:tr>
      <w:tr w:rsidR="00651F11" w:rsidTr="0038169C">
        <w:trPr>
          <w:trHeight w:val="1186"/>
        </w:trPr>
        <w:tc>
          <w:tcPr>
            <w:tcW w:w="4013" w:type="dxa"/>
          </w:tcPr>
          <w:p w:rsidR="00651F11" w:rsidRPr="00651F11" w:rsidRDefault="00651F11" w:rsidP="00651F11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006" w:type="dxa"/>
          </w:tcPr>
          <w:p w:rsidR="00651F11" w:rsidRPr="0038169C" w:rsidRDefault="0038169C" w:rsidP="00651F11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651F11" w:rsidRPr="0038169C" w:rsidRDefault="0038169C" w:rsidP="00651F11"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gramEnd"/>
          </w:p>
        </w:tc>
        <w:tc>
          <w:tcPr>
            <w:tcW w:w="2006" w:type="dxa"/>
          </w:tcPr>
          <w:p w:rsidR="00651F11" w:rsidRPr="00FE075C" w:rsidRDefault="0038169C" w:rsidP="00651F11">
            <w:pPr>
              <w:rPr>
                <w:lang w:val="en-US"/>
              </w:rPr>
            </w:pPr>
            <w:r>
              <w:t xml:space="preserve">Загружает и возвращает модель </w:t>
            </w:r>
            <w:r w:rsidR="00FD1F39">
              <w:t>BS RoFormer</w:t>
            </w:r>
            <w:r w:rsidR="00FE075C">
              <w:rPr>
                <w:lang w:val="en-US"/>
              </w:rPr>
              <w:t xml:space="preserve"> [13]</w:t>
            </w:r>
          </w:p>
        </w:tc>
      </w:tr>
      <w:tr w:rsidR="0038169C" w:rsidTr="00990A7E">
        <w:trPr>
          <w:trHeight w:val="128"/>
        </w:trPr>
        <w:tc>
          <w:tcPr>
            <w:tcW w:w="10031" w:type="dxa"/>
            <w:gridSpan w:val="4"/>
          </w:tcPr>
          <w:p w:rsidR="0038169C" w:rsidRPr="00651F11" w:rsidRDefault="0038169C" w:rsidP="0038169C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 xml:space="preserve">Класс </w:t>
            </w:r>
            <w:r>
              <w:rPr>
                <w:b/>
                <w:bCs/>
              </w:rPr>
              <w:t>HTD</w:t>
            </w:r>
            <w:r>
              <w:rPr>
                <w:b/>
                <w:bCs/>
                <w:lang w:val="en-US"/>
              </w:rPr>
              <w:t>emucsLoader</w:t>
            </w:r>
          </w:p>
        </w:tc>
      </w:tr>
      <w:tr w:rsidR="0038169C" w:rsidTr="003A0850">
        <w:trPr>
          <w:trHeight w:val="128"/>
        </w:trPr>
        <w:tc>
          <w:tcPr>
            <w:tcW w:w="10031" w:type="dxa"/>
            <w:gridSpan w:val="4"/>
          </w:tcPr>
          <w:p w:rsidR="0038169C" w:rsidRPr="005E6387" w:rsidRDefault="0038169C" w:rsidP="0038169C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Default="0038169C" w:rsidP="0038169C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38169C" w:rsidRDefault="0038169C" w:rsidP="0038169C">
            <w:pPr>
              <w:jc w:val="center"/>
            </w:pPr>
            <w:r>
              <w:t>Назначение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Pr="00651F11" w:rsidRDefault="0038169C" w:rsidP="0038169C">
            <w:pPr>
              <w:rPr>
                <w:lang w:val="en-US"/>
              </w:rPr>
            </w:pPr>
            <w:r>
              <w:rPr>
                <w:lang w:val="en-US"/>
              </w:rPr>
              <w:t>download_weights</w:t>
            </w:r>
          </w:p>
        </w:tc>
        <w:tc>
          <w:tcPr>
            <w:tcW w:w="2006" w:type="dxa"/>
          </w:tcPr>
          <w:p w:rsidR="0038169C" w:rsidRDefault="0038169C" w:rsidP="0038169C">
            <w:r>
              <w:t>Не имеет аргументов</w:t>
            </w:r>
          </w:p>
        </w:tc>
        <w:tc>
          <w:tcPr>
            <w:tcW w:w="2006" w:type="dxa"/>
          </w:tcPr>
          <w:p w:rsidR="0038169C" w:rsidRDefault="0038169C" w:rsidP="0038169C">
            <w:r>
              <w:t>Ничего не возвращает</w:t>
            </w:r>
          </w:p>
        </w:tc>
        <w:tc>
          <w:tcPr>
            <w:tcW w:w="2006" w:type="dxa"/>
          </w:tcPr>
          <w:p w:rsidR="0038169C" w:rsidRDefault="0038169C" w:rsidP="0038169C">
            <w:r>
              <w:t>Скачивает веса модели</w:t>
            </w:r>
          </w:p>
        </w:tc>
      </w:tr>
      <w:tr w:rsidR="0038169C" w:rsidTr="005E6387">
        <w:trPr>
          <w:trHeight w:val="128"/>
        </w:trPr>
        <w:tc>
          <w:tcPr>
            <w:tcW w:w="4013" w:type="dxa"/>
          </w:tcPr>
          <w:p w:rsidR="0038169C" w:rsidRPr="00651F11" w:rsidRDefault="0038169C" w:rsidP="003816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load</w:t>
            </w:r>
          </w:p>
        </w:tc>
        <w:tc>
          <w:tcPr>
            <w:tcW w:w="2006" w:type="dxa"/>
          </w:tcPr>
          <w:p w:rsidR="0038169C" w:rsidRPr="0038169C" w:rsidRDefault="0038169C" w:rsidP="0038169C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38169C" w:rsidRPr="0038169C" w:rsidRDefault="0038169C" w:rsidP="0038169C"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gramEnd"/>
          </w:p>
        </w:tc>
        <w:tc>
          <w:tcPr>
            <w:tcW w:w="2006" w:type="dxa"/>
          </w:tcPr>
          <w:p w:rsidR="0038169C" w:rsidRPr="0038169C" w:rsidRDefault="0038169C" w:rsidP="0038169C">
            <w:pPr>
              <w:rPr>
                <w:lang w:val="en-US"/>
              </w:rPr>
            </w:pPr>
            <w:r>
              <w:t xml:space="preserve">Загружает и возвращает модель </w:t>
            </w:r>
            <w:r>
              <w:rPr>
                <w:lang w:val="en-US"/>
              </w:rPr>
              <w:t>HTDemucs</w:t>
            </w:r>
            <w:r w:rsidR="00FE075C">
              <w:rPr>
                <w:lang w:val="en-US"/>
              </w:rPr>
              <w:t xml:space="preserve"> [12]</w:t>
            </w:r>
          </w:p>
        </w:tc>
      </w:tr>
      <w:tr w:rsidR="00FD1F39" w:rsidTr="00C87724">
        <w:trPr>
          <w:trHeight w:val="128"/>
        </w:trPr>
        <w:tc>
          <w:tcPr>
            <w:tcW w:w="10031" w:type="dxa"/>
            <w:gridSpan w:val="4"/>
          </w:tcPr>
          <w:p w:rsidR="00FD1F39" w:rsidRPr="00651F11" w:rsidRDefault="00FD1F39" w:rsidP="00FD1F39">
            <w:pPr>
              <w:jc w:val="center"/>
              <w:rPr>
                <w:b/>
                <w:bCs/>
                <w:lang w:val="en-US"/>
              </w:rPr>
            </w:pPr>
            <w:r w:rsidRPr="005E6387">
              <w:rPr>
                <w:b/>
                <w:bCs/>
              </w:rPr>
              <w:t>Класс</w:t>
            </w:r>
            <w:r>
              <w:rPr>
                <w:b/>
                <w:bCs/>
                <w:lang w:val="en-US"/>
              </w:rPr>
              <w:t xml:space="preserve"> MelBandRoformerLoader</w:t>
            </w:r>
          </w:p>
        </w:tc>
      </w:tr>
      <w:tr w:rsidR="00FD1F39" w:rsidTr="00BB046F">
        <w:trPr>
          <w:trHeight w:val="80"/>
        </w:trPr>
        <w:tc>
          <w:tcPr>
            <w:tcW w:w="10031" w:type="dxa"/>
            <w:gridSpan w:val="4"/>
          </w:tcPr>
          <w:p w:rsidR="00FD1F39" w:rsidRPr="005E6387" w:rsidRDefault="00FD1F39" w:rsidP="00FD1F39">
            <w:pPr>
              <w:jc w:val="center"/>
              <w:rPr>
                <w:b/>
                <w:bCs/>
              </w:rPr>
            </w:pPr>
            <w:r w:rsidRPr="005E6387">
              <w:rPr>
                <w:b/>
                <w:bCs/>
              </w:rPr>
              <w:t>Методы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Default="00FD1F39" w:rsidP="00FD1F39">
            <w:pPr>
              <w:jc w:val="center"/>
            </w:pPr>
            <w:r>
              <w:t>Название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Описание аргументов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Описание возвращаемого значения</w:t>
            </w:r>
          </w:p>
        </w:tc>
        <w:tc>
          <w:tcPr>
            <w:tcW w:w="2006" w:type="dxa"/>
          </w:tcPr>
          <w:p w:rsidR="00FD1F39" w:rsidRDefault="00FD1F39" w:rsidP="00FD1F39">
            <w:pPr>
              <w:jc w:val="center"/>
            </w:pPr>
            <w:r>
              <w:t>Назначение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Pr="00651F11" w:rsidRDefault="00FD1F39" w:rsidP="00FD1F39">
            <w:pPr>
              <w:rPr>
                <w:lang w:val="en-US"/>
              </w:rPr>
            </w:pPr>
            <w:r>
              <w:rPr>
                <w:lang w:val="en-US"/>
              </w:rPr>
              <w:t>download_weights</w:t>
            </w:r>
          </w:p>
        </w:tc>
        <w:tc>
          <w:tcPr>
            <w:tcW w:w="2006" w:type="dxa"/>
          </w:tcPr>
          <w:p w:rsidR="00FD1F39" w:rsidRDefault="00FD1F39" w:rsidP="00FD1F39">
            <w:r>
              <w:t>Не имеет аргументов</w:t>
            </w:r>
          </w:p>
        </w:tc>
        <w:tc>
          <w:tcPr>
            <w:tcW w:w="2006" w:type="dxa"/>
          </w:tcPr>
          <w:p w:rsidR="00FD1F39" w:rsidRDefault="00FD1F39" w:rsidP="00FD1F39">
            <w:r>
              <w:t>Ничего не возвращает</w:t>
            </w:r>
          </w:p>
        </w:tc>
        <w:tc>
          <w:tcPr>
            <w:tcW w:w="2006" w:type="dxa"/>
          </w:tcPr>
          <w:p w:rsidR="00FD1F39" w:rsidRDefault="00FD1F39" w:rsidP="00FD1F39">
            <w:r>
              <w:t>Скачивает веса модели</w:t>
            </w:r>
          </w:p>
        </w:tc>
      </w:tr>
      <w:tr w:rsidR="00FD1F39" w:rsidTr="00FD1F39">
        <w:trPr>
          <w:trHeight w:val="80"/>
        </w:trPr>
        <w:tc>
          <w:tcPr>
            <w:tcW w:w="4013" w:type="dxa"/>
          </w:tcPr>
          <w:p w:rsidR="00FD1F39" w:rsidRPr="00651F11" w:rsidRDefault="00FD1F39" w:rsidP="00FD1F39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2006" w:type="dxa"/>
          </w:tcPr>
          <w:p w:rsidR="00FD1F39" w:rsidRPr="0038169C" w:rsidRDefault="00FD1F39" w:rsidP="00FD1F39">
            <w:pPr>
              <w:rPr>
                <w:lang w:val="en-US"/>
              </w:rPr>
            </w:pPr>
            <w:r>
              <w:rPr>
                <w:lang w:val="en-US"/>
              </w:rPr>
              <w:t xml:space="preserve">str, </w:t>
            </w:r>
            <w:proofErr w:type="gramStart"/>
            <w:r>
              <w:rPr>
                <w:lang w:val="en-US"/>
              </w:rPr>
              <w:t>torch.device</w:t>
            </w:r>
            <w:proofErr w:type="gramEnd"/>
            <w:r>
              <w:rPr>
                <w:lang w:val="en-US"/>
              </w:rPr>
              <w:t>, dict</w:t>
            </w:r>
          </w:p>
        </w:tc>
        <w:tc>
          <w:tcPr>
            <w:tcW w:w="2006" w:type="dxa"/>
          </w:tcPr>
          <w:p w:rsidR="00FD1F39" w:rsidRPr="0038169C" w:rsidRDefault="00FD1F39" w:rsidP="00FD1F39">
            <w:r>
              <w:rPr>
                <w:lang w:val="en-US"/>
              </w:rPr>
              <w:t>torch.</w:t>
            </w:r>
            <w:proofErr w:type="gramStart"/>
            <w:r>
              <w:rPr>
                <w:lang w:val="en-US"/>
              </w:rPr>
              <w:t>nn.Module</w:t>
            </w:r>
            <w:proofErr w:type="gramEnd"/>
          </w:p>
        </w:tc>
        <w:tc>
          <w:tcPr>
            <w:tcW w:w="2006" w:type="dxa"/>
          </w:tcPr>
          <w:p w:rsidR="00FE075C" w:rsidRPr="00FD1F39" w:rsidRDefault="00FD1F39" w:rsidP="00FD1F39">
            <w:pPr>
              <w:rPr>
                <w:lang w:val="en-US"/>
              </w:rPr>
            </w:pPr>
            <w:r>
              <w:t>Загружает и возвращает модель</w:t>
            </w:r>
            <w:r>
              <w:rPr>
                <w:lang w:val="en-US"/>
              </w:rPr>
              <w:t xml:space="preserve"> Mel Band Roformer</w:t>
            </w:r>
            <w:r w:rsidR="00FE075C">
              <w:rPr>
                <w:lang w:val="en-US"/>
              </w:rPr>
              <w:t xml:space="preserve"> [14]</w:t>
            </w:r>
          </w:p>
        </w:tc>
      </w:tr>
    </w:tbl>
    <w:p w:rsidR="003069E7" w:rsidRDefault="003069E7" w:rsidP="003069E7">
      <w:pPr>
        <w:ind w:left="709"/>
      </w:pPr>
    </w:p>
    <w:p w:rsidR="004F3163" w:rsidRDefault="004F3163">
      <w:r>
        <w:br w:type="page"/>
      </w:r>
    </w:p>
    <w:p w:rsidR="004F3163" w:rsidRDefault="004F3163" w:rsidP="000B0761">
      <w:pPr>
        <w:pStyle w:val="1"/>
        <w:numPr>
          <w:ilvl w:val="0"/>
          <w:numId w:val="0"/>
        </w:numPr>
        <w:ind w:left="432"/>
        <w:jc w:val="right"/>
        <w:rPr>
          <w:lang w:val="ru-RU"/>
        </w:rPr>
      </w:pPr>
      <w:bookmarkStart w:id="49" w:name="_Toc198045139"/>
      <w:r>
        <w:lastRenderedPageBreak/>
        <w:t>Приложение 2</w:t>
      </w:r>
      <w:bookmarkEnd w:id="49"/>
    </w:p>
    <w:p w:rsidR="004F3163" w:rsidRDefault="004F3163" w:rsidP="004F3163">
      <w:pPr>
        <w:pStyle w:val="1"/>
        <w:numPr>
          <w:ilvl w:val="0"/>
          <w:numId w:val="0"/>
        </w:numPr>
        <w:ind w:left="432"/>
        <w:rPr>
          <w:lang w:val="ru-RU"/>
        </w:rPr>
      </w:pPr>
      <w:bookmarkStart w:id="50" w:name="_Toc198045140"/>
      <w:r>
        <w:t>Т</w:t>
      </w:r>
      <w:r>
        <w:rPr>
          <w:lang w:val="ru-RU"/>
        </w:rPr>
        <w:t>ЕРМИНОЛОГИЯ</w:t>
      </w:r>
      <w:bookmarkEnd w:id="50"/>
    </w:p>
    <w:p w:rsidR="004F3163" w:rsidRPr="004F3163" w:rsidRDefault="004F3163" w:rsidP="004F3163">
      <w:pPr>
        <w:pStyle w:val="a0"/>
        <w:numPr>
          <w:ilvl w:val="0"/>
          <w:numId w:val="107"/>
        </w:numPr>
        <w:rPr>
          <w:b/>
          <w:bCs/>
        </w:rPr>
      </w:pPr>
      <w:r w:rsidRPr="004F3163">
        <w:rPr>
          <w:b/>
          <w:bCs/>
        </w:rPr>
        <w:t>Разделение аудио</w:t>
      </w:r>
      <w:r>
        <w:rPr>
          <w:b/>
          <w:bCs/>
        </w:rPr>
        <w:t xml:space="preserve"> </w:t>
      </w:r>
      <w:r>
        <w:t>— разделение аудиофайла с записанной музыкой на несколько дорожек с инструментами.</w:t>
      </w:r>
    </w:p>
    <w:p w:rsidR="004F3163" w:rsidRPr="004F3163" w:rsidRDefault="004F3163" w:rsidP="004F3163">
      <w:pPr>
        <w:pStyle w:val="a0"/>
        <w:numPr>
          <w:ilvl w:val="0"/>
          <w:numId w:val="107"/>
        </w:numPr>
        <w:jc w:val="left"/>
        <w:rPr>
          <w:b/>
          <w:bCs/>
        </w:rPr>
      </w:pPr>
      <w:r w:rsidRPr="004F3163">
        <w:rPr>
          <w:b/>
          <w:bCs/>
        </w:rPr>
        <w:t>drag-and-drop</w:t>
      </w:r>
      <w:r>
        <w:t xml:space="preserve"> — э</w:t>
      </w:r>
      <w:r w:rsidRPr="00AC5E46">
        <w:t>то интерфейсная техника, позволяющая пользователю</w:t>
      </w:r>
      <w:r>
        <w:t xml:space="preserve"> </w:t>
      </w:r>
      <w:r w:rsidRPr="00AC5E46">
        <w:t>перемещать элементы на экране с помощью мыши или сенсорного ввода.</w:t>
      </w:r>
      <w:r>
        <w:t xml:space="preserve"> </w:t>
      </w:r>
      <w:r w:rsidRPr="00AC5E46">
        <w:t>Пользователь "захватывает" элемент, перетаскивает его в нужное место и "отпускает".</w:t>
      </w:r>
      <w:r>
        <w:t xml:space="preserve">  В данном приложении эта техника должна поддерживаться для звуковых файлов.</w:t>
      </w:r>
    </w:p>
    <w:p w:rsidR="004F3163" w:rsidRPr="004F3163" w:rsidRDefault="004F3163" w:rsidP="004F3163">
      <w:pPr>
        <w:pStyle w:val="a0"/>
        <w:numPr>
          <w:ilvl w:val="0"/>
          <w:numId w:val="107"/>
        </w:numPr>
        <w:jc w:val="left"/>
        <w:rPr>
          <w:b/>
          <w:bCs/>
        </w:rPr>
      </w:pPr>
      <w:r w:rsidRPr="004F3163">
        <w:rPr>
          <w:b/>
          <w:bCs/>
        </w:rPr>
        <w:t>solo/mute</w:t>
      </w:r>
      <w:r>
        <w:rPr>
          <w:b/>
          <w:bCs/>
        </w:rPr>
        <w:t xml:space="preserve"> </w:t>
      </w:r>
      <w:r>
        <w:t>—</w:t>
      </w:r>
      <w:r>
        <w:rPr>
          <w:b/>
          <w:bCs/>
        </w:rPr>
        <w:t xml:space="preserve"> </w:t>
      </w:r>
      <w:r>
        <w:rPr>
          <w:sz w:val="22"/>
          <w:szCs w:val="22"/>
        </w:rPr>
        <w:t>ф</w:t>
      </w:r>
      <w:r w:rsidRPr="00833E24">
        <w:rPr>
          <w:sz w:val="22"/>
          <w:szCs w:val="22"/>
        </w:rPr>
        <w:t>ункции, используемые в аудиообработке и звуковом монтаже для изоляции</w:t>
      </w:r>
      <w:r>
        <w:t xml:space="preserve"> </w:t>
      </w:r>
      <w:r w:rsidRPr="00833E24">
        <w:rPr>
          <w:sz w:val="22"/>
          <w:szCs w:val="22"/>
        </w:rPr>
        <w:t>или отключения отдельных дорожек</w:t>
      </w:r>
      <w:r>
        <w:t xml:space="preserve">. </w:t>
      </w:r>
      <w:r w:rsidRPr="00833E24">
        <w:rPr>
          <w:sz w:val="22"/>
          <w:szCs w:val="22"/>
        </w:rPr>
        <w:t>Solo</w:t>
      </w:r>
      <w:r>
        <w:t xml:space="preserve"> -</w:t>
      </w:r>
      <w:r w:rsidRPr="00833E24">
        <w:rPr>
          <w:sz w:val="22"/>
          <w:szCs w:val="22"/>
        </w:rPr>
        <w:t xml:space="preserve"> </w:t>
      </w:r>
      <w:r>
        <w:t>ф</w:t>
      </w:r>
      <w:r w:rsidRPr="00833E24">
        <w:rPr>
          <w:sz w:val="22"/>
          <w:szCs w:val="22"/>
        </w:rPr>
        <w:t>ункция, которая позволяет прослушивать только выбранн</w:t>
      </w:r>
      <w:r>
        <w:t xml:space="preserve">ые </w:t>
      </w:r>
      <w:r w:rsidRPr="00833E24">
        <w:rPr>
          <w:sz w:val="22"/>
          <w:szCs w:val="22"/>
        </w:rPr>
        <w:t>дорожк</w:t>
      </w:r>
      <w:r>
        <w:t>и</w:t>
      </w:r>
      <w:r w:rsidRPr="00833E24">
        <w:rPr>
          <w:sz w:val="22"/>
          <w:szCs w:val="22"/>
        </w:rPr>
        <w:t>, временно отключая все </w:t>
      </w:r>
      <w:r>
        <w:t xml:space="preserve">невыбранные. </w:t>
      </w:r>
      <w:r w:rsidRPr="00833E24">
        <w:rPr>
          <w:sz w:val="22"/>
          <w:szCs w:val="22"/>
        </w:rPr>
        <w:t xml:space="preserve">Mute </w:t>
      </w:r>
      <w:r>
        <w:t>- ф</w:t>
      </w:r>
      <w:r w:rsidRPr="00833E24">
        <w:rPr>
          <w:sz w:val="22"/>
          <w:szCs w:val="22"/>
        </w:rPr>
        <w:t>ункция, которая полностью отключает звук на выбранной дорожке или источнике, позволяя сосредоточиться на других элементах микса без удаления дорожки.</w:t>
      </w:r>
    </w:p>
    <w:p w:rsidR="004F3163" w:rsidRPr="004F3163" w:rsidRDefault="004F3163" w:rsidP="004F3163">
      <w:pPr>
        <w:pStyle w:val="a0"/>
        <w:numPr>
          <w:ilvl w:val="0"/>
          <w:numId w:val="107"/>
        </w:numPr>
        <w:jc w:val="left"/>
        <w:rPr>
          <w:b/>
          <w:bCs/>
        </w:rPr>
      </w:pPr>
      <w:r w:rsidRPr="004F3163">
        <w:rPr>
          <w:b/>
          <w:bCs/>
          <w:lang w:val="en-US"/>
        </w:rPr>
        <w:t>w</w:t>
      </w:r>
      <w:r w:rsidRPr="004F3163">
        <w:rPr>
          <w:b/>
          <w:bCs/>
        </w:rPr>
        <w:t>aveform</w:t>
      </w:r>
      <w:r>
        <w:t xml:space="preserve"> —</w:t>
      </w:r>
      <w:r>
        <w:rPr>
          <w:lang w:val="en-US"/>
        </w:rPr>
        <w:t xml:space="preserve"> </w:t>
      </w:r>
      <w:r>
        <w:t>г</w:t>
      </w:r>
      <w:r w:rsidRPr="006606DE">
        <w:rPr>
          <w:sz w:val="22"/>
          <w:szCs w:val="22"/>
        </w:rPr>
        <w:t>рафическое представление звукового сигнала, отображающее изменение амплитуды звука во времени.</w:t>
      </w:r>
    </w:p>
    <w:p w:rsidR="003069E7" w:rsidRPr="003069E7" w:rsidRDefault="003069E7" w:rsidP="003069E7">
      <w:r>
        <w:br w:type="page"/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135"/>
        <w:gridCol w:w="1132"/>
        <w:gridCol w:w="1135"/>
        <w:gridCol w:w="1132"/>
        <w:gridCol w:w="1135"/>
        <w:gridCol w:w="1415"/>
        <w:gridCol w:w="1418"/>
        <w:gridCol w:w="825"/>
        <w:gridCol w:w="845"/>
      </w:tblGrid>
      <w:tr w:rsidR="00935570" w:rsidTr="001232D5">
        <w:trPr>
          <w:trHeight w:val="565"/>
        </w:trPr>
        <w:tc>
          <w:tcPr>
            <w:tcW w:w="10623" w:type="dxa"/>
            <w:gridSpan w:val="10"/>
          </w:tcPr>
          <w:p w:rsidR="00935570" w:rsidRPr="00EB2FF4" w:rsidRDefault="00935570" w:rsidP="00EB2FF4">
            <w:pPr>
              <w:pStyle w:val="1"/>
              <w:numPr>
                <w:ilvl w:val="0"/>
                <w:numId w:val="0"/>
              </w:numPr>
              <w:ind w:left="1776"/>
            </w:pPr>
            <w:bookmarkStart w:id="51" w:name="_Toc184157530"/>
            <w:bookmarkStart w:id="52" w:name="_Toc184175534"/>
            <w:bookmarkStart w:id="53" w:name="_Toc198045141"/>
            <w:r w:rsidRPr="00EB2FF4">
              <w:lastRenderedPageBreak/>
              <w:t>Лист регистрации изменений</w:t>
            </w:r>
            <w:bookmarkEnd w:id="51"/>
            <w:bookmarkEnd w:id="52"/>
            <w:bookmarkEnd w:id="53"/>
          </w:p>
        </w:tc>
      </w:tr>
      <w:tr w:rsidR="00935570" w:rsidTr="001232D5">
        <w:trPr>
          <w:trHeight w:val="710"/>
        </w:trPr>
        <w:tc>
          <w:tcPr>
            <w:tcW w:w="4985" w:type="dxa"/>
            <w:gridSpan w:val="5"/>
          </w:tcPr>
          <w:p w:rsidR="00935570" w:rsidRDefault="00935570" w:rsidP="001232D5">
            <w:pPr>
              <w:pStyle w:val="TableParagraph"/>
              <w:spacing w:before="214"/>
              <w:ind w:left="1226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Номера</w:t>
            </w:r>
            <w:r>
              <w:rPr>
                <w:rFonts w:ascii="Microsoft Sans Serif" w:hAnsi="Microsoft Sans Serif"/>
                <w:spacing w:val="-3"/>
              </w:rPr>
              <w:t xml:space="preserve"> </w:t>
            </w:r>
            <w:r>
              <w:rPr>
                <w:rFonts w:ascii="Microsoft Sans Serif" w:hAnsi="Microsoft Sans Serif"/>
              </w:rPr>
              <w:t>листов</w:t>
            </w:r>
            <w:r>
              <w:rPr>
                <w:rFonts w:ascii="Microsoft Sans Serif" w:hAnsi="Microsoft Sans Serif"/>
                <w:spacing w:val="-3"/>
              </w:rPr>
              <w:t xml:space="preserve"> </w:t>
            </w:r>
            <w:r>
              <w:rPr>
                <w:rFonts w:ascii="Microsoft Sans Serif" w:hAnsi="Microsoft Sans Serif"/>
              </w:rPr>
              <w:t>(страниц)</w:t>
            </w:r>
          </w:p>
        </w:tc>
        <w:tc>
          <w:tcPr>
            <w:tcW w:w="113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19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18" w:right="102" w:hanging="3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Всего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листов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(страниц</w:t>
            </w:r>
            <w:r>
              <w:rPr>
                <w:rFonts w:ascii="Microsoft Sans Serif" w:hAnsi="Microsoft Sans Serif"/>
                <w:spacing w:val="-56"/>
              </w:rPr>
              <w:t xml:space="preserve"> </w:t>
            </w:r>
            <w:r>
              <w:rPr>
                <w:rFonts w:ascii="Microsoft Sans Serif" w:hAnsi="Microsoft Sans Serif"/>
              </w:rPr>
              <w:t>в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докум.)</w:t>
            </w:r>
          </w:p>
        </w:tc>
        <w:tc>
          <w:tcPr>
            <w:tcW w:w="141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0"/>
              <w:rPr>
                <w:sz w:val="33"/>
              </w:rPr>
            </w:pPr>
          </w:p>
          <w:p w:rsidR="00935570" w:rsidRDefault="00935570" w:rsidP="001232D5">
            <w:pPr>
              <w:pStyle w:val="TableParagraph"/>
              <w:spacing w:line="280" w:lineRule="auto"/>
              <w:ind w:left="171" w:firstLine="420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  <w:w w:val="95"/>
              </w:rPr>
              <w:t>документа</w:t>
            </w:r>
          </w:p>
        </w:tc>
        <w:tc>
          <w:tcPr>
            <w:tcW w:w="1418" w:type="dxa"/>
            <w:vMerge w:val="restart"/>
          </w:tcPr>
          <w:p w:rsidR="00935570" w:rsidRDefault="00935570" w:rsidP="001232D5">
            <w:pPr>
              <w:pStyle w:val="TableParagraph"/>
              <w:spacing w:before="4"/>
              <w:rPr>
                <w:sz w:val="31"/>
              </w:rPr>
            </w:pPr>
          </w:p>
          <w:p w:rsidR="00935570" w:rsidRDefault="00935570" w:rsidP="001232D5">
            <w:pPr>
              <w:pStyle w:val="TableParagraph"/>
              <w:ind w:left="166" w:right="148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Входящий</w:t>
            </w:r>
          </w:p>
          <w:p w:rsidR="00935570" w:rsidRDefault="00935570" w:rsidP="001232D5">
            <w:pPr>
              <w:pStyle w:val="TableParagraph"/>
              <w:spacing w:before="42" w:line="280" w:lineRule="auto"/>
              <w:ind w:left="117" w:right="98" w:hanging="3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№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сопроводит</w:t>
            </w:r>
            <w:r>
              <w:rPr>
                <w:rFonts w:ascii="Microsoft Sans Serif" w:hAnsi="Microsoft Sans Serif"/>
                <w:spacing w:val="-57"/>
              </w:rPr>
              <w:t xml:space="preserve"> </w:t>
            </w:r>
            <w:r>
              <w:rPr>
                <w:rFonts w:ascii="Microsoft Sans Serif" w:hAnsi="Microsoft Sans Serif"/>
              </w:rPr>
              <w:t>ельного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докум. и</w:t>
            </w:r>
            <w:r>
              <w:rPr>
                <w:rFonts w:ascii="Microsoft Sans Serif" w:hAnsi="Microsoft Sans Serif"/>
                <w:spacing w:val="1"/>
              </w:rPr>
              <w:t xml:space="preserve"> </w:t>
            </w: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82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23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Подп.</w:t>
            </w:r>
          </w:p>
        </w:tc>
        <w:tc>
          <w:tcPr>
            <w:tcW w:w="845" w:type="dxa"/>
            <w:vMerge w:val="restart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7"/>
            </w:pPr>
          </w:p>
          <w:p w:rsidR="00935570" w:rsidRDefault="00935570" w:rsidP="001232D5">
            <w:pPr>
              <w:pStyle w:val="TableParagraph"/>
              <w:ind w:left="178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</w:tr>
      <w:tr w:rsidR="00935570" w:rsidTr="001232D5">
        <w:trPr>
          <w:trHeight w:val="1737"/>
        </w:trPr>
        <w:tc>
          <w:tcPr>
            <w:tcW w:w="451" w:type="dxa"/>
            <w:textDirection w:val="btLr"/>
          </w:tcPr>
          <w:p w:rsidR="00935570" w:rsidRDefault="00935570" w:rsidP="001232D5">
            <w:pPr>
              <w:pStyle w:val="TableParagraph"/>
              <w:spacing w:before="116"/>
              <w:ind w:left="605" w:right="604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Изм.</w:t>
            </w:r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0"/>
              <w:ind w:left="222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Измененных</w:t>
            </w:r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48"/>
              <w:ind w:left="225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Замененных</w:t>
            </w:r>
          </w:p>
        </w:tc>
        <w:tc>
          <w:tcPr>
            <w:tcW w:w="1135" w:type="dxa"/>
            <w:textDirection w:val="btLr"/>
          </w:tcPr>
          <w:p w:rsidR="00935570" w:rsidRDefault="00935570" w:rsidP="001232D5">
            <w:pPr>
              <w:pStyle w:val="TableParagraph"/>
              <w:rPr>
                <w:sz w:val="24"/>
              </w:rPr>
            </w:pPr>
          </w:p>
          <w:p w:rsidR="00935570" w:rsidRDefault="00935570" w:rsidP="001232D5">
            <w:pPr>
              <w:pStyle w:val="TableParagraph"/>
              <w:spacing w:before="152"/>
              <w:ind w:left="534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Новых</w:t>
            </w:r>
          </w:p>
        </w:tc>
        <w:tc>
          <w:tcPr>
            <w:tcW w:w="1132" w:type="dxa"/>
            <w:textDirection w:val="btLr"/>
          </w:tcPr>
          <w:p w:rsidR="00935570" w:rsidRDefault="00935570" w:rsidP="001232D5">
            <w:pPr>
              <w:pStyle w:val="TableParagraph"/>
              <w:spacing w:before="116" w:line="288" w:lineRule="auto"/>
              <w:ind w:left="734" w:right="121" w:hanging="605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spacing w:val="-1"/>
              </w:rPr>
              <w:t>Аннулированн</w:t>
            </w:r>
            <w:r>
              <w:rPr>
                <w:rFonts w:ascii="Microsoft Sans Serif" w:hAnsi="Microsoft Sans Serif"/>
                <w:spacing w:val="-56"/>
              </w:rPr>
              <w:t xml:space="preserve"> </w:t>
            </w:r>
            <w:r>
              <w:rPr>
                <w:rFonts w:ascii="Microsoft Sans Serif" w:hAnsi="Microsoft Sans Serif"/>
              </w:rPr>
              <w:t>ых</w:t>
            </w:r>
          </w:p>
        </w:tc>
        <w:tc>
          <w:tcPr>
            <w:tcW w:w="113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:rsidR="00935570" w:rsidRDefault="00935570" w:rsidP="001232D5">
            <w:pPr>
              <w:rPr>
                <w:sz w:val="2"/>
                <w:szCs w:val="2"/>
              </w:rPr>
            </w:pPr>
          </w:p>
        </w:tc>
      </w:tr>
      <w:tr w:rsidR="00935570" w:rsidTr="001232D5">
        <w:trPr>
          <w:trHeight w:val="456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5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  <w:tr w:rsidR="00935570" w:rsidTr="001232D5">
        <w:trPr>
          <w:trHeight w:val="453"/>
        </w:trPr>
        <w:tc>
          <w:tcPr>
            <w:tcW w:w="451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13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  <w:tc>
          <w:tcPr>
            <w:tcW w:w="845" w:type="dxa"/>
          </w:tcPr>
          <w:p w:rsidR="00935570" w:rsidRDefault="00935570" w:rsidP="001232D5">
            <w:pPr>
              <w:pStyle w:val="TableParagraph"/>
              <w:rPr>
                <w:sz w:val="20"/>
              </w:rPr>
            </w:pPr>
          </w:p>
        </w:tc>
      </w:tr>
    </w:tbl>
    <w:p w:rsidR="002D346C" w:rsidRPr="00935570" w:rsidRDefault="002D346C" w:rsidP="00DC6489">
      <w:pPr>
        <w:ind w:right="567"/>
        <w:rPr>
          <w:b/>
          <w:bCs/>
          <w:sz w:val="28"/>
          <w:szCs w:val="28"/>
        </w:rPr>
      </w:pPr>
    </w:p>
    <w:sectPr w:rsidR="002D346C" w:rsidRPr="00935570" w:rsidSect="004E2CE2">
      <w:headerReference w:type="even" r:id="rId8"/>
      <w:headerReference w:type="default" r:id="rId9"/>
      <w:footerReference w:type="default" r:id="rId10"/>
      <w:footerReference w:type="first" r:id="rId11"/>
      <w:pgSz w:w="11906" w:h="16838"/>
      <w:pgMar w:top="1134" w:right="799" w:bottom="1418" w:left="357" w:header="680" w:footer="14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21E1" w:rsidRDefault="00CC21E1" w:rsidP="00F87E76">
      <w:r>
        <w:separator/>
      </w:r>
    </w:p>
  </w:endnote>
  <w:endnote w:type="continuationSeparator" w:id="0">
    <w:p w:rsidR="00CC21E1" w:rsidRDefault="00CC21E1" w:rsidP="00F8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7137" w:rsidRDefault="00167137" w:rsidP="00C17A19">
    <w:pPr>
      <w:rPr>
        <w:b/>
        <w:bCs/>
        <w:sz w:val="28"/>
        <w:szCs w:val="28"/>
      </w:rPr>
    </w:pPr>
  </w:p>
  <w:p w:rsidR="00C17A19" w:rsidRPr="00C17A19" w:rsidRDefault="002D346C" w:rsidP="00C17A19">
    <w:pPr>
      <w:pStyle w:val="a8"/>
      <w:ind w:left="113"/>
      <w:jc w:val="center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00EDCD" wp14:editId="0FAF7A29">
              <wp:simplePos x="0" y="0"/>
              <wp:positionH relativeFrom="page">
                <wp:posOffset>914400</wp:posOffset>
              </wp:positionH>
              <wp:positionV relativeFrom="page">
                <wp:posOffset>9755505</wp:posOffset>
              </wp:positionV>
              <wp:extent cx="5737860" cy="730800"/>
              <wp:effectExtent l="0" t="0" r="2540" b="6350"/>
              <wp:wrapNone/>
              <wp:docPr id="9920088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8"/>
                            <w:gridCol w:w="1491"/>
                            <w:gridCol w:w="1770"/>
                            <w:gridCol w:w="1746"/>
                            <w:gridCol w:w="1669"/>
                          </w:tblGrid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220645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19"/>
                                  <w:ind w:left="19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RU.17701729.</w:t>
                                </w:r>
                                <w:r w:rsidR="00DB2B8E">
                                  <w:rPr>
                                    <w:sz w:val="18"/>
                                    <w:lang w:val="ru-RU"/>
                                  </w:rPr>
                                  <w:t>12.10</w:t>
                                </w:r>
                                <w:r>
                                  <w:rPr>
                                    <w:sz w:val="18"/>
                                  </w:rPr>
                                  <w:t>-01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220645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Взам.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220645" w:rsidRDefault="00220645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220645" w:rsidRDefault="00220645" w:rsidP="00220645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0E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in;margin-top:768.15pt;width:451.8pt;height:5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8"/>
                      <w:gridCol w:w="1491"/>
                      <w:gridCol w:w="1770"/>
                      <w:gridCol w:w="1746"/>
                      <w:gridCol w:w="1669"/>
                    </w:tblGrid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  <w:tr w:rsidR="00220645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19"/>
                            <w:ind w:left="19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RU.17701729.</w:t>
                          </w:r>
                          <w:r w:rsidR="00DB2B8E">
                            <w:rPr>
                              <w:sz w:val="18"/>
                              <w:lang w:val="ru-RU"/>
                            </w:rPr>
                            <w:t>12.10</w:t>
                          </w:r>
                          <w:r>
                            <w:rPr>
                              <w:sz w:val="18"/>
                            </w:rPr>
                            <w:t>-01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220645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Взам.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220645" w:rsidRDefault="00220645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</w:tbl>
                  <w:p w:rsidR="00220645" w:rsidRDefault="00220645" w:rsidP="00220645">
                    <w:pPr>
                      <w:pStyle w:val="a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3B9E" w:rsidRPr="00C17A19" w:rsidRDefault="00EF3B9E" w:rsidP="00EF3B9E">
    <w:pPr>
      <w:pStyle w:val="a8"/>
      <w:ind w:left="113"/>
      <w:jc w:val="center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B694F7" wp14:editId="327DB3DA">
              <wp:simplePos x="0" y="0"/>
              <wp:positionH relativeFrom="page">
                <wp:posOffset>914400</wp:posOffset>
              </wp:positionH>
              <wp:positionV relativeFrom="page">
                <wp:posOffset>9755505</wp:posOffset>
              </wp:positionV>
              <wp:extent cx="5737860" cy="730800"/>
              <wp:effectExtent l="0" t="0" r="2540" b="6350"/>
              <wp:wrapNone/>
              <wp:docPr id="8828112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737860" cy="730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348"/>
                            <w:gridCol w:w="1491"/>
                            <w:gridCol w:w="1770"/>
                            <w:gridCol w:w="1746"/>
                            <w:gridCol w:w="1669"/>
                          </w:tblGrid>
                          <w:tr w:rsidR="00EF3B9E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3B9E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EF3B9E">
                            <w:trPr>
                              <w:trHeight w:val="273"/>
                            </w:trPr>
                            <w:tc>
                              <w:tcPr>
                                <w:tcW w:w="2348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19"/>
                                  <w:ind w:left="19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RU.17701729.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12.10</w:t>
                                </w:r>
                                <w:r>
                                  <w:rPr>
                                    <w:sz w:val="18"/>
                                  </w:rPr>
                                  <w:t>-01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ТЗ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F3B9E">
                            <w:trPr>
                              <w:trHeight w:val="275"/>
                            </w:trPr>
                            <w:tc>
                              <w:tcPr>
                                <w:tcW w:w="2348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91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7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</w:p>
                            </w:tc>
                            <w:tc>
                              <w:tcPr>
                                <w:tcW w:w="1770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6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Взам.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746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3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Инв.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№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669" w:type="dxa"/>
                              </w:tcPr>
                              <w:p w:rsidR="00EF3B9E" w:rsidRDefault="00EF3B9E">
                                <w:pPr>
                                  <w:pStyle w:val="TableParagraph"/>
                                  <w:spacing w:before="3"/>
                                  <w:ind w:left="105"/>
                                  <w:rPr>
                                    <w:rFonts w:ascii="Microsoft Sans Serif" w:hAnsi="Microsoft Sans Serif"/>
                                  </w:rPr>
                                </w:pPr>
                                <w:r>
                                  <w:rPr>
                                    <w:rFonts w:ascii="Microsoft Sans Serif" w:hAnsi="Microsoft Sans Serif"/>
                                  </w:rPr>
                                  <w:t>Подп.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и</w:t>
                                </w:r>
                                <w:r>
                                  <w:rPr>
                                    <w:rFonts w:ascii="Microsoft Sans Serif" w:hAnsi="Microsoft Sans Seri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Sans Serif" w:hAnsi="Microsoft Sans Serif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:rsidR="00EF3B9E" w:rsidRDefault="00EF3B9E" w:rsidP="00EF3B9E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694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in;margin-top:768.15pt;width:451.8pt;height:57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&#13;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348"/>
                      <w:gridCol w:w="1491"/>
                      <w:gridCol w:w="1770"/>
                      <w:gridCol w:w="1746"/>
                      <w:gridCol w:w="1669"/>
                    </w:tblGrid>
                    <w:tr w:rsidR="00EF3B9E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491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3B9E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  <w:tr w:rsidR="00EF3B9E">
                      <w:trPr>
                        <w:trHeight w:val="273"/>
                      </w:trPr>
                      <w:tc>
                        <w:tcPr>
                          <w:tcW w:w="2348" w:type="dxa"/>
                        </w:tcPr>
                        <w:p w:rsidR="00EF3B9E" w:rsidRDefault="00EF3B9E">
                          <w:pPr>
                            <w:pStyle w:val="TableParagraph"/>
                            <w:spacing w:before="19"/>
                            <w:ind w:left="19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RU.17701729.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12.10</w:t>
                          </w:r>
                          <w:r>
                            <w:rPr>
                              <w:sz w:val="18"/>
                            </w:rPr>
                            <w:t>-01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ТЗ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70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46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669" w:type="dxa"/>
                        </w:tcPr>
                        <w:p w:rsidR="00EF3B9E" w:rsidRDefault="00EF3B9E">
                          <w:pPr>
                            <w:pStyle w:val="TableParagraph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EF3B9E">
                      <w:trPr>
                        <w:trHeight w:val="275"/>
                      </w:trPr>
                      <w:tc>
                        <w:tcPr>
                          <w:tcW w:w="2348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91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7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</w:p>
                      </w:tc>
                      <w:tc>
                        <w:tcPr>
                          <w:tcW w:w="1770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6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Взам.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</w:p>
                      </w:tc>
                      <w:tc>
                        <w:tcPr>
                          <w:tcW w:w="1746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3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Инв.</w:t>
                          </w:r>
                          <w:r>
                            <w:rPr>
                              <w:rFonts w:ascii="Microsoft Sans Serif" w:hAnsi="Microsoft Sans Serif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№</w:t>
                          </w:r>
                          <w:r>
                            <w:rPr>
                              <w:rFonts w:ascii="Microsoft Sans Serif" w:hAnsi="Microsoft Sans Serif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669" w:type="dxa"/>
                        </w:tcPr>
                        <w:p w:rsidR="00EF3B9E" w:rsidRDefault="00EF3B9E">
                          <w:pPr>
                            <w:pStyle w:val="TableParagraph"/>
                            <w:spacing w:before="3"/>
                            <w:ind w:left="105"/>
                            <w:rPr>
                              <w:rFonts w:ascii="Microsoft Sans Serif" w:hAnsi="Microsoft Sans Serif"/>
                            </w:rPr>
                          </w:pPr>
                          <w:r>
                            <w:rPr>
                              <w:rFonts w:ascii="Microsoft Sans Serif" w:hAnsi="Microsoft Sans Serif"/>
                            </w:rPr>
                            <w:t>Подп.</w:t>
                          </w:r>
                          <w:r>
                            <w:rPr>
                              <w:rFonts w:ascii="Microsoft Sans Serif" w:hAnsi="Microsoft Sans Serif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и</w:t>
                          </w:r>
                          <w:r>
                            <w:rPr>
                              <w:rFonts w:ascii="Microsoft Sans Serif" w:hAnsi="Microsoft Sans Seri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</w:rPr>
                            <w:t>дата</w:t>
                          </w:r>
                        </w:p>
                      </w:tc>
                    </w:tr>
                  </w:tbl>
                  <w:p w:rsidR="00EF3B9E" w:rsidRDefault="00EF3B9E" w:rsidP="00EF3B9E">
                    <w:pPr>
                      <w:pStyle w:val="a4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167137" w:rsidRPr="00D906B8" w:rsidRDefault="00167137" w:rsidP="00C17A19">
    <w:pPr>
      <w:pStyle w:val="a8"/>
      <w:ind w:left="113"/>
      <w:jc w:val="center"/>
      <w:rPr>
        <w:b/>
        <w:bCs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21E1" w:rsidRDefault="00CC21E1" w:rsidP="00F87E76">
      <w:r>
        <w:separator/>
      </w:r>
    </w:p>
  </w:footnote>
  <w:footnote w:type="continuationSeparator" w:id="0">
    <w:p w:rsidR="00CC21E1" w:rsidRDefault="00CC21E1" w:rsidP="00F8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418868683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sdt>
    <w:sdtPr>
      <w:rPr>
        <w:rStyle w:val="aa"/>
      </w:rPr>
      <w:id w:val="418923038"/>
      <w:docPartObj>
        <w:docPartGallery w:val="Page Numbers (Top of Page)"/>
        <w:docPartUnique/>
      </w:docPartObj>
    </w:sdtPr>
    <w:sdtContent>
      <w:p w:rsidR="00C17A19" w:rsidRDefault="00C17A19" w:rsidP="009902FD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B278EC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:rsidR="00C17A19" w:rsidRDefault="00C17A19" w:rsidP="00C17A1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a"/>
      </w:rPr>
      <w:id w:val="-832986365"/>
      <w:docPartObj>
        <w:docPartGallery w:val="Page Numbers (Top of Page)"/>
        <w:docPartUnique/>
      </w:docPartObj>
    </w:sdtPr>
    <w:sdtContent>
      <w:p w:rsidR="00C17A19" w:rsidRDefault="00C17A19" w:rsidP="00C17A19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3</w:t>
        </w:r>
        <w:r>
          <w:rPr>
            <w:rStyle w:val="aa"/>
          </w:rPr>
          <w:fldChar w:fldCharType="end"/>
        </w:r>
      </w:p>
    </w:sdtContent>
  </w:sdt>
  <w:p w:rsidR="001763C3" w:rsidRDefault="001763C3" w:rsidP="007270D6">
    <w:pPr>
      <w:spacing w:before="89"/>
      <w:ind w:right="1134"/>
      <w:rPr>
        <w:sz w:val="28"/>
      </w:rPr>
    </w:pPr>
  </w:p>
  <w:p w:rsidR="001763C3" w:rsidRDefault="001763C3" w:rsidP="001763C3">
    <w:pPr>
      <w:spacing w:before="89"/>
      <w:ind w:left="1418" w:right="1134"/>
      <w:jc w:val="center"/>
      <w:rPr>
        <w:sz w:val="28"/>
      </w:rPr>
    </w:pPr>
    <w:r>
      <w:rPr>
        <w:sz w:val="28"/>
      </w:rPr>
      <w:t>RU.17701729.</w:t>
    </w:r>
    <w:r w:rsidR="00597F72">
      <w:rPr>
        <w:sz w:val="28"/>
      </w:rPr>
      <w:t>12.10</w:t>
    </w:r>
    <w:r>
      <w:rPr>
        <w:sz w:val="28"/>
      </w:rPr>
      <w:t>-01</w:t>
    </w:r>
    <w:r>
      <w:rPr>
        <w:spacing w:val="-8"/>
        <w:sz w:val="28"/>
      </w:rPr>
      <w:t xml:space="preserve"> </w:t>
    </w:r>
    <w:r>
      <w:rPr>
        <w:sz w:val="28"/>
      </w:rPr>
      <w:t>ТЗ</w:t>
    </w:r>
    <w:r>
      <w:rPr>
        <w:spacing w:val="-8"/>
        <w:sz w:val="28"/>
      </w:rPr>
      <w:t xml:space="preserve"> </w:t>
    </w:r>
    <w:r>
      <w:rPr>
        <w:sz w:val="28"/>
      </w:rPr>
      <w:t>01-1-ЛУ</w:t>
    </w:r>
  </w:p>
  <w:p w:rsidR="00C17A19" w:rsidRDefault="00C17A19" w:rsidP="001763C3">
    <w:pPr>
      <w:pStyle w:val="a6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013"/>
    <w:multiLevelType w:val="multilevel"/>
    <w:tmpl w:val="A1B0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2610"/>
    <w:multiLevelType w:val="multilevel"/>
    <w:tmpl w:val="C742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83612"/>
    <w:multiLevelType w:val="multilevel"/>
    <w:tmpl w:val="078A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E782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F2062"/>
    <w:multiLevelType w:val="multilevel"/>
    <w:tmpl w:val="C5A0165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firstLine="41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6883ECB"/>
    <w:multiLevelType w:val="multilevel"/>
    <w:tmpl w:val="8146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E516EE"/>
    <w:multiLevelType w:val="multilevel"/>
    <w:tmpl w:val="954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95E93"/>
    <w:multiLevelType w:val="multilevel"/>
    <w:tmpl w:val="E620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04B2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010AB"/>
    <w:multiLevelType w:val="multilevel"/>
    <w:tmpl w:val="3542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136FB3"/>
    <w:multiLevelType w:val="multilevel"/>
    <w:tmpl w:val="CF92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152D3"/>
    <w:multiLevelType w:val="multilevel"/>
    <w:tmpl w:val="55DE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9A0D8A"/>
    <w:multiLevelType w:val="multilevel"/>
    <w:tmpl w:val="4EAA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AF11CC"/>
    <w:multiLevelType w:val="multilevel"/>
    <w:tmpl w:val="0046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A0270"/>
    <w:multiLevelType w:val="multilevel"/>
    <w:tmpl w:val="4E6A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5052AC"/>
    <w:multiLevelType w:val="multilevel"/>
    <w:tmpl w:val="63620CF8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74F59"/>
    <w:multiLevelType w:val="hybridMultilevel"/>
    <w:tmpl w:val="B4A832E0"/>
    <w:lvl w:ilvl="0" w:tplc="138659B6">
      <w:start w:val="1"/>
      <w:numFmt w:val="decimal"/>
      <w:lvlText w:val="%1."/>
      <w:lvlJc w:val="left"/>
      <w:pPr>
        <w:ind w:left="12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0AA92EC">
      <w:start w:val="1"/>
      <w:numFmt w:val="decimal"/>
      <w:lvlText w:val="%2."/>
      <w:lvlJc w:val="left"/>
      <w:pPr>
        <w:ind w:left="4907" w:hanging="5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F4366DB4">
      <w:numFmt w:val="bullet"/>
      <w:lvlText w:val="•"/>
      <w:lvlJc w:val="left"/>
      <w:pPr>
        <w:ind w:left="5607" w:hanging="540"/>
      </w:pPr>
      <w:rPr>
        <w:rFonts w:hint="default"/>
        <w:lang w:val="ru-RU" w:eastAsia="en-US" w:bidi="ar-SA"/>
      </w:rPr>
    </w:lvl>
    <w:lvl w:ilvl="3" w:tplc="FFAE8200">
      <w:numFmt w:val="bullet"/>
      <w:lvlText w:val="•"/>
      <w:lvlJc w:val="left"/>
      <w:pPr>
        <w:ind w:left="6315" w:hanging="540"/>
      </w:pPr>
      <w:rPr>
        <w:rFonts w:hint="default"/>
        <w:lang w:val="ru-RU" w:eastAsia="en-US" w:bidi="ar-SA"/>
      </w:rPr>
    </w:lvl>
    <w:lvl w:ilvl="4" w:tplc="AE986DCE">
      <w:numFmt w:val="bullet"/>
      <w:lvlText w:val="•"/>
      <w:lvlJc w:val="left"/>
      <w:pPr>
        <w:ind w:left="7022" w:hanging="540"/>
      </w:pPr>
      <w:rPr>
        <w:rFonts w:hint="default"/>
        <w:lang w:val="ru-RU" w:eastAsia="en-US" w:bidi="ar-SA"/>
      </w:rPr>
    </w:lvl>
    <w:lvl w:ilvl="5" w:tplc="D8F23C62">
      <w:numFmt w:val="bullet"/>
      <w:lvlText w:val="•"/>
      <w:lvlJc w:val="left"/>
      <w:pPr>
        <w:ind w:left="7730" w:hanging="540"/>
      </w:pPr>
      <w:rPr>
        <w:rFonts w:hint="default"/>
        <w:lang w:val="ru-RU" w:eastAsia="en-US" w:bidi="ar-SA"/>
      </w:rPr>
    </w:lvl>
    <w:lvl w:ilvl="6" w:tplc="DEA05AC6">
      <w:numFmt w:val="bullet"/>
      <w:lvlText w:val="•"/>
      <w:lvlJc w:val="left"/>
      <w:pPr>
        <w:ind w:left="8438" w:hanging="540"/>
      </w:pPr>
      <w:rPr>
        <w:rFonts w:hint="default"/>
        <w:lang w:val="ru-RU" w:eastAsia="en-US" w:bidi="ar-SA"/>
      </w:rPr>
    </w:lvl>
    <w:lvl w:ilvl="7" w:tplc="ECDE83BA">
      <w:numFmt w:val="bullet"/>
      <w:lvlText w:val="•"/>
      <w:lvlJc w:val="left"/>
      <w:pPr>
        <w:ind w:left="9145" w:hanging="540"/>
      </w:pPr>
      <w:rPr>
        <w:rFonts w:hint="default"/>
        <w:lang w:val="ru-RU" w:eastAsia="en-US" w:bidi="ar-SA"/>
      </w:rPr>
    </w:lvl>
    <w:lvl w:ilvl="8" w:tplc="002CFE46">
      <w:numFmt w:val="bullet"/>
      <w:lvlText w:val="•"/>
      <w:lvlJc w:val="left"/>
      <w:pPr>
        <w:ind w:left="9853" w:hanging="540"/>
      </w:pPr>
      <w:rPr>
        <w:rFonts w:hint="default"/>
        <w:lang w:val="ru-RU" w:eastAsia="en-US" w:bidi="ar-SA"/>
      </w:rPr>
    </w:lvl>
  </w:abstractNum>
  <w:abstractNum w:abstractNumId="17" w15:restartNumberingAfterBreak="0">
    <w:nsid w:val="12AC1314"/>
    <w:multiLevelType w:val="multilevel"/>
    <w:tmpl w:val="38E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8B002D"/>
    <w:multiLevelType w:val="hybridMultilevel"/>
    <w:tmpl w:val="DDC431D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15C54E3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AE505D"/>
    <w:multiLevelType w:val="multilevel"/>
    <w:tmpl w:val="01268FAA"/>
    <w:lvl w:ilvl="0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857858"/>
    <w:multiLevelType w:val="multilevel"/>
    <w:tmpl w:val="8052300E"/>
    <w:styleLink w:val="9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22" w15:restartNumberingAfterBreak="0">
    <w:nsid w:val="17FF4DFB"/>
    <w:multiLevelType w:val="multilevel"/>
    <w:tmpl w:val="D72A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DB4F94"/>
    <w:multiLevelType w:val="multilevel"/>
    <w:tmpl w:val="5196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B09EE"/>
    <w:multiLevelType w:val="multilevel"/>
    <w:tmpl w:val="2C2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482523"/>
    <w:multiLevelType w:val="multilevel"/>
    <w:tmpl w:val="C89A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073D4B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09313C"/>
    <w:multiLevelType w:val="multilevel"/>
    <w:tmpl w:val="F94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CF616A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306130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0370EC"/>
    <w:multiLevelType w:val="multilevel"/>
    <w:tmpl w:val="A2E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732E4A"/>
    <w:multiLevelType w:val="multilevel"/>
    <w:tmpl w:val="0094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06A6A"/>
    <w:multiLevelType w:val="multilevel"/>
    <w:tmpl w:val="4B56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683F2F"/>
    <w:multiLevelType w:val="multilevel"/>
    <w:tmpl w:val="D662222C"/>
    <w:styleLink w:val="7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6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34" w15:restartNumberingAfterBreak="0">
    <w:nsid w:val="314A1049"/>
    <w:multiLevelType w:val="hybridMultilevel"/>
    <w:tmpl w:val="5A7CB758"/>
    <w:lvl w:ilvl="0" w:tplc="1E145DA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 w15:restartNumberingAfterBreak="0">
    <w:nsid w:val="316A7AD9"/>
    <w:multiLevelType w:val="multilevel"/>
    <w:tmpl w:val="4C0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66553"/>
    <w:multiLevelType w:val="multilevel"/>
    <w:tmpl w:val="D2A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800B3A"/>
    <w:multiLevelType w:val="multilevel"/>
    <w:tmpl w:val="C21C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8137CD"/>
    <w:multiLevelType w:val="multilevel"/>
    <w:tmpl w:val="E10C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F05514"/>
    <w:multiLevelType w:val="multilevel"/>
    <w:tmpl w:val="5B82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310AB0"/>
    <w:multiLevelType w:val="hybridMultilevel"/>
    <w:tmpl w:val="812875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36313722"/>
    <w:multiLevelType w:val="multilevel"/>
    <w:tmpl w:val="FAECD4E0"/>
    <w:styleLink w:val="2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2" w15:restartNumberingAfterBreak="0">
    <w:nsid w:val="3AA21A6F"/>
    <w:multiLevelType w:val="multilevel"/>
    <w:tmpl w:val="29E2116E"/>
    <w:styleLink w:val="4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43" w15:restartNumberingAfterBreak="0">
    <w:nsid w:val="3DAB1689"/>
    <w:multiLevelType w:val="multilevel"/>
    <w:tmpl w:val="750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E470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571ABE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0581F4F"/>
    <w:multiLevelType w:val="multilevel"/>
    <w:tmpl w:val="9F78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15A6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E22638"/>
    <w:multiLevelType w:val="multilevel"/>
    <w:tmpl w:val="04190025"/>
    <w:styleLink w:val="1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9" w15:restartNumberingAfterBreak="0">
    <w:nsid w:val="452D17BC"/>
    <w:multiLevelType w:val="multilevel"/>
    <w:tmpl w:val="D5A83554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  <w:rPr>
        <w:rFonts w:hint="default"/>
      </w:rPr>
    </w:lvl>
  </w:abstractNum>
  <w:abstractNum w:abstractNumId="50" w15:restartNumberingAfterBreak="0">
    <w:nsid w:val="456A269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EC39A5"/>
    <w:multiLevelType w:val="multilevel"/>
    <w:tmpl w:val="4BF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4B6754"/>
    <w:multiLevelType w:val="multilevel"/>
    <w:tmpl w:val="BEA6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9619FB"/>
    <w:multiLevelType w:val="multilevel"/>
    <w:tmpl w:val="F47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8020FE"/>
    <w:multiLevelType w:val="multilevel"/>
    <w:tmpl w:val="68FC2818"/>
    <w:styleLink w:val="1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5" w15:restartNumberingAfterBreak="0">
    <w:nsid w:val="4C71531A"/>
    <w:multiLevelType w:val="multilevel"/>
    <w:tmpl w:val="57B89C1C"/>
    <w:styleLink w:val="8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56" w15:restartNumberingAfterBreak="0">
    <w:nsid w:val="4E2D49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1747F1"/>
    <w:multiLevelType w:val="multilevel"/>
    <w:tmpl w:val="706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3265CB"/>
    <w:multiLevelType w:val="multilevel"/>
    <w:tmpl w:val="AE4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321215"/>
    <w:multiLevelType w:val="multilevel"/>
    <w:tmpl w:val="CB2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1F7EB7"/>
    <w:multiLevelType w:val="multilevel"/>
    <w:tmpl w:val="FB24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7179FC"/>
    <w:multiLevelType w:val="multilevel"/>
    <w:tmpl w:val="398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2C1A98"/>
    <w:multiLevelType w:val="multilevel"/>
    <w:tmpl w:val="C81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5F7627"/>
    <w:multiLevelType w:val="multilevel"/>
    <w:tmpl w:val="5522581A"/>
    <w:styleLink w:val="1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1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4" w15:restartNumberingAfterBreak="0">
    <w:nsid w:val="5D240403"/>
    <w:multiLevelType w:val="multilevel"/>
    <w:tmpl w:val="11B4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4127D4"/>
    <w:multiLevelType w:val="multilevel"/>
    <w:tmpl w:val="336E5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1A38CA"/>
    <w:multiLevelType w:val="hybridMultilevel"/>
    <w:tmpl w:val="C1F8F59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7" w15:restartNumberingAfterBreak="0">
    <w:nsid w:val="621B0059"/>
    <w:multiLevelType w:val="hybridMultilevel"/>
    <w:tmpl w:val="9EE2BFF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68" w15:restartNumberingAfterBreak="0">
    <w:nsid w:val="62A06CC2"/>
    <w:multiLevelType w:val="hybridMultilevel"/>
    <w:tmpl w:val="33A48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9" w15:restartNumberingAfterBreak="0">
    <w:nsid w:val="62DD04E5"/>
    <w:multiLevelType w:val="multilevel"/>
    <w:tmpl w:val="08A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A3353A"/>
    <w:multiLevelType w:val="hybridMultilevel"/>
    <w:tmpl w:val="5FD83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1" w15:restartNumberingAfterBreak="0">
    <w:nsid w:val="6490375B"/>
    <w:multiLevelType w:val="multilevel"/>
    <w:tmpl w:val="A780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8F7BFB"/>
    <w:multiLevelType w:val="multilevel"/>
    <w:tmpl w:val="D9E6DD98"/>
    <w:styleLink w:val="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firstLine="13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3" w15:restartNumberingAfterBreak="0">
    <w:nsid w:val="66C731B1"/>
    <w:multiLevelType w:val="multilevel"/>
    <w:tmpl w:val="38E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72C8D"/>
    <w:multiLevelType w:val="multilevel"/>
    <w:tmpl w:val="B4CC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83BCD"/>
    <w:multiLevelType w:val="multilevel"/>
    <w:tmpl w:val="DFA2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224098"/>
    <w:multiLevelType w:val="multilevel"/>
    <w:tmpl w:val="ADB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103DC6"/>
    <w:multiLevelType w:val="multilevel"/>
    <w:tmpl w:val="4C42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842949"/>
    <w:multiLevelType w:val="multilevel"/>
    <w:tmpl w:val="FEC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C637E2"/>
    <w:multiLevelType w:val="hybridMultilevel"/>
    <w:tmpl w:val="103C1BB4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D663B64"/>
    <w:multiLevelType w:val="multilevel"/>
    <w:tmpl w:val="343C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78733B"/>
    <w:multiLevelType w:val="multilevel"/>
    <w:tmpl w:val="CE0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962282"/>
    <w:multiLevelType w:val="multilevel"/>
    <w:tmpl w:val="FBE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7E2D6C"/>
    <w:multiLevelType w:val="multilevel"/>
    <w:tmpl w:val="9E2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F33DD2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777903"/>
    <w:multiLevelType w:val="multilevel"/>
    <w:tmpl w:val="8BDA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4D01F4"/>
    <w:multiLevelType w:val="multilevel"/>
    <w:tmpl w:val="29E2116E"/>
    <w:styleLink w:val="5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87" w15:restartNumberingAfterBreak="0">
    <w:nsid w:val="76D92E83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123048"/>
    <w:multiLevelType w:val="multilevel"/>
    <w:tmpl w:val="DDC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73A3B83"/>
    <w:multiLevelType w:val="hybridMultilevel"/>
    <w:tmpl w:val="98EE88B4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0" w15:restartNumberingAfterBreak="0">
    <w:nsid w:val="789C5BA8"/>
    <w:multiLevelType w:val="multilevel"/>
    <w:tmpl w:val="F9A2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9A217CE"/>
    <w:multiLevelType w:val="multilevel"/>
    <w:tmpl w:val="42508A5E"/>
    <w:styleLink w:val="3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2" w15:restartNumberingAfterBreak="0">
    <w:nsid w:val="7A6B2EE0"/>
    <w:multiLevelType w:val="multilevel"/>
    <w:tmpl w:val="399A46F8"/>
    <w:styleLink w:val="60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3" w15:restartNumberingAfterBreak="0">
    <w:nsid w:val="7B0B2AD9"/>
    <w:multiLevelType w:val="multilevel"/>
    <w:tmpl w:val="FD5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C732CBB"/>
    <w:multiLevelType w:val="hybridMultilevel"/>
    <w:tmpl w:val="61928D06"/>
    <w:lvl w:ilvl="0" w:tplc="5DF880B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D8E1754"/>
    <w:multiLevelType w:val="multilevel"/>
    <w:tmpl w:val="A210C644"/>
    <w:styleLink w:val="14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368" w:hanging="2160"/>
      </w:pPr>
      <w:rPr>
        <w:rFonts w:hint="default"/>
      </w:rPr>
    </w:lvl>
  </w:abstractNum>
  <w:abstractNum w:abstractNumId="96" w15:restartNumberingAfterBreak="0">
    <w:nsid w:val="7E391D63"/>
    <w:multiLevelType w:val="hybridMultilevel"/>
    <w:tmpl w:val="4E7C622A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7" w15:restartNumberingAfterBreak="0">
    <w:nsid w:val="7E7F22C0"/>
    <w:multiLevelType w:val="hybridMultilevel"/>
    <w:tmpl w:val="02A607EE"/>
    <w:lvl w:ilvl="0" w:tplc="5DF880B4">
      <w:start w:val="6"/>
      <w:numFmt w:val="bullet"/>
      <w:lvlText w:val="-"/>
      <w:lvlJc w:val="left"/>
      <w:pPr>
        <w:ind w:left="76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8" w15:restartNumberingAfterBreak="0">
    <w:nsid w:val="7F500274"/>
    <w:multiLevelType w:val="multilevel"/>
    <w:tmpl w:val="A24E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46153">
    <w:abstractNumId w:val="16"/>
  </w:num>
  <w:num w:numId="2" w16cid:durableId="1305887782">
    <w:abstractNumId w:val="49"/>
  </w:num>
  <w:num w:numId="3" w16cid:durableId="896748128">
    <w:abstractNumId w:val="34"/>
  </w:num>
  <w:num w:numId="4" w16cid:durableId="904754583">
    <w:abstractNumId w:val="4"/>
  </w:num>
  <w:num w:numId="5" w16cid:durableId="1513102064">
    <w:abstractNumId w:val="97"/>
  </w:num>
  <w:num w:numId="6" w16cid:durableId="1098284089">
    <w:abstractNumId w:val="79"/>
  </w:num>
  <w:num w:numId="7" w16cid:durableId="534081637">
    <w:abstractNumId w:val="96"/>
  </w:num>
  <w:num w:numId="8" w16cid:durableId="179783576">
    <w:abstractNumId w:val="70"/>
  </w:num>
  <w:num w:numId="9" w16cid:durableId="1530947314">
    <w:abstractNumId w:val="18"/>
  </w:num>
  <w:num w:numId="10" w16cid:durableId="1761025788">
    <w:abstractNumId w:val="66"/>
  </w:num>
  <w:num w:numId="11" w16cid:durableId="1144010398">
    <w:abstractNumId w:val="89"/>
  </w:num>
  <w:num w:numId="12" w16cid:durableId="1618294207">
    <w:abstractNumId w:val="65"/>
  </w:num>
  <w:num w:numId="13" w16cid:durableId="254558147">
    <w:abstractNumId w:val="67"/>
  </w:num>
  <w:num w:numId="14" w16cid:durableId="1037588428">
    <w:abstractNumId w:val="20"/>
  </w:num>
  <w:num w:numId="15" w16cid:durableId="1073044805">
    <w:abstractNumId w:val="94"/>
  </w:num>
  <w:num w:numId="16" w16cid:durableId="1222718428">
    <w:abstractNumId w:val="15"/>
  </w:num>
  <w:num w:numId="17" w16cid:durableId="287511128">
    <w:abstractNumId w:val="53"/>
  </w:num>
  <w:num w:numId="18" w16cid:durableId="724377802">
    <w:abstractNumId w:val="98"/>
  </w:num>
  <w:num w:numId="19" w16cid:durableId="751435912">
    <w:abstractNumId w:val="12"/>
  </w:num>
  <w:num w:numId="20" w16cid:durableId="514534836">
    <w:abstractNumId w:val="9"/>
  </w:num>
  <w:num w:numId="21" w16cid:durableId="579754786">
    <w:abstractNumId w:val="1"/>
  </w:num>
  <w:num w:numId="22" w16cid:durableId="62023991">
    <w:abstractNumId w:val="71"/>
  </w:num>
  <w:num w:numId="23" w16cid:durableId="1899434450">
    <w:abstractNumId w:val="46"/>
  </w:num>
  <w:num w:numId="24" w16cid:durableId="995917350">
    <w:abstractNumId w:val="61"/>
  </w:num>
  <w:num w:numId="25" w16cid:durableId="1633753599">
    <w:abstractNumId w:val="57"/>
  </w:num>
  <w:num w:numId="26" w16cid:durableId="82071012">
    <w:abstractNumId w:val="68"/>
  </w:num>
  <w:num w:numId="27" w16cid:durableId="1875842729">
    <w:abstractNumId w:val="31"/>
  </w:num>
  <w:num w:numId="28" w16cid:durableId="585958918">
    <w:abstractNumId w:val="50"/>
  </w:num>
  <w:num w:numId="29" w16cid:durableId="1423448896">
    <w:abstractNumId w:val="35"/>
  </w:num>
  <w:num w:numId="30" w16cid:durableId="617496303">
    <w:abstractNumId w:val="17"/>
  </w:num>
  <w:num w:numId="31" w16cid:durableId="1029263170">
    <w:abstractNumId w:val="24"/>
  </w:num>
  <w:num w:numId="32" w16cid:durableId="1599219357">
    <w:abstractNumId w:val="73"/>
  </w:num>
  <w:num w:numId="33" w16cid:durableId="1290744795">
    <w:abstractNumId w:val="11"/>
  </w:num>
  <w:num w:numId="34" w16cid:durableId="1193617508">
    <w:abstractNumId w:val="5"/>
  </w:num>
  <w:num w:numId="35" w16cid:durableId="171727703">
    <w:abstractNumId w:val="51"/>
  </w:num>
  <w:num w:numId="36" w16cid:durableId="119154989">
    <w:abstractNumId w:val="59"/>
  </w:num>
  <w:num w:numId="37" w16cid:durableId="913320948">
    <w:abstractNumId w:val="77"/>
  </w:num>
  <w:num w:numId="38" w16cid:durableId="130368868">
    <w:abstractNumId w:val="88"/>
  </w:num>
  <w:num w:numId="39" w16cid:durableId="1082409646">
    <w:abstractNumId w:val="58"/>
  </w:num>
  <w:num w:numId="40" w16cid:durableId="126512597">
    <w:abstractNumId w:val="62"/>
  </w:num>
  <w:num w:numId="41" w16cid:durableId="18750308">
    <w:abstractNumId w:val="52"/>
  </w:num>
  <w:num w:numId="42" w16cid:durableId="389350896">
    <w:abstractNumId w:val="85"/>
  </w:num>
  <w:num w:numId="43" w16cid:durableId="1263882178">
    <w:abstractNumId w:val="78"/>
  </w:num>
  <w:num w:numId="44" w16cid:durableId="1563565727">
    <w:abstractNumId w:val="25"/>
  </w:num>
  <w:num w:numId="45" w16cid:durableId="342057206">
    <w:abstractNumId w:val="75"/>
  </w:num>
  <w:num w:numId="46" w16cid:durableId="1961185616">
    <w:abstractNumId w:val="37"/>
  </w:num>
  <w:num w:numId="47" w16cid:durableId="549347895">
    <w:abstractNumId w:val="32"/>
  </w:num>
  <w:num w:numId="48" w16cid:durableId="1762021424">
    <w:abstractNumId w:val="22"/>
  </w:num>
  <w:num w:numId="49" w16cid:durableId="557598242">
    <w:abstractNumId w:val="13"/>
  </w:num>
  <w:num w:numId="50" w16cid:durableId="226262665">
    <w:abstractNumId w:val="43"/>
  </w:num>
  <w:num w:numId="51" w16cid:durableId="1625497006">
    <w:abstractNumId w:val="47"/>
  </w:num>
  <w:num w:numId="52" w16cid:durableId="759986954">
    <w:abstractNumId w:val="26"/>
  </w:num>
  <w:num w:numId="53" w16cid:durableId="1366055343">
    <w:abstractNumId w:val="3"/>
  </w:num>
  <w:num w:numId="54" w16cid:durableId="43019409">
    <w:abstractNumId w:val="44"/>
  </w:num>
  <w:num w:numId="55" w16cid:durableId="338391051">
    <w:abstractNumId w:val="93"/>
  </w:num>
  <w:num w:numId="56" w16cid:durableId="939409136">
    <w:abstractNumId w:val="29"/>
  </w:num>
  <w:num w:numId="57" w16cid:durableId="1586956868">
    <w:abstractNumId w:val="56"/>
  </w:num>
  <w:num w:numId="58" w16cid:durableId="1907379171">
    <w:abstractNumId w:val="19"/>
  </w:num>
  <w:num w:numId="59" w16cid:durableId="226456507">
    <w:abstractNumId w:val="87"/>
  </w:num>
  <w:num w:numId="60" w16cid:durableId="1695497004">
    <w:abstractNumId w:val="28"/>
  </w:num>
  <w:num w:numId="61" w16cid:durableId="238491308">
    <w:abstractNumId w:val="45"/>
  </w:num>
  <w:num w:numId="62" w16cid:durableId="1455824774">
    <w:abstractNumId w:val="84"/>
  </w:num>
  <w:num w:numId="63" w16cid:durableId="531919080">
    <w:abstractNumId w:val="8"/>
  </w:num>
  <w:num w:numId="64" w16cid:durableId="105076854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415711306">
    <w:abstractNumId w:val="95"/>
  </w:num>
  <w:num w:numId="66" w16cid:durableId="1417482056">
    <w:abstractNumId w:val="90"/>
  </w:num>
  <w:num w:numId="67" w16cid:durableId="1477986751">
    <w:abstractNumId w:val="0"/>
  </w:num>
  <w:num w:numId="68" w16cid:durableId="851915199">
    <w:abstractNumId w:val="74"/>
  </w:num>
  <w:num w:numId="69" w16cid:durableId="1901331516">
    <w:abstractNumId w:val="27"/>
  </w:num>
  <w:num w:numId="70" w16cid:durableId="273631583">
    <w:abstractNumId w:val="39"/>
  </w:num>
  <w:num w:numId="71" w16cid:durableId="1680352744">
    <w:abstractNumId w:val="7"/>
  </w:num>
  <w:num w:numId="72" w16cid:durableId="704136925">
    <w:abstractNumId w:val="64"/>
  </w:num>
  <w:num w:numId="73" w16cid:durableId="2586764">
    <w:abstractNumId w:val="69"/>
  </w:num>
  <w:num w:numId="74" w16cid:durableId="1927808366">
    <w:abstractNumId w:val="80"/>
  </w:num>
  <w:num w:numId="75" w16cid:durableId="1093744783">
    <w:abstractNumId w:val="2"/>
  </w:num>
  <w:num w:numId="76" w16cid:durableId="252662488">
    <w:abstractNumId w:val="10"/>
  </w:num>
  <w:num w:numId="77" w16cid:durableId="577979882">
    <w:abstractNumId w:val="76"/>
  </w:num>
  <w:num w:numId="78" w16cid:durableId="265964579">
    <w:abstractNumId w:val="81"/>
  </w:num>
  <w:num w:numId="79" w16cid:durableId="1422527435">
    <w:abstractNumId w:val="36"/>
  </w:num>
  <w:num w:numId="80" w16cid:durableId="1082338750">
    <w:abstractNumId w:val="30"/>
  </w:num>
  <w:num w:numId="81" w16cid:durableId="1469283392">
    <w:abstractNumId w:val="14"/>
  </w:num>
  <w:num w:numId="82" w16cid:durableId="632252888">
    <w:abstractNumId w:val="6"/>
  </w:num>
  <w:num w:numId="83" w16cid:durableId="646857649">
    <w:abstractNumId w:val="60"/>
  </w:num>
  <w:num w:numId="84" w16cid:durableId="1066536803">
    <w:abstractNumId w:val="23"/>
  </w:num>
  <w:num w:numId="85" w16cid:durableId="676734182">
    <w:abstractNumId w:val="82"/>
  </w:num>
  <w:num w:numId="86" w16cid:durableId="1380518454">
    <w:abstractNumId w:val="38"/>
  </w:num>
  <w:num w:numId="87" w16cid:durableId="1076055090">
    <w:abstractNumId w:val="83"/>
  </w:num>
  <w:num w:numId="88" w16cid:durableId="124350927">
    <w:abstractNumId w:val="49"/>
  </w:num>
  <w:num w:numId="89" w16cid:durableId="1154300760">
    <w:abstractNumId w:val="41"/>
  </w:num>
  <w:num w:numId="90" w16cid:durableId="1770345879">
    <w:abstractNumId w:val="91"/>
  </w:num>
  <w:num w:numId="91" w16cid:durableId="1097480838">
    <w:abstractNumId w:val="42"/>
  </w:num>
  <w:num w:numId="92" w16cid:durableId="141061275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381485512">
    <w:abstractNumId w:val="86"/>
  </w:num>
  <w:num w:numId="94" w16cid:durableId="211736257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93333378">
    <w:abstractNumId w:val="92"/>
  </w:num>
  <w:num w:numId="96" w16cid:durableId="9182220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83398145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722172922">
    <w:abstractNumId w:val="33"/>
  </w:num>
  <w:num w:numId="99" w16cid:durableId="1212227398">
    <w:abstractNumId w:val="55"/>
  </w:num>
  <w:num w:numId="100" w16cid:durableId="86791411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434448565">
    <w:abstractNumId w:val="21"/>
  </w:num>
  <w:num w:numId="102" w16cid:durableId="126564904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437597991">
    <w:abstractNumId w:val="54"/>
  </w:num>
  <w:num w:numId="104" w16cid:durableId="1725522894">
    <w:abstractNumId w:val="48"/>
  </w:num>
  <w:num w:numId="105" w16cid:durableId="770007769">
    <w:abstractNumId w:val="72"/>
  </w:num>
  <w:num w:numId="106" w16cid:durableId="56170103">
    <w:abstractNumId w:val="63"/>
  </w:num>
  <w:num w:numId="107" w16cid:durableId="1175455942">
    <w:abstractNumId w:val="4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3C"/>
    <w:rsid w:val="000052B5"/>
    <w:rsid w:val="00005D5A"/>
    <w:rsid w:val="000264FE"/>
    <w:rsid w:val="000301D0"/>
    <w:rsid w:val="00037995"/>
    <w:rsid w:val="000512FF"/>
    <w:rsid w:val="00052E94"/>
    <w:rsid w:val="000B0761"/>
    <w:rsid w:val="000C4D70"/>
    <w:rsid w:val="000D1FC5"/>
    <w:rsid w:val="001330C6"/>
    <w:rsid w:val="00153C1B"/>
    <w:rsid w:val="00165404"/>
    <w:rsid w:val="00167137"/>
    <w:rsid w:val="001732D4"/>
    <w:rsid w:val="001763C3"/>
    <w:rsid w:val="001B2940"/>
    <w:rsid w:val="001B4B40"/>
    <w:rsid w:val="001D5AB3"/>
    <w:rsid w:val="001F43DA"/>
    <w:rsid w:val="002018A7"/>
    <w:rsid w:val="00220645"/>
    <w:rsid w:val="00227575"/>
    <w:rsid w:val="00234C15"/>
    <w:rsid w:val="00236700"/>
    <w:rsid w:val="00252738"/>
    <w:rsid w:val="00252BCC"/>
    <w:rsid w:val="002838B7"/>
    <w:rsid w:val="002A235C"/>
    <w:rsid w:val="002A74C3"/>
    <w:rsid w:val="002B1554"/>
    <w:rsid w:val="002C7C62"/>
    <w:rsid w:val="002D346C"/>
    <w:rsid w:val="002D488C"/>
    <w:rsid w:val="002D71D0"/>
    <w:rsid w:val="003069E7"/>
    <w:rsid w:val="0031241C"/>
    <w:rsid w:val="00313D3C"/>
    <w:rsid w:val="0034011D"/>
    <w:rsid w:val="003443FE"/>
    <w:rsid w:val="00354BA7"/>
    <w:rsid w:val="00375D5B"/>
    <w:rsid w:val="0038169C"/>
    <w:rsid w:val="00384477"/>
    <w:rsid w:val="00384AE2"/>
    <w:rsid w:val="003D0B52"/>
    <w:rsid w:val="003D5584"/>
    <w:rsid w:val="003E2C6E"/>
    <w:rsid w:val="003E4856"/>
    <w:rsid w:val="003E5F6A"/>
    <w:rsid w:val="003E604E"/>
    <w:rsid w:val="00407C03"/>
    <w:rsid w:val="00414936"/>
    <w:rsid w:val="004162ED"/>
    <w:rsid w:val="0044242C"/>
    <w:rsid w:val="00467565"/>
    <w:rsid w:val="004A5B67"/>
    <w:rsid w:val="004B19B3"/>
    <w:rsid w:val="004C3F2A"/>
    <w:rsid w:val="004E2CE2"/>
    <w:rsid w:val="004F3163"/>
    <w:rsid w:val="005003CC"/>
    <w:rsid w:val="005239FC"/>
    <w:rsid w:val="00546E1B"/>
    <w:rsid w:val="00562543"/>
    <w:rsid w:val="00597F72"/>
    <w:rsid w:val="005A68B0"/>
    <w:rsid w:val="005C38FF"/>
    <w:rsid w:val="005E6387"/>
    <w:rsid w:val="005E6ED3"/>
    <w:rsid w:val="005F48A9"/>
    <w:rsid w:val="006064B5"/>
    <w:rsid w:val="00611191"/>
    <w:rsid w:val="0061425A"/>
    <w:rsid w:val="00651350"/>
    <w:rsid w:val="00651F11"/>
    <w:rsid w:val="00673EB2"/>
    <w:rsid w:val="00675673"/>
    <w:rsid w:val="006A0B19"/>
    <w:rsid w:val="006B3CDD"/>
    <w:rsid w:val="006F55E2"/>
    <w:rsid w:val="006F5E0D"/>
    <w:rsid w:val="007055D0"/>
    <w:rsid w:val="007270D6"/>
    <w:rsid w:val="0074021B"/>
    <w:rsid w:val="00742060"/>
    <w:rsid w:val="0075650F"/>
    <w:rsid w:val="0076579C"/>
    <w:rsid w:val="007709D7"/>
    <w:rsid w:val="00776FC8"/>
    <w:rsid w:val="007829B0"/>
    <w:rsid w:val="007A1505"/>
    <w:rsid w:val="007A6DFE"/>
    <w:rsid w:val="007C7F8F"/>
    <w:rsid w:val="007E5AE6"/>
    <w:rsid w:val="007E5D29"/>
    <w:rsid w:val="007E7D0F"/>
    <w:rsid w:val="00811099"/>
    <w:rsid w:val="00816C81"/>
    <w:rsid w:val="00821386"/>
    <w:rsid w:val="00822641"/>
    <w:rsid w:val="00830C1C"/>
    <w:rsid w:val="008354EB"/>
    <w:rsid w:val="008438A3"/>
    <w:rsid w:val="00882395"/>
    <w:rsid w:val="008B6B0C"/>
    <w:rsid w:val="008B7E54"/>
    <w:rsid w:val="008C6C3F"/>
    <w:rsid w:val="008D1129"/>
    <w:rsid w:val="008F065B"/>
    <w:rsid w:val="008F2BC6"/>
    <w:rsid w:val="008F4FF2"/>
    <w:rsid w:val="00920CBD"/>
    <w:rsid w:val="00935570"/>
    <w:rsid w:val="00947BDC"/>
    <w:rsid w:val="00981AFD"/>
    <w:rsid w:val="00990FB4"/>
    <w:rsid w:val="009F31B9"/>
    <w:rsid w:val="009F3C70"/>
    <w:rsid w:val="00A259F0"/>
    <w:rsid w:val="00A26B62"/>
    <w:rsid w:val="00A822FE"/>
    <w:rsid w:val="00AC22FB"/>
    <w:rsid w:val="00AC5E46"/>
    <w:rsid w:val="00AD766B"/>
    <w:rsid w:val="00AF1334"/>
    <w:rsid w:val="00AF7605"/>
    <w:rsid w:val="00B03528"/>
    <w:rsid w:val="00B05485"/>
    <w:rsid w:val="00B26255"/>
    <w:rsid w:val="00B278EC"/>
    <w:rsid w:val="00B41566"/>
    <w:rsid w:val="00B4238F"/>
    <w:rsid w:val="00B462C6"/>
    <w:rsid w:val="00B51108"/>
    <w:rsid w:val="00B53E91"/>
    <w:rsid w:val="00B87D9C"/>
    <w:rsid w:val="00BA08CD"/>
    <w:rsid w:val="00BA091C"/>
    <w:rsid w:val="00BA38AD"/>
    <w:rsid w:val="00BB1D1D"/>
    <w:rsid w:val="00BD079C"/>
    <w:rsid w:val="00BE020A"/>
    <w:rsid w:val="00C12D40"/>
    <w:rsid w:val="00C17A19"/>
    <w:rsid w:val="00C3313F"/>
    <w:rsid w:val="00C8301A"/>
    <w:rsid w:val="00C92B65"/>
    <w:rsid w:val="00C9680D"/>
    <w:rsid w:val="00C97517"/>
    <w:rsid w:val="00CB414B"/>
    <w:rsid w:val="00CC21E1"/>
    <w:rsid w:val="00CD5EC1"/>
    <w:rsid w:val="00CF7700"/>
    <w:rsid w:val="00D1205D"/>
    <w:rsid w:val="00D15080"/>
    <w:rsid w:val="00D31416"/>
    <w:rsid w:val="00D34742"/>
    <w:rsid w:val="00D419C4"/>
    <w:rsid w:val="00D67957"/>
    <w:rsid w:val="00D772CE"/>
    <w:rsid w:val="00D8190C"/>
    <w:rsid w:val="00D906B8"/>
    <w:rsid w:val="00DB2B8E"/>
    <w:rsid w:val="00DC08EB"/>
    <w:rsid w:val="00DC4734"/>
    <w:rsid w:val="00DC6489"/>
    <w:rsid w:val="00DC7CC0"/>
    <w:rsid w:val="00DD43D8"/>
    <w:rsid w:val="00DE0438"/>
    <w:rsid w:val="00DF2DB3"/>
    <w:rsid w:val="00E05DC9"/>
    <w:rsid w:val="00E16367"/>
    <w:rsid w:val="00E30584"/>
    <w:rsid w:val="00E341E1"/>
    <w:rsid w:val="00E63736"/>
    <w:rsid w:val="00E7250F"/>
    <w:rsid w:val="00E964A3"/>
    <w:rsid w:val="00EB2FF4"/>
    <w:rsid w:val="00EB5851"/>
    <w:rsid w:val="00EC1C5B"/>
    <w:rsid w:val="00EC603C"/>
    <w:rsid w:val="00ED28D0"/>
    <w:rsid w:val="00EE4011"/>
    <w:rsid w:val="00EF3B9E"/>
    <w:rsid w:val="00EF53D4"/>
    <w:rsid w:val="00F034DB"/>
    <w:rsid w:val="00F17BF4"/>
    <w:rsid w:val="00F428BE"/>
    <w:rsid w:val="00F46725"/>
    <w:rsid w:val="00F507F4"/>
    <w:rsid w:val="00F66A9E"/>
    <w:rsid w:val="00F82195"/>
    <w:rsid w:val="00F8480E"/>
    <w:rsid w:val="00F87E76"/>
    <w:rsid w:val="00F948A8"/>
    <w:rsid w:val="00FA1B7A"/>
    <w:rsid w:val="00FB0B2D"/>
    <w:rsid w:val="00FB56BE"/>
    <w:rsid w:val="00FC09C1"/>
    <w:rsid w:val="00FC18E3"/>
    <w:rsid w:val="00FC28FC"/>
    <w:rsid w:val="00FC3DF8"/>
    <w:rsid w:val="00FC7F6F"/>
    <w:rsid w:val="00FD1F39"/>
    <w:rsid w:val="00FE075C"/>
    <w:rsid w:val="00FE20A2"/>
    <w:rsid w:val="00FE6F3C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F69FC10-0AC3-FA47-B868-4898519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91C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0"/>
    <w:link w:val="15"/>
    <w:uiPriority w:val="9"/>
    <w:qFormat/>
    <w:rsid w:val="00920CBD"/>
    <w:pPr>
      <w:numPr>
        <w:numId w:val="4"/>
      </w:numPr>
      <w:ind w:right="567"/>
      <w:jc w:val="center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"/>
    <w:link w:val="21"/>
    <w:uiPriority w:val="9"/>
    <w:unhideWhenUsed/>
    <w:qFormat/>
    <w:rsid w:val="000264FE"/>
    <w:pPr>
      <w:numPr>
        <w:ilvl w:val="1"/>
        <w:numId w:val="4"/>
      </w:numPr>
      <w:ind w:right="567"/>
      <w:outlineLvl w:val="1"/>
    </w:pPr>
    <w:rPr>
      <w:b/>
      <w:bCs/>
      <w:sz w:val="28"/>
      <w:szCs w:val="28"/>
      <w:lang w:val="en-US"/>
    </w:rPr>
  </w:style>
  <w:style w:type="paragraph" w:styleId="3">
    <w:name w:val="heading 3"/>
    <w:basedOn w:val="a0"/>
    <w:next w:val="a"/>
    <w:link w:val="31"/>
    <w:uiPriority w:val="9"/>
    <w:unhideWhenUsed/>
    <w:qFormat/>
    <w:rsid w:val="00EB2FF4"/>
    <w:pPr>
      <w:numPr>
        <w:ilvl w:val="2"/>
        <w:numId w:val="4"/>
      </w:numPr>
      <w:ind w:right="567"/>
      <w:outlineLvl w:val="2"/>
    </w:pPr>
    <w:rPr>
      <w:b/>
      <w:bCs/>
      <w:sz w:val="28"/>
      <w:szCs w:val="28"/>
      <w:lang w:val="en-US"/>
    </w:rPr>
  </w:style>
  <w:style w:type="paragraph" w:styleId="4">
    <w:name w:val="heading 4"/>
    <w:basedOn w:val="a"/>
    <w:next w:val="a"/>
    <w:link w:val="41"/>
    <w:uiPriority w:val="9"/>
    <w:unhideWhenUsed/>
    <w:qFormat/>
    <w:rsid w:val="0034011D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1"/>
    <w:uiPriority w:val="9"/>
    <w:semiHidden/>
    <w:unhideWhenUsed/>
    <w:qFormat/>
    <w:rsid w:val="00673EB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1"/>
    <w:uiPriority w:val="9"/>
    <w:semiHidden/>
    <w:unhideWhenUsed/>
    <w:qFormat/>
    <w:rsid w:val="00673EB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1"/>
    <w:uiPriority w:val="9"/>
    <w:semiHidden/>
    <w:unhideWhenUsed/>
    <w:qFormat/>
    <w:rsid w:val="00673EB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1"/>
    <w:uiPriority w:val="9"/>
    <w:semiHidden/>
    <w:unhideWhenUsed/>
    <w:qFormat/>
    <w:rsid w:val="00673EB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1"/>
    <w:uiPriority w:val="9"/>
    <w:semiHidden/>
    <w:unhideWhenUsed/>
    <w:qFormat/>
    <w:rsid w:val="00673EB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5">
    <w:name w:val="Заголовок 1 Знак"/>
    <w:basedOn w:val="a1"/>
    <w:link w:val="1"/>
    <w:uiPriority w:val="9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C603C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EC603C"/>
    <w:pPr>
      <w:spacing w:before="60"/>
    </w:pPr>
  </w:style>
  <w:style w:type="character" w:customStyle="1" w:styleId="a5">
    <w:name w:val="Основной текст Знак"/>
    <w:basedOn w:val="a1"/>
    <w:link w:val="a4"/>
    <w:uiPriority w:val="1"/>
    <w:rsid w:val="00EC603C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TableParagraph">
    <w:name w:val="Table Paragraph"/>
    <w:basedOn w:val="a"/>
    <w:uiPriority w:val="1"/>
    <w:qFormat/>
    <w:rsid w:val="00EC603C"/>
  </w:style>
  <w:style w:type="paragraph" w:styleId="a6">
    <w:name w:val="header"/>
    <w:basedOn w:val="a"/>
    <w:link w:val="a7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8">
    <w:name w:val="footer"/>
    <w:basedOn w:val="a"/>
    <w:link w:val="a9"/>
    <w:uiPriority w:val="99"/>
    <w:unhideWhenUsed/>
    <w:rsid w:val="00F87E7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F87E7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styleId="aa">
    <w:name w:val="page number"/>
    <w:basedOn w:val="a1"/>
    <w:uiPriority w:val="99"/>
    <w:semiHidden/>
    <w:unhideWhenUsed/>
    <w:rsid w:val="00C17A19"/>
  </w:style>
  <w:style w:type="paragraph" w:styleId="a0">
    <w:name w:val="List Paragraph"/>
    <w:basedOn w:val="a"/>
    <w:link w:val="ab"/>
    <w:uiPriority w:val="34"/>
    <w:qFormat/>
    <w:rsid w:val="00C92B65"/>
    <w:pPr>
      <w:ind w:left="3801" w:hanging="360"/>
      <w:jc w:val="both"/>
    </w:pPr>
  </w:style>
  <w:style w:type="paragraph" w:styleId="ac">
    <w:name w:val="TOC Heading"/>
    <w:basedOn w:val="1"/>
    <w:next w:val="a"/>
    <w:uiPriority w:val="39"/>
    <w:unhideWhenUsed/>
    <w:qFormat/>
    <w:rsid w:val="00165404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6">
    <w:name w:val="toc 1"/>
    <w:basedOn w:val="a"/>
    <w:next w:val="a"/>
    <w:autoRedefine/>
    <w:uiPriority w:val="39"/>
    <w:unhideWhenUsed/>
    <w:rsid w:val="00165404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165404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65404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2">
    <w:name w:val="toc 3"/>
    <w:basedOn w:val="a"/>
    <w:next w:val="a"/>
    <w:autoRedefine/>
    <w:uiPriority w:val="39"/>
    <w:unhideWhenUsed/>
    <w:rsid w:val="00165404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165404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semiHidden/>
    <w:unhideWhenUsed/>
    <w:rsid w:val="00165404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semiHidden/>
    <w:unhideWhenUsed/>
    <w:rsid w:val="00165404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semiHidden/>
    <w:unhideWhenUsed/>
    <w:rsid w:val="00165404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2">
    <w:name w:val="toc 8"/>
    <w:basedOn w:val="a"/>
    <w:next w:val="a"/>
    <w:autoRedefine/>
    <w:uiPriority w:val="39"/>
    <w:semiHidden/>
    <w:unhideWhenUsed/>
    <w:rsid w:val="00165404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2">
    <w:name w:val="toc 9"/>
    <w:basedOn w:val="a"/>
    <w:next w:val="a"/>
    <w:autoRedefine/>
    <w:uiPriority w:val="39"/>
    <w:semiHidden/>
    <w:unhideWhenUsed/>
    <w:rsid w:val="00165404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ab">
    <w:name w:val="Абзац списка Знак"/>
    <w:basedOn w:val="a1"/>
    <w:link w:val="a0"/>
    <w:uiPriority w:val="34"/>
    <w:rsid w:val="00B462C6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ae">
    <w:name w:val="Normal (Web)"/>
    <w:basedOn w:val="a"/>
    <w:uiPriority w:val="99"/>
    <w:unhideWhenUsed/>
    <w:rsid w:val="00830C1C"/>
  </w:style>
  <w:style w:type="table" w:styleId="af">
    <w:name w:val="Table Grid"/>
    <w:basedOn w:val="a2"/>
    <w:uiPriority w:val="39"/>
    <w:rsid w:val="001D5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1"/>
    <w:next w:val="a"/>
    <w:link w:val="af1"/>
    <w:uiPriority w:val="10"/>
    <w:qFormat/>
    <w:rsid w:val="00920CBD"/>
    <w:pPr>
      <w:spacing w:before="79"/>
      <w:ind w:left="2351"/>
    </w:pPr>
  </w:style>
  <w:style w:type="character" w:customStyle="1" w:styleId="af1">
    <w:name w:val="Заголовок Знак"/>
    <w:basedOn w:val="a1"/>
    <w:link w:val="af0"/>
    <w:uiPriority w:val="10"/>
    <w:rsid w:val="00920CBD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2">
    <w:name w:val="Book Title"/>
    <w:uiPriority w:val="33"/>
    <w:qFormat/>
    <w:rsid w:val="00920CBD"/>
  </w:style>
  <w:style w:type="character" w:customStyle="1" w:styleId="21">
    <w:name w:val="Заголовок 2 Знак"/>
    <w:basedOn w:val="a1"/>
    <w:link w:val="2"/>
    <w:uiPriority w:val="9"/>
    <w:rsid w:val="000264FE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31">
    <w:name w:val="Заголовок 3 Знак"/>
    <w:basedOn w:val="a1"/>
    <w:link w:val="3"/>
    <w:uiPriority w:val="9"/>
    <w:rsid w:val="00EB2FF4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styleId="af3">
    <w:name w:val="Subtle Emphasis"/>
    <w:basedOn w:val="af2"/>
    <w:uiPriority w:val="19"/>
    <w:qFormat/>
    <w:rsid w:val="00FC3DF8"/>
  </w:style>
  <w:style w:type="character" w:customStyle="1" w:styleId="markdown-bold-text">
    <w:name w:val="markdown-bold-text"/>
    <w:basedOn w:val="a1"/>
    <w:rsid w:val="00BE020A"/>
  </w:style>
  <w:style w:type="character" w:customStyle="1" w:styleId="41">
    <w:name w:val="Заголовок 4 Знак"/>
    <w:basedOn w:val="a1"/>
    <w:link w:val="4"/>
    <w:uiPriority w:val="9"/>
    <w:rsid w:val="0034011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numbering" w:customStyle="1" w:styleId="14">
    <w:name w:val="Текущий список1"/>
    <w:uiPriority w:val="99"/>
    <w:rsid w:val="00776FC8"/>
    <w:pPr>
      <w:numPr>
        <w:numId w:val="65"/>
      </w:numPr>
    </w:pPr>
  </w:style>
  <w:style w:type="character" w:customStyle="1" w:styleId="anysphere-markdown-container-root">
    <w:name w:val="anysphere-markdown-container-root"/>
    <w:basedOn w:val="a1"/>
    <w:rsid w:val="00B4238F"/>
  </w:style>
  <w:style w:type="numbering" w:customStyle="1" w:styleId="20">
    <w:name w:val="Текущий список2"/>
    <w:uiPriority w:val="99"/>
    <w:rsid w:val="00B4238F"/>
    <w:pPr>
      <w:numPr>
        <w:numId w:val="89"/>
      </w:numPr>
    </w:pPr>
  </w:style>
  <w:style w:type="numbering" w:customStyle="1" w:styleId="30">
    <w:name w:val="Текущий список3"/>
    <w:uiPriority w:val="99"/>
    <w:rsid w:val="00B4238F"/>
    <w:pPr>
      <w:numPr>
        <w:numId w:val="90"/>
      </w:numPr>
    </w:pPr>
  </w:style>
  <w:style w:type="numbering" w:customStyle="1" w:styleId="40">
    <w:name w:val="Текущий список4"/>
    <w:uiPriority w:val="99"/>
    <w:rsid w:val="00B4238F"/>
    <w:pPr>
      <w:numPr>
        <w:numId w:val="91"/>
      </w:numPr>
    </w:pPr>
  </w:style>
  <w:style w:type="numbering" w:customStyle="1" w:styleId="50">
    <w:name w:val="Текущий список5"/>
    <w:uiPriority w:val="99"/>
    <w:rsid w:val="00B4238F"/>
    <w:pPr>
      <w:numPr>
        <w:numId w:val="93"/>
      </w:numPr>
    </w:pPr>
  </w:style>
  <w:style w:type="numbering" w:customStyle="1" w:styleId="60">
    <w:name w:val="Текущий список6"/>
    <w:uiPriority w:val="99"/>
    <w:rsid w:val="007A6DFE"/>
    <w:pPr>
      <w:numPr>
        <w:numId w:val="95"/>
      </w:numPr>
    </w:pPr>
  </w:style>
  <w:style w:type="numbering" w:customStyle="1" w:styleId="70">
    <w:name w:val="Текущий список7"/>
    <w:uiPriority w:val="99"/>
    <w:rsid w:val="00673EB2"/>
    <w:pPr>
      <w:numPr>
        <w:numId w:val="98"/>
      </w:numPr>
    </w:pPr>
  </w:style>
  <w:style w:type="numbering" w:customStyle="1" w:styleId="80">
    <w:name w:val="Текущий список8"/>
    <w:uiPriority w:val="99"/>
    <w:rsid w:val="00673EB2"/>
    <w:pPr>
      <w:numPr>
        <w:numId w:val="99"/>
      </w:numPr>
    </w:pPr>
  </w:style>
  <w:style w:type="numbering" w:customStyle="1" w:styleId="90">
    <w:name w:val="Текущий список9"/>
    <w:uiPriority w:val="99"/>
    <w:rsid w:val="00673EB2"/>
    <w:pPr>
      <w:numPr>
        <w:numId w:val="101"/>
      </w:numPr>
    </w:pPr>
  </w:style>
  <w:style w:type="numbering" w:customStyle="1" w:styleId="10">
    <w:name w:val="Текущий список10"/>
    <w:uiPriority w:val="99"/>
    <w:rsid w:val="00673EB2"/>
    <w:pPr>
      <w:numPr>
        <w:numId w:val="103"/>
      </w:numPr>
    </w:pPr>
  </w:style>
  <w:style w:type="character" w:customStyle="1" w:styleId="51">
    <w:name w:val="Заголовок 5 Знак"/>
    <w:basedOn w:val="a1"/>
    <w:link w:val="5"/>
    <w:uiPriority w:val="9"/>
    <w:semiHidden/>
    <w:rsid w:val="00673EB2"/>
    <w:rPr>
      <w:rFonts w:asciiTheme="majorHAnsi" w:eastAsiaTheme="majorEastAsia" w:hAnsiTheme="majorHAnsi" w:cstheme="majorBidi"/>
      <w:color w:val="2F5496" w:themeColor="accent1" w:themeShade="BF"/>
      <w:kern w:val="0"/>
      <w:lang w:eastAsia="ru-RU"/>
      <w14:ligatures w14:val="none"/>
    </w:rPr>
  </w:style>
  <w:style w:type="character" w:customStyle="1" w:styleId="61">
    <w:name w:val="Заголовок 6 Знак"/>
    <w:basedOn w:val="a1"/>
    <w:link w:val="6"/>
    <w:uiPriority w:val="9"/>
    <w:semiHidden/>
    <w:rsid w:val="00673EB2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71">
    <w:name w:val="Заголовок 7 Знак"/>
    <w:basedOn w:val="a1"/>
    <w:link w:val="7"/>
    <w:uiPriority w:val="9"/>
    <w:semiHidden/>
    <w:rsid w:val="00673EB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eastAsia="ru-RU"/>
      <w14:ligatures w14:val="none"/>
    </w:rPr>
  </w:style>
  <w:style w:type="character" w:customStyle="1" w:styleId="81">
    <w:name w:val="Заголовок 8 Знак"/>
    <w:basedOn w:val="a1"/>
    <w:link w:val="8"/>
    <w:uiPriority w:val="9"/>
    <w:semiHidden/>
    <w:rsid w:val="00673EB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1">
    <w:name w:val="Заголовок 9 Знак"/>
    <w:basedOn w:val="a1"/>
    <w:link w:val="9"/>
    <w:uiPriority w:val="9"/>
    <w:semiHidden/>
    <w:rsid w:val="00673EB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numbering" w:customStyle="1" w:styleId="11">
    <w:name w:val="Текущий список11"/>
    <w:uiPriority w:val="99"/>
    <w:rsid w:val="00673EB2"/>
    <w:pPr>
      <w:numPr>
        <w:numId w:val="104"/>
      </w:numPr>
    </w:pPr>
  </w:style>
  <w:style w:type="numbering" w:customStyle="1" w:styleId="12">
    <w:name w:val="Текущий список12"/>
    <w:uiPriority w:val="99"/>
    <w:rsid w:val="00673EB2"/>
    <w:pPr>
      <w:numPr>
        <w:numId w:val="105"/>
      </w:numPr>
    </w:pPr>
  </w:style>
  <w:style w:type="numbering" w:customStyle="1" w:styleId="13">
    <w:name w:val="Текущий список13"/>
    <w:uiPriority w:val="99"/>
    <w:rsid w:val="00673EB2"/>
    <w:pPr>
      <w:numPr>
        <w:numId w:val="106"/>
      </w:numPr>
    </w:pPr>
  </w:style>
  <w:style w:type="character" w:styleId="af4">
    <w:name w:val="Emphasis"/>
    <w:basedOn w:val="a1"/>
    <w:uiPriority w:val="20"/>
    <w:qFormat/>
    <w:rsid w:val="00375D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2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1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3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8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8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7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56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320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66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5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3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4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5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11593F-6077-2D48-987A-D9710D63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3492</Words>
  <Characters>19907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Kukushkin Kukushkin</dc:creator>
  <cp:keywords/>
  <dc:description/>
  <cp:lastModifiedBy>Kukushkin Kukushkin</cp:lastModifiedBy>
  <cp:revision>3</cp:revision>
  <cp:lastPrinted>2025-05-13T13:35:00Z</cp:lastPrinted>
  <dcterms:created xsi:type="dcterms:W3CDTF">2025-05-13T13:35:00Z</dcterms:created>
  <dcterms:modified xsi:type="dcterms:W3CDTF">2025-05-13T13:35:00Z</dcterms:modified>
</cp:coreProperties>
</file>