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image2.png" ContentType="image/png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ברומטר-השקעות-מסגרת-עבודה-שאלון-התאמה"/>
    <w:p>
      <w:pPr>
        <w:pStyle w:val="Heading1"/>
      </w:pPr>
      <w:r>
        <w:t xml:space="preserve">ברומטר השקעות — מסגרת עבודה + שאלון התאמה</w:t>
      </w:r>
    </w:p>
    <w:p>
      <w:r>
        <w:pict>
          <v:rect style="width:0;height:1.5pt" o:hralign="center" o:hrstd="t" o:hr="t"/>
        </w:pict>
      </w:r>
    </w:p>
    <w:bookmarkStart w:id="17" w:name="רקע-הלקוח"/>
    <w:p>
      <w:pPr>
        <w:pStyle w:val="Heading2"/>
      </w:pPr>
      <w:r>
        <w:t xml:space="preserve">רקע — הלקוח</w:t>
      </w:r>
    </w:p>
    <w:p>
      <w:pPr>
        <w:pStyle w:val="FirstParagraph"/>
      </w:pPr>
      <w:r>
        <w:rPr>
          <w:b/>
          <w:bCs/>
        </w:rPr>
        <w:t xml:space="preserve">אלי צחור</w:t>
      </w:r>
      <w:r>
        <w:t xml:space="preserve"> </w:t>
      </w:r>
      <w:r>
        <w:t xml:space="preserve">— יו”ר ומייסד ברומטר השקעות. MBA מימון בר אילן, 30+ שנה שוק הון, יזם (שותף באהרון טכנולוגיות קול).</w:t>
      </w:r>
    </w:p>
    <w:p>
      <w:pPr>
        <w:pStyle w:val="BodyText"/>
      </w:pPr>
      <w:r>
        <w:rPr>
          <w:b/>
          <w:bCs/>
        </w:rPr>
        <w:t xml:space="preserve">ברומטר השקעות</w:t>
      </w:r>
      <w:r>
        <w:t xml:space="preserve"> </w:t>
      </w:r>
      <w:r>
        <w:t xml:space="preserve">— בית השקעות פעיל מ-1998. קיבוץ גליל ים. 5 קרנות נאמנות + 486 לקוחות בתיקים מנוהלים.</w:t>
      </w:r>
    </w:p>
    <w:p>
      <w:pPr>
        <w:pStyle w:val="BodyText"/>
      </w:pPr>
      <w:r>
        <w:rPr>
          <w:b/>
          <w:bCs/>
        </w:rPr>
        <w:t xml:space="preserve">הצוות — 4 אנשים: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אלי צחור</w:t>
      </w:r>
      <w:r>
        <w:t xml:space="preserve"> </w:t>
      </w:r>
      <w:r>
        <w:t xml:space="preserve">— יו”ר ומייסד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אמיר חדד</w:t>
      </w:r>
      <w:r>
        <w:t xml:space="preserve"> </w:t>
      </w:r>
      <w:r>
        <w:t xml:space="preserve">— מנכ”ל + אנליסט ראשי (מאז 2000, 25 שנה בחברה)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אביטל רייכנברג</w:t>
      </w:r>
      <w:r>
        <w:t xml:space="preserve"> </w:t>
      </w:r>
      <w:r>
        <w:t xml:space="preserve">— מנהלת תיקים + Back Office (מאז 2006)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עדי כחילה</w:t>
      </w:r>
      <w:r>
        <w:t xml:space="preserve"> </w:t>
      </w:r>
      <w:r>
        <w:t xml:space="preserve">— מנהלת תיקים (מאז 2016)</w:t>
      </w:r>
    </w:p>
    <w:p>
      <w:pPr>
        <w:pStyle w:val="FirstParagraph"/>
      </w:pPr>
      <w:r>
        <w:rPr>
          <w:b/>
          <w:bCs/>
        </w:rPr>
        <w:t xml:space="preserve">מה אלי ביקש:</w:t>
      </w:r>
    </w:p>
    <w:p>
      <w:pPr>
        <w:pStyle w:val="Compact"/>
        <w:numPr>
          <w:ilvl w:val="0"/>
          <w:numId w:val="1002"/>
        </w:numPr>
      </w:pPr>
      <w:r>
        <w:t xml:space="preserve">סדנת AI לצוות — אין להם נסיון עם AI</w:t>
      </w:r>
    </w:p>
    <w:p>
      <w:pPr>
        <w:pStyle w:val="Compact"/>
        <w:numPr>
          <w:ilvl w:val="0"/>
          <w:numId w:val="1002"/>
        </w:numPr>
      </w:pPr>
      <w:r>
        <w:t xml:space="preserve">ליווי 1:1 לאלי — עדכון אישי על AI</w:t>
      </w:r>
    </w:p>
    <w:p>
      <w:pPr>
        <w:pStyle w:val="Compact"/>
        <w:numPr>
          <w:ilvl w:val="0"/>
          <w:numId w:val="1002"/>
        </w:numPr>
      </w:pPr>
      <w:r>
        <w:t xml:space="preserve">מיזם תקוע — רוצה לדבר על זה</w:t>
      </w:r>
    </w:p>
    <w:p>
      <w:pPr>
        <w:pStyle w:val="FirstParagraph"/>
      </w:pPr>
      <w:r>
        <w:rPr>
          <w:b/>
          <w:bCs/>
        </w:rPr>
        <w:t xml:space="preserve">הגישה שלנו:</w:t>
      </w:r>
      <w:r>
        <w:t xml:space="preserve"> </w:t>
      </w:r>
      <w:r>
        <w:t xml:space="preserve">לא מוכרים קורס מדף. מציעים מסגרת, מכירים את הסביבה דרך שאלון מיפוי, ואז מחדדים מסלול מותאם.</w:t>
      </w:r>
    </w:p>
    <w:p>
      <w:r>
        <w:pict>
          <v:rect style="width:0;height:1.5pt" o:hralign="center" o:hrstd="t" o:hr="t"/>
        </w:pict>
      </w:r>
    </w:p>
    <w:bookmarkEnd w:id="17"/>
    <w:bookmarkStart w:id="23" w:name="שאלון-מיפוי-לשליחה-לאלי-לפני-שנפגשים"/>
    <w:p>
      <w:pPr>
        <w:pStyle w:val="Heading2"/>
      </w:pPr>
      <w:r>
        <w:t xml:space="preserve">שאלון מיפוי — לשליחה לאלי לפני שנפגשים</w:t>
      </w:r>
    </w:p>
    <w:bookmarkStart w:id="18" w:name="א.-סביבת-העבודה"/>
    <w:p>
      <w:pPr>
        <w:pStyle w:val="Heading3"/>
      </w:pPr>
      <w:r>
        <w:t xml:space="preserve">א. סביבת העבודה</w:t>
      </w:r>
    </w:p>
    <w:p>
      <w:pPr>
        <w:pStyle w:val="Compact"/>
        <w:numPr>
          <w:ilvl w:val="0"/>
          <w:numId w:val="1003"/>
        </w:numPr>
      </w:pPr>
      <w:r>
        <w:t xml:space="preserve">אילו כלים אתם עובדים איתם יום-יום? (Excel, Bloomberg, מערכות מסחר, CRM, מייל?)</w:t>
      </w:r>
    </w:p>
    <w:p>
      <w:pPr>
        <w:pStyle w:val="Compact"/>
        <w:numPr>
          <w:ilvl w:val="0"/>
          <w:numId w:val="1003"/>
        </w:numPr>
      </w:pPr>
      <w:r>
        <w:t xml:space="preserve">מה התהליך שלכם כשמגיעה הזדמנות השקעה חדשה — מי עושה מה, בכמה שלבים?</w:t>
      </w:r>
    </w:p>
    <w:p>
      <w:pPr>
        <w:pStyle w:val="Compact"/>
        <w:numPr>
          <w:ilvl w:val="0"/>
          <w:numId w:val="1003"/>
        </w:numPr>
      </w:pPr>
      <w:r>
        <w:t xml:space="preserve">איך נראה Due Diligence אצלכם — כמה זמן לוקח, מי מבצע, אילו מקורות מידע?</w:t>
      </w:r>
    </w:p>
    <w:p>
      <w:pPr>
        <w:pStyle w:val="Compact"/>
        <w:numPr>
          <w:ilvl w:val="0"/>
          <w:numId w:val="1003"/>
        </w:numPr>
      </w:pPr>
      <w:r>
        <w:t xml:space="preserve">איך אתם עוקבים אחרי חברות בפורטפוליו — מה התדירות, מה הפורמט?</w:t>
      </w:r>
    </w:p>
    <w:p>
      <w:pPr>
        <w:pStyle w:val="Compact"/>
        <w:numPr>
          <w:ilvl w:val="0"/>
          <w:numId w:val="1003"/>
        </w:numPr>
      </w:pPr>
      <w:r>
        <w:t xml:space="preserve">איך נראית התקשורת עם 486 הלקוחות — דוחות, שיחות, תדירות?</w:t>
      </w:r>
    </w:p>
    <w:bookmarkEnd w:id="18"/>
    <w:bookmarkStart w:id="19" w:name="ב.-כאבים-וצווארי-בקבוק"/>
    <w:p>
      <w:pPr>
        <w:pStyle w:val="Heading3"/>
      </w:pPr>
      <w:r>
        <w:t xml:space="preserve">ב. כאבים וצווארי בקבוק</w:t>
      </w:r>
    </w:p>
    <w:p>
      <w:pPr>
        <w:pStyle w:val="Compact"/>
        <w:numPr>
          <w:ilvl w:val="0"/>
          <w:numId w:val="1004"/>
        </w:numPr>
      </w:pPr>
      <w:r>
        <w:t xml:space="preserve">מה 3 המשימות שגוזלות הכי הרבה זמן ביום-יום?</w:t>
      </w:r>
    </w:p>
    <w:p>
      <w:pPr>
        <w:pStyle w:val="Compact"/>
        <w:numPr>
          <w:ilvl w:val="0"/>
          <w:numId w:val="1004"/>
        </w:numPr>
      </w:pPr>
      <w:r>
        <w:t xml:space="preserve">איפה אתם מרגישים שאתם מפספסים הזדמנויות כי אין bandwidth?</w:t>
      </w:r>
    </w:p>
    <w:p>
      <w:pPr>
        <w:pStyle w:val="Compact"/>
        <w:numPr>
          <w:ilvl w:val="0"/>
          <w:numId w:val="1004"/>
        </w:numPr>
      </w:pPr>
      <w:r>
        <w:t xml:space="preserve">מה היה משתנה אם פתאום היה לכם צוות של 10 במקום 4?</w:t>
      </w:r>
    </w:p>
    <w:bookmarkEnd w:id="19"/>
    <w:bookmarkStart w:id="20" w:name="ג.-מוכנות-ל-ai"/>
    <w:p>
      <w:pPr>
        <w:pStyle w:val="Heading3"/>
      </w:pPr>
      <w:r>
        <w:t xml:space="preserve">ג. מוכנות ל-AI</w:t>
      </w:r>
    </w:p>
    <w:p>
      <w:pPr>
        <w:pStyle w:val="Compact"/>
        <w:numPr>
          <w:ilvl w:val="0"/>
          <w:numId w:val="1005"/>
        </w:numPr>
      </w:pPr>
      <w:r>
        <w:t xml:space="preserve">האם מישהו בצוות השתמש ב-ChatGPT / Claude / Perplexity או כלי AI אחר? מה הנסיון?</w:t>
      </w:r>
    </w:p>
    <w:p>
      <w:pPr>
        <w:pStyle w:val="Compact"/>
        <w:numPr>
          <w:ilvl w:val="0"/>
          <w:numId w:val="1005"/>
        </w:numPr>
      </w:pPr>
      <w:r>
        <w:t xml:space="preserve">יש חששות סביב AI בהקשר של השקעות? (דיוק, רגולציה, סודיות מידע?)</w:t>
      </w:r>
    </w:p>
    <w:p>
      <w:pPr>
        <w:pStyle w:val="Compact"/>
        <w:numPr>
          <w:ilvl w:val="0"/>
          <w:numId w:val="1005"/>
        </w:numPr>
      </w:pPr>
      <w:r>
        <w:t xml:space="preserve">האם יש מגבלות IT — מחשבים, רשת, אישורי אבטחה?</w:t>
      </w:r>
    </w:p>
    <w:bookmarkEnd w:id="20"/>
    <w:bookmarkStart w:id="21" w:name="ד.-יעדים"/>
    <w:p>
      <w:pPr>
        <w:pStyle w:val="Heading3"/>
      </w:pPr>
      <w:r>
        <w:t xml:space="preserve">ד. יעדים</w:t>
      </w:r>
    </w:p>
    <w:p>
      <w:pPr>
        <w:pStyle w:val="Compact"/>
        <w:numPr>
          <w:ilvl w:val="0"/>
          <w:numId w:val="1006"/>
        </w:numPr>
      </w:pPr>
      <w:r>
        <w:t xml:space="preserve">איך אלי רואה את ברומטר בעוד שנה — מה שונה?</w:t>
      </w:r>
    </w:p>
    <w:p>
      <w:pPr>
        <w:pStyle w:val="Compact"/>
        <w:numPr>
          <w:ilvl w:val="0"/>
          <w:numId w:val="1006"/>
        </w:numPr>
      </w:pPr>
      <w:r>
        <w:t xml:space="preserve">האם יש תוכנית לגדול (עוד אנשים, עוד קרנות, עוד לקוחות)?</w:t>
      </w:r>
    </w:p>
    <w:bookmarkEnd w:id="21"/>
    <w:bookmarkStart w:id="22" w:name="ה.-המיזם-לאלי-בלבד"/>
    <w:p>
      <w:pPr>
        <w:pStyle w:val="Heading3"/>
      </w:pPr>
      <w:r>
        <w:t xml:space="preserve">ה. המיזם (לאלי בלבד)</w:t>
      </w:r>
    </w:p>
    <w:p>
      <w:pPr>
        <w:pStyle w:val="Compact"/>
        <w:numPr>
          <w:ilvl w:val="0"/>
          <w:numId w:val="1007"/>
        </w:numPr>
      </w:pPr>
      <w:r>
        <w:t xml:space="preserve">ספר על אהרון טכנולוגיות קול — מה המוצר, לאיזה שוק, מה המצב היום?</w:t>
      </w:r>
    </w:p>
    <w:p>
      <w:pPr>
        <w:pStyle w:val="Compact"/>
        <w:numPr>
          <w:ilvl w:val="0"/>
          <w:numId w:val="1007"/>
        </w:numPr>
      </w:pPr>
      <w:r>
        <w:t xml:space="preserve">מה בדיוק תקוע — טכנולוגי, עסקי, צוות, תקציב?</w:t>
      </w:r>
    </w:p>
    <w:p>
      <w:pPr>
        <w:pStyle w:val="Compact"/>
        <w:numPr>
          <w:ilvl w:val="0"/>
          <w:numId w:val="1007"/>
        </w:numPr>
      </w:pPr>
      <w:r>
        <w:t xml:space="preserve">כמה זמן וכסף הושקעו עד עכשיו?</w:t>
      </w:r>
    </w:p>
    <w:p>
      <w:pPr>
        <w:pStyle w:val="Compact"/>
        <w:numPr>
          <w:ilvl w:val="0"/>
          <w:numId w:val="1007"/>
        </w:numPr>
      </w:pPr>
      <w:r>
        <w:t xml:space="preserve">מה כבר ניסיתם ולא עבד?</w:t>
      </w:r>
    </w:p>
    <w:p>
      <w:pPr>
        <w:pStyle w:val="Compact"/>
        <w:numPr>
          <w:ilvl w:val="0"/>
          <w:numId w:val="1007"/>
        </w:numPr>
      </w:pPr>
      <w:r>
        <w:t xml:space="preserve">מה צריך לקרות ב-90 הימים הקרובים כדי שתרגיש שזה זז?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הצעה-1-קורס-ai-לצוות-ברומטר"/>
    <w:p>
      <w:pPr>
        <w:pStyle w:val="Heading2"/>
      </w:pPr>
      <w:r>
        <w:t xml:space="preserve">הצעה 1 — קורס AI לצוות ברומטר</w:t>
      </w:r>
    </w:p>
    <w:p>
      <w:pPr>
        <w:pStyle w:val="FirstParagraph"/>
      </w:pPr>
      <w:r>
        <w:rPr>
          <w:b/>
          <w:bCs/>
        </w:rPr>
        <w:t xml:space="preserve">מסגרת:</w:t>
      </w:r>
      <w:r>
        <w:t xml:space="preserve"> </w:t>
      </w:r>
      <w:r>
        <w:t xml:space="preserve">3 מפגשים × 3 שעות, פעם בשבוע</w:t>
      </w:r>
    </w:p>
    <w:p>
      <w:pPr>
        <w:pStyle w:val="BodyText"/>
      </w:pPr>
      <w:r>
        <w:rPr>
          <w:b/>
          <w:bCs/>
        </w:rPr>
        <w:t xml:space="preserve">צוות הדרכה:</w:t>
      </w:r>
      <w:r>
        <w:t xml:space="preserve"> </w:t>
      </w:r>
      <w:r>
        <w:t xml:space="preserve">2 מדריכים חיצוניים (delivery) + אנחנו (תכנים, פיקוח, QA)</w:t>
      </w:r>
    </w:p>
    <w:p>
      <w:pPr>
        <w:pStyle w:val="BodyText"/>
      </w:pPr>
      <w:r>
        <w:rPr>
          <w:b/>
          <w:bCs/>
        </w:rPr>
        <w:t xml:space="preserve">קהל:</w:t>
      </w:r>
      <w:r>
        <w:t xml:space="preserve"> </w:t>
      </w:r>
      <w:r>
        <w:t xml:space="preserve">כל הצוות — 4 אנשים</w:t>
      </w:r>
    </w:p>
    <w:p>
      <w:pPr>
        <w:pStyle w:val="BodyText"/>
      </w:pPr>
      <w:r>
        <w:rPr>
          <w:b/>
          <w:bCs/>
        </w:rPr>
        <w:t xml:space="preserve">כיוון תוכן (יחודד אחרי השאלון):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מפגש</w:t>
            </w:r>
          </w:p>
        </w:tc>
        <w:tc>
          <w:tcPr/>
          <w:p>
            <w:pPr>
              <w:pStyle w:val="Compact"/>
            </w:pPr>
            <w:r>
              <w:t xml:space="preserve">נושא</w:t>
            </w:r>
          </w:p>
        </w:tc>
        <w:tc>
          <w:tcPr/>
          <w:p>
            <w:pPr>
              <w:pStyle w:val="Compact"/>
            </w:pPr>
            <w:r>
              <w:t xml:space="preserve">מה יוצאים עם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AI Foundations לאנשי השקעות</w:t>
            </w:r>
          </w:p>
        </w:tc>
        <w:tc>
          <w:tcPr/>
          <w:p>
            <w:pPr>
              <w:pStyle w:val="Compact"/>
            </w:pPr>
            <w:r>
              <w:t xml:space="preserve">מפת כלים + ניתוח חברה ראשון עם 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Deal Sourcing &amp; Due Diligence עם AI</w:t>
            </w:r>
          </w:p>
        </w:tc>
        <w:tc>
          <w:tcPr/>
          <w:p>
            <w:pPr>
              <w:pStyle w:val="Compact"/>
            </w:pPr>
            <w:r>
              <w:t xml:space="preserve">תהליך DD אוטומטי על case אמיתי שלהם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Portfolio Management &amp; Operations</w:t>
            </w:r>
          </w:p>
        </w:tc>
        <w:tc>
          <w:tcPr/>
          <w:p>
            <w:pPr>
              <w:pStyle w:val="Compact"/>
            </w:pPr>
            <w:r>
              <w:t xml:space="preserve">3 workflows עובדים מותאמים לברומטר</w:t>
            </w:r>
          </w:p>
        </w:tc>
      </w:tr>
    </w:tbl>
    <w:p>
      <w:pPr>
        <w:pStyle w:val="BodyText"/>
      </w:pPr>
      <w:r>
        <w:rPr>
          <w:b/>
          <w:bCs/>
        </w:rPr>
        <w:t xml:space="preserve">כלול:</w:t>
      </w:r>
      <w:r>
        <w:t xml:space="preserve"> </w:t>
      </w:r>
      <w:r>
        <w:t xml:space="preserve">מיפוי מקדים (שאלון), התאמת תכנים לברומטר, חומרי לימוד, follow-up אחרי כל מפגש.</w:t>
      </w:r>
    </w:p>
    <w:p>
      <w:pPr>
        <w:pStyle w:val="BodyText"/>
      </w:pPr>
      <w:r>
        <w:rPr>
          <w:b/>
          <w:bCs/>
        </w:rPr>
        <w:t xml:space="preserve">מחיר ללקוח: ₪35,000</w:t>
      </w:r>
    </w:p>
    <w:p>
      <w:pPr>
        <w:pStyle w:val="BodyText"/>
      </w:pPr>
      <w:r>
        <w:rPr>
          <w:b/>
          <w:bCs/>
        </w:rPr>
        <w:t xml:space="preserve">חלוקה: ₪17,500 לכל אחד</w:t>
      </w:r>
    </w:p>
    <w:p>
      <w:r>
        <w:pict>
          <v:rect style="width:0;height:1.5pt" o:hralign="center" o:hrstd="t" o:hr="t"/>
        </w:pict>
      </w:r>
    </w:p>
    <w:bookmarkEnd w:id="24"/>
    <w:bookmarkStart w:id="25" w:name="הצעה-2-ליווי-11-לאלי-עבודה-על-המיזם"/>
    <w:p>
      <w:pPr>
        <w:pStyle w:val="Heading2"/>
      </w:pPr>
      <w:r>
        <w:t xml:space="preserve">הצעה 2 — ליווי 1:1 לאלי + עבודה על המיזם</w:t>
      </w:r>
    </w:p>
    <w:p>
      <w:pPr>
        <w:pStyle w:val="FirstParagraph"/>
      </w:pPr>
      <w:r>
        <w:rPr>
          <w:b/>
          <w:bCs/>
        </w:rPr>
        <w:t xml:space="preserve">מסגרת:</w:t>
      </w:r>
      <w:r>
        <w:t xml:space="preserve"> </w:t>
      </w:r>
      <w:r>
        <w:t xml:space="preserve">4 מפגשים × 2.5 שעות, פעם בשבוע</w:t>
      </w:r>
    </w:p>
    <w:p>
      <w:pPr>
        <w:pStyle w:val="BodyText"/>
      </w:pPr>
      <w:r>
        <w:rPr>
          <w:b/>
          <w:bCs/>
        </w:rPr>
        <w:t xml:space="preserve">קהל:</w:t>
      </w:r>
      <w:r>
        <w:t xml:space="preserve"> </w:t>
      </w:r>
      <w:r>
        <w:t xml:space="preserve">אלי בלבד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מפגש</w:t>
            </w:r>
          </w:p>
        </w:tc>
        <w:tc>
          <w:tcPr/>
          <w:p>
            <w:pPr>
              <w:pStyle w:val="Compact"/>
            </w:pPr>
            <w:r>
              <w:t xml:space="preserve">נושא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AI Strategy לאלי כבעלים</w:t>
            </w:r>
          </w:p>
        </w:tc>
        <w:tc>
          <w:tcPr/>
          <w:p>
            <w:pPr>
              <w:pStyle w:val="Compact"/>
            </w:pPr>
            <w:r>
              <w:t xml:space="preserve">Toolkit אישי + מה לדעת, מה לדרוש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Venture Diagnosis — מה תקוע ולמה</w:t>
            </w:r>
          </w:p>
        </w:tc>
        <w:tc>
          <w:tcPr/>
          <w:p>
            <w:pPr>
              <w:pStyle w:val="Compact"/>
            </w:pPr>
            <w:r>
              <w:t xml:space="preserve">מסמך אבחנה + מיפוי חסמים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Venture Roadmap</w:t>
            </w:r>
          </w:p>
        </w:tc>
        <w:tc>
          <w:tcPr/>
          <w:p>
            <w:pPr>
              <w:pStyle w:val="Compact"/>
            </w:pPr>
            <w:r>
              <w:t xml:space="preserve">תוכנית 90 יום + Go/No-Go gates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Implementation Plan</w:t>
            </w:r>
          </w:p>
        </w:tc>
        <w:tc>
          <w:tcPr/>
          <w:p>
            <w:pPr>
              <w:pStyle w:val="Compact"/>
            </w:pPr>
            <w:r>
              <w:t xml:space="preserve">Decision Framework + KPIs</w:t>
            </w:r>
          </w:p>
        </w:tc>
      </w:tr>
    </w:tbl>
    <w:p>
      <w:pPr>
        <w:pStyle w:val="BodyText"/>
      </w:pPr>
      <w:r>
        <w:rPr>
          <w:b/>
          <w:bCs/>
        </w:rPr>
        <w:t xml:space="preserve">Deliverables:</w:t>
      </w:r>
      <w:r>
        <w:t xml:space="preserve"> </w:t>
      </w:r>
      <w:r>
        <w:t xml:space="preserve">מסמך אבחנה, Roadmap 90 יום, Decision Framework.</w:t>
      </w:r>
    </w:p>
    <w:p>
      <w:pPr>
        <w:pStyle w:val="BodyText"/>
      </w:pPr>
      <w:r>
        <w:rPr>
          <w:b/>
          <w:bCs/>
        </w:rPr>
        <w:t xml:space="preserve">מחיר ללקוח: ₪30,000</w:t>
      </w:r>
    </w:p>
    <w:p>
      <w:pPr>
        <w:pStyle w:val="BodyText"/>
      </w:pPr>
      <w:r>
        <w:rPr>
          <w:b/>
          <w:bCs/>
        </w:rPr>
        <w:t xml:space="preserve">חלוקה: ₪15,000 לכל אחד</w:t>
      </w:r>
    </w:p>
    <w:p>
      <w:r>
        <w:pict>
          <v:rect style="width:0;height:1.5pt" o:hralign="center" o:hrstd="t" o:hr="t"/>
        </w:pict>
      </w:r>
    </w:p>
    <w:bookmarkEnd w:id="25"/>
    <w:bookmarkStart w:id="26" w:name="סיכום"/>
    <w:p>
      <w:pPr>
        <w:pStyle w:val="Heading2"/>
      </w:pPr>
      <w:r>
        <w:t xml:space="preserve">סיכום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קורס לצוות</w:t>
            </w:r>
          </w:p>
        </w:tc>
        <w:tc>
          <w:tcPr/>
          <w:p>
            <w:pPr>
              <w:pStyle w:val="Compact"/>
            </w:pPr>
            <w:r>
              <w:t xml:space="preserve">1:1 + מיזם</w:t>
            </w:r>
          </w:p>
        </w:tc>
        <w:tc>
          <w:tcPr/>
          <w:p>
            <w:pPr>
              <w:pStyle w:val="Compact"/>
            </w:pPr>
            <w:r>
              <w:t xml:space="preserve">שתיהן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ללקוח</w:t>
            </w:r>
          </w:p>
        </w:tc>
        <w:tc>
          <w:tcPr/>
          <w:p>
            <w:pPr>
              <w:pStyle w:val="Compact"/>
            </w:pPr>
            <w:r>
              <w:t xml:space="preserve">₪35,000</w:t>
            </w:r>
          </w:p>
        </w:tc>
        <w:tc>
          <w:tcPr/>
          <w:p>
            <w:pPr>
              <w:pStyle w:val="Compact"/>
            </w:pPr>
            <w:r>
              <w:t xml:space="preserve">₪30,000</w:t>
            </w:r>
          </w:p>
        </w:tc>
        <w:tc>
          <w:tcPr/>
          <w:p>
            <w:pPr>
              <w:pStyle w:val="Compact"/>
            </w:pPr>
            <w:r>
              <w:t xml:space="preserve">₪60,000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לכל אחד מאיתנו</w:t>
            </w:r>
          </w:p>
        </w:tc>
        <w:tc>
          <w:tcPr/>
          <w:p>
            <w:pPr>
              <w:pStyle w:val="Compact"/>
            </w:pPr>
            <w:r>
              <w:t xml:space="preserve">₪17,500</w:t>
            </w:r>
          </w:p>
        </w:tc>
        <w:tc>
          <w:tcPr/>
          <w:p>
            <w:pPr>
              <w:pStyle w:val="Compact"/>
            </w:pPr>
            <w:r>
              <w:t xml:space="preserve">₪15,000</w:t>
            </w:r>
          </w:p>
        </w:tc>
        <w:tc>
          <w:tcPr/>
          <w:p>
            <w:pPr>
              <w:pStyle w:val="Compact"/>
            </w:pPr>
            <w:r>
              <w:t xml:space="preserve">₪30,000</w:t>
            </w:r>
          </w:p>
        </w:tc>
      </w:tr>
    </w:tbl>
    <w:p>
      <w:pPr>
        <w:pStyle w:val="BodyText"/>
      </w:pPr>
      <w:r>
        <w:rPr>
          <w:b/>
          <w:bCs/>
        </w:rPr>
        <w:t xml:space="preserve">תהליך:</w:t>
      </w:r>
    </w:p>
    <w:p>
      <w:pPr>
        <w:pStyle w:val="Compact"/>
        <w:numPr>
          <w:ilvl w:val="0"/>
          <w:numId w:val="1008"/>
        </w:numPr>
      </w:pPr>
      <w:r>
        <w:t xml:space="preserve">שולחים לאלי את השאלון</w:t>
      </w:r>
    </w:p>
    <w:p>
      <w:pPr>
        <w:pStyle w:val="Compact"/>
        <w:numPr>
          <w:ilvl w:val="0"/>
          <w:numId w:val="1008"/>
        </w:numPr>
      </w:pPr>
      <w:r>
        <w:t xml:space="preserve">קוראים תשובות, מחדדים מסלול</w:t>
      </w:r>
    </w:p>
    <w:p>
      <w:pPr>
        <w:pStyle w:val="Compact"/>
        <w:numPr>
          <w:ilvl w:val="0"/>
          <w:numId w:val="1008"/>
        </w:numPr>
      </w:pPr>
      <w:r>
        <w:t xml:space="preserve">פגישת kick-off — מציגים תוכנית מותאמת</w:t>
      </w:r>
    </w:p>
    <w:p>
      <w:pPr>
        <w:pStyle w:val="Compact"/>
        <w:numPr>
          <w:ilvl w:val="0"/>
          <w:numId w:val="1008"/>
        </w:numPr>
      </w:pPr>
      <w:r>
        <w:t xml:space="preserve">מתחילים</w:t>
      </w:r>
    </w:p>
    <w:p>
      <w:pPr>
        <w:pStyle w:val="FirstParagraph"/>
      </w:pPr>
      <w:r>
        <w:rPr>
          <w:b/>
          <w:bCs/>
        </w:rPr>
        <w:t xml:space="preserve">פתוח:</w:t>
      </w:r>
    </w:p>
    <w:p>
      <w:pPr>
        <w:pStyle w:val="Compact"/>
        <w:numPr>
          <w:ilvl w:val="0"/>
          <w:numId w:val="1009"/>
        </w:numPr>
      </w:pPr>
      <w:r>
        <w:t xml:space="preserve">צריך לסגור 2 מדריכים חיצוניים + תעריף (₪200-250/שעה)</w:t>
      </w:r>
    </w:p>
    <w:p>
      <w:pPr>
        <w:pStyle w:val="Compact"/>
        <w:numPr>
          <w:ilvl w:val="0"/>
          <w:numId w:val="1009"/>
        </w:numPr>
      </w:pPr>
      <w:r>
        <w:t xml:space="preserve">עלות מדריכים יורדת מהקופה לפני 50/50 או כל אחד חצי?</w:t>
      </w:r>
    </w:p>
    <w:bookmarkEnd w:id="26"/>
    <w:bookmarkEnd w:id="27"/>
    <w:sectPr w:rsidR="00C57BC0" w:rsidRPr="00345937">
      <w:headerReference r:id="rId7" w:type="default"/>
      <w:footerReference r:id="rId8" w:type="default"/>
      <w:pgSz w:h="15840" w:w="12240"/>
      <w:pgMar w:bottom="1440" w:footer="720" w:gutter="0" w:header="1700" w:left="1440" w:right="1440" w:top="1440"/>
      <w:pgNumType w:start="1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dobeHebrew-Regular">
    <w:altName w:val="Calibri"/>
    <w:panose1 w:val="020B0604020202020204"/>
    <w:charset w:val="B3"/>
    <w:family w:val="auto"/>
    <w:notTrueType/>
    <w:pitch w:val="default"/>
    <w:sig w:usb0="00000001" w:usb1="00000000" w:usb2="00000000" w:usb3="00000000" w:csb0="00000000" w:csb1="00000000"/>
  </w:font>
  <w:font w:name="Almoni Neue DL 4.0 AAA UltraBol">
    <w:panose1 w:val="00000900000000000000"/>
    <w:charset w:val="B1"/>
    <w:family w:val="auto"/>
    <w:notTrueType/>
    <w:pitch w:val="variable"/>
    <w:sig w:usb0="00000807" w:usb1="40000000" w:usb2="00000000" w:usb3="00000000" w:csb0="000000B3" w:csb1="00000000"/>
  </w:font>
  <w:font w:name="Almoni Neue DL 4.0 AAA Medium">
    <w:panose1 w:val="00000600000000000000"/>
    <w:charset w:val="B1"/>
    <w:family w:val="auto"/>
    <w:notTrueType/>
    <w:pitch w:val="variable"/>
    <w:sig w:usb0="00000807" w:usb1="40000000" w:usb2="00000000" w:usb3="00000000" w:csb0="000000B3" w:csb1="00000000"/>
  </w:font>
  <w:font w:name="Almoni Neue DL 4.0 AAA Light">
    <w:panose1 w:val="00000400000000000000"/>
    <w:charset w:val="B1"/>
    <w:family w:val="auto"/>
    <w:notTrueType/>
    <w:pitch w:val="variable"/>
    <w:sig w:usb0="00000807" w:usb1="40000000" w:usb2="00000000" w:usb3="00000000" w:csb0="000000B3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0AF0563" w14:textId="77777777" w:rsidR="002A4182" w:rsidRDefault="00101158">
    <w:r>
      <w:rPr>
        <w:noProof/>
      </w:rPr>
      <w:drawing>
        <wp:inline distT="114300" distB="114300" distL="114300" distR="114300" wp14:anchorId="32E7E3BF" wp14:editId="0518D9C0">
          <wp:extent cx="5943600" cy="279400"/>
          <wp:effectExtent l="0" t="0" r="0" b="0"/>
          <wp:docPr id="1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943600" cy="2794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F9ACB4D" w14:textId="77777777" w:rsidR="002A4182" w:rsidRDefault="00101158">
    <w:r>
      <w:rPr>
        <w:noProof/>
      </w:rPr>
      <w:drawing>
        <wp:inline distT="114300" distB="114300" distL="114300" distR="114300" wp14:anchorId="2D7C836F" wp14:editId="1CCB00BC">
          <wp:extent cx="2051541" cy="751388"/>
          <wp:effectExtent l="0" t="0" r="0" b="0"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051541" cy="75138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p14">
  <w:abstractNum w15:restartNumberingAfterBreak="0" w:abstractNumId="0">
    <w:nsid w:val="07630D5D"/>
    <w:multiLevelType w:val="hybridMultilevel"/>
    <w:tmpl w:val="3C10BD62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">
    <w:nsid w:val="0A0A4B15"/>
    <w:multiLevelType w:val="hybridMultilevel"/>
    <w:tmpl w:val="2C40F24E"/>
    <w:lvl w:ilvl="0" w:tplc="040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">
    <w:nsid w:val="0D7A31B4"/>
    <w:multiLevelType w:val="hybridMultilevel"/>
    <w:tmpl w:val="2A2EB364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3">
    <w:nsid w:val="11CA2EC5"/>
    <w:multiLevelType w:val="hybridMultilevel"/>
    <w:tmpl w:val="E41EDE16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4">
    <w:nsid w:val="122124E1"/>
    <w:multiLevelType w:val="hybridMultilevel"/>
    <w:tmpl w:val="03EA6C9E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5">
    <w:nsid w:val="19D071D4"/>
    <w:multiLevelType w:val="hybridMultilevel"/>
    <w:tmpl w:val="4EC2CED2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1F3E55B5"/>
    <w:multiLevelType w:val="hybridMultilevel"/>
    <w:tmpl w:val="A246057A"/>
    <w:lvl w:ilvl="0" w:tplc="0409000F">
      <w:start w:val="1"/>
      <w:numFmt w:val="decimal"/>
      <w:lvlText w:val="%1."/>
      <w:lvlJc w:val="left"/>
      <w:pPr>
        <w:ind w:hanging="360" w:left="720"/>
      </w:p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7">
    <w:nsid w:val="21B60C4A"/>
    <w:multiLevelType w:val="hybridMultilevel"/>
    <w:tmpl w:val="B30091F0"/>
    <w:lvl w:ilvl="0" w:tplc="04090001">
      <w:start w:val="1"/>
      <w:numFmt w:val="bullet"/>
      <w:lvlText w:val=""/>
      <w:lvlJc w:val="left"/>
      <w:pPr>
        <w:ind w:hanging="360" w:left="108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8">
    <w:nsid w:val="26571AD2"/>
    <w:multiLevelType w:val="hybridMultilevel"/>
    <w:tmpl w:val="CC1ABA02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9">
    <w:nsid w:val="40F54A3C"/>
    <w:multiLevelType w:val="hybridMultilevel"/>
    <w:tmpl w:val="4BFA44B2"/>
    <w:lvl w:ilvl="0" w:tplc="04090003">
      <w:start w:val="1"/>
      <w:numFmt w:val="bullet"/>
      <w:lvlText w:val="o"/>
      <w:lvlJc w:val="left"/>
      <w:pPr>
        <w:ind w:hanging="360" w:left="720"/>
      </w:pPr>
      <w:rPr>
        <w:rFonts w:ascii="Courier New" w:cs="Courier New" w:hAnsi="Courier New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4CE07E02"/>
    <w:multiLevelType w:val="hybridMultilevel"/>
    <w:tmpl w:val="EDDEFAD2"/>
    <w:lvl w:ilvl="0" w:tplc="04090003">
      <w:start w:val="1"/>
      <w:numFmt w:val="bullet"/>
      <w:lvlText w:val="o"/>
      <w:lvlJc w:val="left"/>
      <w:pPr>
        <w:ind w:hanging="360" w:left="720"/>
      </w:pPr>
      <w:rPr>
        <w:rFonts w:ascii="Courier New" w:cs="Courier New" w:hAnsi="Courier New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515619CE"/>
    <w:multiLevelType w:val="hybridMultilevel"/>
    <w:tmpl w:val="4170CC72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2">
    <w:nsid w:val="55433A8F"/>
    <w:multiLevelType w:val="hybridMultilevel"/>
    <w:tmpl w:val="D27211FC"/>
    <w:lvl w:ilvl="0" w:tplc="040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3">
    <w:nsid w:val="55F72FD0"/>
    <w:multiLevelType w:val="hybridMultilevel"/>
    <w:tmpl w:val="DBD062B0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4">
    <w:nsid w:val="609D3830"/>
    <w:multiLevelType w:val="hybridMultilevel"/>
    <w:tmpl w:val="D27211FC"/>
    <w:lvl w:ilvl="0" w:tplc="040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5">
    <w:nsid w:val="64CC2557"/>
    <w:multiLevelType w:val="hybridMultilevel"/>
    <w:tmpl w:val="8A2061F8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6">
    <w:nsid w:val="76F607BB"/>
    <w:multiLevelType w:val="hybridMultilevel"/>
    <w:tmpl w:val="997CCD6A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num w:numId="1">
    <w:abstractNumId w:val="6"/>
  </w:num>
  <w:num w:numId="2">
    <w:abstractNumId w:val="1"/>
  </w:num>
  <w:num w:numId="3">
    <w:abstractNumId w:val="5"/>
  </w:num>
  <w:num w:numId="4">
    <w:abstractNumId w:val="10"/>
  </w:num>
  <w:num w:numId="5">
    <w:abstractNumId w:val="9"/>
  </w:num>
  <w:num w:numId="6">
    <w:abstractNumId w:val="3"/>
  </w:num>
  <w:num w:numId="7">
    <w:abstractNumId w:val="14"/>
  </w:num>
  <w:num w:numId="8">
    <w:abstractNumId w:val="8"/>
  </w:num>
  <w:num w:numId="9">
    <w:abstractNumId w:val="7"/>
  </w:num>
  <w:num w:numId="10">
    <w:abstractNumId w:val="2"/>
  </w:num>
  <w:num w:numId="11">
    <w:abstractNumId w:val="16"/>
  </w:num>
  <w:num w:numId="12">
    <w:abstractNumId w:val="13"/>
  </w:num>
  <w:num w:numId="13">
    <w:abstractNumId w:val="15"/>
  </w:num>
  <w:num w:numId="14">
    <w:abstractNumId w:val="12"/>
  </w:num>
  <w:num w:numId="15">
    <w:abstractNumId w:val="0"/>
  </w:num>
  <w:num w:numId="16">
    <w:abstractNumId w:val="4"/>
  </w:num>
  <w:num w:numId="17">
    <w:abstractNumId w:val="11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5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6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07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65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4182"/>
    <w:rsid w:val="00084F56"/>
    <w:rsid w:val="0009575E"/>
    <w:rsid w:val="00101158"/>
    <w:rsid w:val="001323D3"/>
    <w:rsid w:val="00140841"/>
    <w:rsid w:val="00146E1C"/>
    <w:rsid w:val="001539BB"/>
    <w:rsid w:val="0017728D"/>
    <w:rsid w:val="001C155A"/>
    <w:rsid w:val="002148D9"/>
    <w:rsid w:val="002A086C"/>
    <w:rsid w:val="002A4182"/>
    <w:rsid w:val="002E28B7"/>
    <w:rsid w:val="002E365F"/>
    <w:rsid w:val="00320911"/>
    <w:rsid w:val="00345937"/>
    <w:rsid w:val="00376F77"/>
    <w:rsid w:val="003E467D"/>
    <w:rsid w:val="003F5523"/>
    <w:rsid w:val="00421B6E"/>
    <w:rsid w:val="00432555"/>
    <w:rsid w:val="004970FA"/>
    <w:rsid w:val="004A63FC"/>
    <w:rsid w:val="004C7372"/>
    <w:rsid w:val="004D5D6E"/>
    <w:rsid w:val="00520439"/>
    <w:rsid w:val="0055561D"/>
    <w:rsid w:val="00557A5A"/>
    <w:rsid w:val="005D3CAE"/>
    <w:rsid w:val="005E314A"/>
    <w:rsid w:val="00621CBA"/>
    <w:rsid w:val="00645BC3"/>
    <w:rsid w:val="006B73A3"/>
    <w:rsid w:val="006E4E4A"/>
    <w:rsid w:val="00727C50"/>
    <w:rsid w:val="0075009C"/>
    <w:rsid w:val="00754D88"/>
    <w:rsid w:val="007A44A7"/>
    <w:rsid w:val="007A67F6"/>
    <w:rsid w:val="007B0DD9"/>
    <w:rsid w:val="007B6164"/>
    <w:rsid w:val="007C1F4F"/>
    <w:rsid w:val="00800A75"/>
    <w:rsid w:val="008658C4"/>
    <w:rsid w:val="00877DDE"/>
    <w:rsid w:val="008815F7"/>
    <w:rsid w:val="00892189"/>
    <w:rsid w:val="00896D75"/>
    <w:rsid w:val="008D2F38"/>
    <w:rsid w:val="008D40BE"/>
    <w:rsid w:val="0092054A"/>
    <w:rsid w:val="009520F2"/>
    <w:rsid w:val="00972CD1"/>
    <w:rsid w:val="00974B70"/>
    <w:rsid w:val="00994C3D"/>
    <w:rsid w:val="009C3966"/>
    <w:rsid w:val="009C3E70"/>
    <w:rsid w:val="00A07C36"/>
    <w:rsid w:val="00A10D4B"/>
    <w:rsid w:val="00A2682B"/>
    <w:rsid w:val="00AC4066"/>
    <w:rsid w:val="00AC63D1"/>
    <w:rsid w:val="00AD23FF"/>
    <w:rsid w:val="00AE4F9D"/>
    <w:rsid w:val="00B013A7"/>
    <w:rsid w:val="00B24D34"/>
    <w:rsid w:val="00B5521A"/>
    <w:rsid w:val="00B56910"/>
    <w:rsid w:val="00BA24EE"/>
    <w:rsid w:val="00BB1776"/>
    <w:rsid w:val="00C1426E"/>
    <w:rsid w:val="00C23DD3"/>
    <w:rsid w:val="00C27A6F"/>
    <w:rsid w:val="00C45C37"/>
    <w:rsid w:val="00C57BC0"/>
    <w:rsid w:val="00CA746B"/>
    <w:rsid w:val="00CB5D81"/>
    <w:rsid w:val="00DB0EA4"/>
    <w:rsid w:val="00ED5919"/>
    <w:rsid w:val="00F06016"/>
    <w:rsid w:val="00F11BB7"/>
    <w:rsid w:val="00F14E1D"/>
    <w:rsid w:val="00F26EA1"/>
    <w:rsid w:val="00F41C66"/>
    <w:rsid w:val="00FA3E0A"/>
    <w:rsid w:val="00FE4645"/>
  </w:rsids>
  <w:themeFontLang w:bidi="he-IL" w:val="en-IL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mc:Ignorable="w14 w15 w16se w16cid w16 w16cex">
  <w:docDefaults>
    <w:rPrDefault>
      <w:rPr>
        <w:rFonts w:ascii="Arial" w:cs="Arial" w:eastAsia="Arial" w:hAnsi="Arial"/>
        <w:sz w:val="22"/>
        <w:szCs w:val="22"/>
        <w:lang w:bidi="he-IL" w:eastAsia="en-US" w:val="en-IL"/>
      </w:rPr>
    </w:rPrDefault>
    <w:pPrDefault>
      <w:pPr>
        <w:spacing w:line="276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uiPriority w:val="9"/>
    <w:qFormat/>
    <w:pPr>
      <w:keepNext/>
      <w:keepLines/>
      <w:spacing w:after="120" w:before="480"/>
      <w:outlineLvl w:val="0"/>
    </w:pPr>
    <w:rPr>
      <w:b/>
      <w:sz w:val="48"/>
      <w:szCs w:val="48"/>
    </w:rPr>
  </w:style>
  <w:style w:styleId="Heading2" w:type="paragraph">
    <w:name w:val="heading 2"/>
    <w:basedOn w:val="Normal"/>
    <w:next w:val="Normal"/>
    <w:uiPriority w:val="9"/>
    <w:semiHidden/>
    <w:unhideWhenUsed/>
    <w:qFormat/>
    <w:pPr>
      <w:keepNext/>
      <w:keepLines/>
      <w:spacing w:after="80" w:before="360"/>
      <w:outlineLvl w:val="1"/>
    </w:pPr>
    <w:rPr>
      <w:b/>
      <w:sz w:val="36"/>
      <w:szCs w:val="36"/>
    </w:rPr>
  </w:style>
  <w:style w:styleId="Heading3" w:type="paragraph">
    <w:name w:val="heading 3"/>
    <w:basedOn w:val="Normal"/>
    <w:next w:val="Normal"/>
    <w:uiPriority w:val="9"/>
    <w:semiHidden/>
    <w:unhideWhenUsed/>
    <w:qFormat/>
    <w:pPr>
      <w:keepNext/>
      <w:keepLines/>
      <w:spacing w:after="80" w:before="280"/>
      <w:outlineLvl w:val="2"/>
    </w:pPr>
    <w:rPr>
      <w:b/>
      <w:sz w:val="28"/>
      <w:szCs w:val="28"/>
    </w:rPr>
  </w:style>
  <w:style w:styleId="Heading4" w:type="paragraph">
    <w:name w:val="heading 4"/>
    <w:basedOn w:val="Normal"/>
    <w:next w:val="Normal"/>
    <w:uiPriority w:val="9"/>
    <w:semiHidden/>
    <w:unhideWhenUsed/>
    <w:qFormat/>
    <w:pPr>
      <w:keepNext/>
      <w:keepLines/>
      <w:spacing w:after="40" w:before="240"/>
      <w:outlineLvl w:val="3"/>
    </w:pPr>
    <w:rPr>
      <w:b/>
      <w:sz w:val="24"/>
      <w:szCs w:val="24"/>
    </w:rPr>
  </w:style>
  <w:style w:styleId="Heading5" w:type="paragraph">
    <w:name w:val="heading 5"/>
    <w:basedOn w:val="Normal"/>
    <w:next w:val="Normal"/>
    <w:uiPriority w:val="9"/>
    <w:semiHidden/>
    <w:unhideWhenUsed/>
    <w:qFormat/>
    <w:pPr>
      <w:keepNext/>
      <w:keepLines/>
      <w:spacing w:after="40" w:before="220"/>
      <w:outlineLvl w:val="4"/>
    </w:pPr>
    <w:rPr>
      <w:b/>
    </w:rPr>
  </w:style>
  <w:style w:styleId="Heading6" w:type="paragraph">
    <w:name w:val="heading 6"/>
    <w:basedOn w:val="Normal"/>
    <w:next w:val="Normal"/>
    <w:uiPriority w:val="9"/>
    <w:semiHidden/>
    <w:unhideWhenUsed/>
    <w:qFormat/>
    <w:pPr>
      <w:keepNext/>
      <w:keepLines/>
      <w:spacing w:after="40" w:before="200"/>
      <w:outlineLvl w:val="5"/>
    </w:pPr>
    <w:rPr>
      <w:b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Title" w:type="paragraph">
    <w:name w:val="Title"/>
    <w:basedOn w:val="Normal"/>
    <w:next w:val="Normal"/>
    <w:uiPriority w:val="10"/>
    <w:qFormat/>
    <w:pPr>
      <w:keepNext/>
      <w:keepLines/>
      <w:spacing w:after="120" w:before="480"/>
    </w:pPr>
    <w:rPr>
      <w:b/>
      <w:sz w:val="72"/>
      <w:szCs w:val="72"/>
    </w:rPr>
  </w:style>
  <w:style w:styleId="Subtitle" w:type="paragraph">
    <w:name w:val="Subtitle"/>
    <w:basedOn w:val="Normal"/>
    <w:next w:val="Normal"/>
    <w:uiPriority w:val="11"/>
    <w:qFormat/>
    <w:pPr>
      <w:keepNext/>
      <w:keepLines/>
      <w:spacing w:after="80" w:before="360"/>
    </w:pPr>
    <w:rPr>
      <w:rFonts w:ascii="Georgia" w:cs="Georgia" w:eastAsia="Georgia" w:hAnsi="Georgia"/>
      <w:i/>
      <w:color w:val="666666"/>
      <w:sz w:val="48"/>
      <w:szCs w:val="48"/>
    </w:rPr>
  </w:style>
  <w:style w:styleId="ListParagraph" w:type="paragraph">
    <w:name w:val="List Paragraph"/>
    <w:basedOn w:val="Normal"/>
    <w:uiPriority w:val="34"/>
    <w:qFormat/>
    <w:rsid w:val="00421B6E"/>
    <w:pPr>
      <w:ind w:left="720"/>
      <w:contextualSpacing/>
    </w:pPr>
  </w:style>
  <w:style w:customStyle="1" w:styleId="BasicParagraph" w:type="paragraph">
    <w:name w:val="[Basic Paragraph]"/>
    <w:basedOn w:val="Normal"/>
    <w:uiPriority w:val="99"/>
    <w:rsid w:val="005E314A"/>
    <w:pPr>
      <w:autoSpaceDE w:val="0"/>
      <w:autoSpaceDN w:val="0"/>
      <w:bidi/>
      <w:adjustRightInd w:val="0"/>
      <w:spacing w:line="288" w:lineRule="auto"/>
      <w:textAlignment w:val="center"/>
    </w:pPr>
    <w:rPr>
      <w:rFonts w:ascii="AdobeHebrew-Regular" w:cs="AdobeHebrew-Regular" w:hAnsi="AdobeHebrew-Regular"/>
      <w:color w:val="000000"/>
      <w:sz w:val="24"/>
      <w:szCs w:val="24"/>
      <w:lang w:val="en-US"/>
    </w:rPr>
  </w:style>
  <w:style w:styleId="Hyperlink" w:type="character">
    <w:name w:val="Hyperlink"/>
    <w:basedOn w:val="DefaultParagraphFont"/>
    <w:uiPriority w:val="99"/>
    <w:unhideWhenUsed/>
    <w:rsid w:val="00CA746B"/>
    <w:rPr>
      <w:color w:themeColor="hyperlink" w:val="0000FF"/>
      <w:u w:val="single"/>
    </w:rPr>
  </w:style>
  <w:style w:styleId="UnresolvedMention" w:type="character">
    <w:name w:val="Unresolved Mention"/>
    <w:basedOn w:val="DefaultParagraphFont"/>
    <w:uiPriority w:val="99"/>
    <w:semiHidden/>
    <w:unhideWhenUsed/>
    <w:rsid w:val="00CA746B"/>
    <w:rPr>
      <w:color w:val="605E5C"/>
      <w:shd w:color="auto" w:fill="E1DFDD" w:val="clear"/>
    </w:rPr>
  </w:style>
  <w:style w:styleId="BalloonText" w:type="paragraph">
    <w:name w:val="Balloon Text"/>
    <w:basedOn w:val="Normal"/>
    <w:link w:val="BalloonTextChar"/>
    <w:uiPriority w:val="99"/>
    <w:semiHidden/>
    <w:unhideWhenUsed/>
    <w:rsid w:val="007A44A7"/>
    <w:pPr>
      <w:spacing w:line="240" w:lineRule="auto"/>
    </w:pPr>
    <w:rPr>
      <w:rFonts w:ascii="Times New Roman" w:cs="Times New Roman" w:hAnsi="Times New Roman"/>
      <w:sz w:val="18"/>
      <w:szCs w:val="18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rsid w:val="007A44A7"/>
    <w:rPr>
      <w:rFonts w:ascii="Times New Roman" w:cs="Times New Roman" w:hAnsi="Times New Roman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036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89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1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57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7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85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83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primaktemp.dotx</Template>
  <TotalTime>1</TotalTime>
  <Pages>2</Pages>
  <Words>146</Words>
  <Characters>837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2026-02-24T11:49:00Z</dcterms:created>
  <dcterms:modified xsi:type="dcterms:W3CDTF">2026-02-24T11:49:00Z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